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DC1" w:rsidRDefault="00A90634" w:rsidP="00DF2F55">
      <w:pPr>
        <w:widowControl w:val="0"/>
        <w:autoSpaceDE w:val="0"/>
        <w:autoSpaceDN w:val="0"/>
        <w:adjustRightInd w:val="0"/>
        <w:spacing w:after="0" w:line="240" w:lineRule="auto"/>
        <w:ind w:right="282"/>
        <w:rPr>
          <w:rFonts w:ascii="Times New Roman" w:eastAsia="@Arial Unicode MS" w:hAnsi="Times New Roman" w:cs="Times New Roman"/>
          <w:sz w:val="28"/>
          <w:szCs w:val="28"/>
          <w:lang w:eastAsia="x-none"/>
        </w:rPr>
      </w:pPr>
      <w:bookmarkStart w:id="0" w:name="_GoBack"/>
      <w:r>
        <w:rPr>
          <w:rFonts w:ascii="Times New Roman" w:eastAsia="@Arial Unicode MS" w:hAnsi="Times New Roman" w:cs="Times New Roman"/>
          <w:noProof/>
          <w:sz w:val="28"/>
          <w:szCs w:val="28"/>
          <w:lang w:eastAsia="ru-RU"/>
        </w:rPr>
        <w:drawing>
          <wp:inline distT="0" distB="0" distL="0" distR="0">
            <wp:extent cx="6466205" cy="9146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6205" cy="9146540"/>
                    </a:xfrm>
                    <a:prstGeom prst="rect">
                      <a:avLst/>
                    </a:prstGeom>
                  </pic:spPr>
                </pic:pic>
              </a:graphicData>
            </a:graphic>
          </wp:inline>
        </w:drawing>
      </w:r>
      <w:bookmarkEnd w:id="0"/>
    </w:p>
    <w:p w:rsidR="00D50DC1" w:rsidRPr="00D50DC1" w:rsidRDefault="00D50DC1" w:rsidP="00D50DC1">
      <w:pPr>
        <w:widowControl w:val="0"/>
        <w:autoSpaceDE w:val="0"/>
        <w:autoSpaceDN w:val="0"/>
        <w:adjustRightInd w:val="0"/>
        <w:spacing w:after="0" w:line="240" w:lineRule="auto"/>
        <w:ind w:left="-284" w:right="282"/>
        <w:jc w:val="center"/>
        <w:rPr>
          <w:rFonts w:ascii="Times New Roman" w:eastAsia="@Arial Unicode MS" w:hAnsi="Times New Roman" w:cs="Times New Roman"/>
          <w:sz w:val="28"/>
          <w:szCs w:val="28"/>
          <w:lang w:eastAsia="x-none"/>
        </w:rPr>
      </w:pPr>
    </w:p>
    <w:p w:rsidR="00473541" w:rsidRPr="002D4127" w:rsidRDefault="0066242B" w:rsidP="00D50DC1">
      <w:pPr>
        <w:autoSpaceDE w:val="0"/>
        <w:autoSpaceDN w:val="0"/>
        <w:adjustRightInd w:val="0"/>
        <w:spacing w:after="0" w:line="240" w:lineRule="auto"/>
        <w:ind w:left="-284"/>
        <w:jc w:val="center"/>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lastRenderedPageBreak/>
        <w:t>ОГЛАВЛЕНИЕ</w:t>
      </w:r>
    </w:p>
    <w:p w:rsidR="00473541" w:rsidRPr="002D4127" w:rsidRDefault="00473541"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sidRPr="002D4127">
        <w:rPr>
          <w:rFonts w:ascii="Times New Roman" w:eastAsia="Calibri" w:hAnsi="Times New Roman" w:cs="Times New Roman"/>
          <w:b/>
          <w:bCs/>
          <w:color w:val="000000"/>
          <w:sz w:val="28"/>
          <w:szCs w:val="28"/>
        </w:rPr>
        <w:t xml:space="preserve">I. Целевой раздел </w:t>
      </w:r>
      <w:r w:rsidR="00B81077">
        <w:rPr>
          <w:rFonts w:ascii="Times New Roman" w:eastAsia="Calibri" w:hAnsi="Times New Roman" w:cs="Times New Roman"/>
          <w:b/>
          <w:bCs/>
          <w:color w:val="000000"/>
          <w:sz w:val="28"/>
          <w:szCs w:val="28"/>
        </w:rPr>
        <w:t>основной образовательной программы среднего общего обр</w:t>
      </w:r>
      <w:r w:rsidR="005E6B81">
        <w:rPr>
          <w:rFonts w:ascii="Times New Roman" w:eastAsia="Calibri" w:hAnsi="Times New Roman" w:cs="Times New Roman"/>
          <w:b/>
          <w:bCs/>
          <w:color w:val="000000"/>
          <w:sz w:val="28"/>
          <w:szCs w:val="28"/>
        </w:rPr>
        <w:t>азования…………………………………………………………</w:t>
      </w:r>
      <w:r w:rsidR="0066242B">
        <w:rPr>
          <w:rFonts w:ascii="Times New Roman" w:eastAsia="Calibri" w:hAnsi="Times New Roman" w:cs="Times New Roman"/>
          <w:b/>
          <w:bCs/>
          <w:color w:val="000000"/>
          <w:sz w:val="28"/>
          <w:szCs w:val="28"/>
        </w:rPr>
        <w:t xml:space="preserve">     </w:t>
      </w:r>
      <w:r w:rsidR="00932C30">
        <w:rPr>
          <w:rFonts w:ascii="Times New Roman" w:eastAsia="Calibri" w:hAnsi="Times New Roman" w:cs="Times New Roman"/>
          <w:b/>
          <w:bCs/>
          <w:color w:val="000000"/>
          <w:sz w:val="28"/>
          <w:szCs w:val="28"/>
        </w:rPr>
        <w:t xml:space="preserve">                  </w:t>
      </w:r>
      <w:r w:rsidR="00A16591">
        <w:rPr>
          <w:rFonts w:ascii="Times New Roman" w:eastAsia="Calibri" w:hAnsi="Times New Roman" w:cs="Times New Roman"/>
          <w:b/>
          <w:bCs/>
          <w:color w:val="000000"/>
          <w:sz w:val="28"/>
          <w:szCs w:val="28"/>
        </w:rPr>
        <w:t>5</w:t>
      </w:r>
    </w:p>
    <w:p w:rsidR="00D04B3F" w:rsidRDefault="000412BA"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1.1. Пояснительная </w:t>
      </w:r>
      <w:r w:rsidR="00473541" w:rsidRPr="002D4127">
        <w:rPr>
          <w:rFonts w:ascii="Times New Roman" w:eastAsia="Calibri" w:hAnsi="Times New Roman" w:cs="Times New Roman"/>
          <w:color w:val="000000"/>
          <w:sz w:val="28"/>
          <w:szCs w:val="28"/>
        </w:rPr>
        <w:t>зап</w:t>
      </w:r>
      <w:r>
        <w:rPr>
          <w:rFonts w:ascii="Times New Roman" w:eastAsia="Calibri" w:hAnsi="Times New Roman" w:cs="Times New Roman"/>
          <w:color w:val="000000"/>
          <w:sz w:val="28"/>
          <w:szCs w:val="28"/>
        </w:rPr>
        <w:t>иска…………………………………………</w:t>
      </w:r>
      <w:r w:rsidR="00F37546">
        <w:rPr>
          <w:rFonts w:ascii="Times New Roman" w:eastAsia="Calibri" w:hAnsi="Times New Roman" w:cs="Times New Roman"/>
          <w:color w:val="000000"/>
          <w:sz w:val="28"/>
          <w:szCs w:val="28"/>
        </w:rPr>
        <w:t xml:space="preserve">  </w:t>
      </w:r>
      <w:r w:rsidR="00932C30">
        <w:rPr>
          <w:rFonts w:ascii="Times New Roman" w:eastAsia="Calibri" w:hAnsi="Times New Roman" w:cs="Times New Roman"/>
          <w:color w:val="000000"/>
          <w:sz w:val="28"/>
          <w:szCs w:val="28"/>
        </w:rPr>
        <w:t xml:space="preserve">                     </w:t>
      </w:r>
      <w:r w:rsidR="00A16591">
        <w:rPr>
          <w:rFonts w:ascii="Times New Roman" w:eastAsia="Calibri" w:hAnsi="Times New Roman" w:cs="Times New Roman"/>
          <w:color w:val="000000"/>
          <w:sz w:val="28"/>
          <w:szCs w:val="28"/>
        </w:rPr>
        <w:t>5</w:t>
      </w:r>
    </w:p>
    <w:p w:rsidR="00473541" w:rsidRPr="002D4127" w:rsidRDefault="00D04B3F"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1.2. </w:t>
      </w:r>
      <w:r w:rsidRPr="00D04B3F">
        <w:rPr>
          <w:rFonts w:ascii="Times New Roman" w:eastAsia="Calibri" w:hAnsi="Times New Roman" w:cs="Times New Roman"/>
          <w:color w:val="000000"/>
          <w:sz w:val="28"/>
          <w:szCs w:val="28"/>
        </w:rPr>
        <w:t xml:space="preserve">Принципы </w:t>
      </w:r>
      <w:r>
        <w:rPr>
          <w:rFonts w:ascii="Times New Roman" w:eastAsia="Calibri" w:hAnsi="Times New Roman" w:cs="Times New Roman"/>
          <w:color w:val="000000"/>
          <w:sz w:val="28"/>
          <w:szCs w:val="28"/>
        </w:rPr>
        <w:t xml:space="preserve">реализации </w:t>
      </w:r>
      <w:r w:rsidRPr="00D04B3F">
        <w:rPr>
          <w:rFonts w:ascii="Times New Roman" w:eastAsia="Calibri" w:hAnsi="Times New Roman" w:cs="Times New Roman"/>
          <w:color w:val="000000"/>
          <w:sz w:val="28"/>
          <w:szCs w:val="28"/>
        </w:rPr>
        <w:t xml:space="preserve"> программы основного общего</w:t>
      </w:r>
      <w:r>
        <w:rPr>
          <w:rFonts w:ascii="Times New Roman" w:eastAsia="Calibri" w:hAnsi="Times New Roman" w:cs="Times New Roman"/>
          <w:color w:val="000000"/>
          <w:sz w:val="28"/>
          <w:szCs w:val="28"/>
        </w:rPr>
        <w:t xml:space="preserve"> </w:t>
      </w:r>
      <w:r w:rsidRPr="00D04B3F">
        <w:rPr>
          <w:rFonts w:ascii="Times New Roman" w:eastAsia="Calibri" w:hAnsi="Times New Roman" w:cs="Times New Roman"/>
          <w:color w:val="000000"/>
          <w:sz w:val="28"/>
          <w:szCs w:val="28"/>
        </w:rPr>
        <w:t>образования</w:t>
      </w:r>
      <w:r w:rsidR="00F3754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r w:rsidR="00932C30">
        <w:rPr>
          <w:rFonts w:ascii="Times New Roman" w:eastAsia="Calibri" w:hAnsi="Times New Roman" w:cs="Times New Roman"/>
          <w:color w:val="000000"/>
          <w:sz w:val="28"/>
          <w:szCs w:val="28"/>
        </w:rPr>
        <w:t xml:space="preserve">          </w:t>
      </w:r>
      <w:r w:rsidR="00A16591">
        <w:rPr>
          <w:rFonts w:ascii="Times New Roman" w:eastAsia="Calibri" w:hAnsi="Times New Roman" w:cs="Times New Roman"/>
          <w:color w:val="000000"/>
          <w:sz w:val="28"/>
          <w:szCs w:val="28"/>
        </w:rPr>
        <w:t>8</w:t>
      </w:r>
    </w:p>
    <w:p w:rsidR="001E7468" w:rsidRDefault="00932C30"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w:t>
      </w:r>
      <w:r w:rsidR="00473541" w:rsidRPr="002D4127">
        <w:rPr>
          <w:rFonts w:ascii="Times New Roman" w:eastAsia="Calibri" w:hAnsi="Times New Roman" w:cs="Times New Roman"/>
          <w:color w:val="000000"/>
          <w:sz w:val="28"/>
          <w:szCs w:val="28"/>
        </w:rPr>
        <w:t>. Планируемые результаты освоения обучающимися</w:t>
      </w:r>
      <w:r w:rsidR="000C464A">
        <w:rPr>
          <w:rFonts w:ascii="Times New Roman" w:eastAsia="Calibri" w:hAnsi="Times New Roman" w:cs="Times New Roman"/>
          <w:color w:val="000000"/>
          <w:sz w:val="28"/>
          <w:szCs w:val="28"/>
        </w:rPr>
        <w:t xml:space="preserve">  6</w:t>
      </w:r>
      <w:r w:rsidR="00DE2C6E">
        <w:rPr>
          <w:rFonts w:ascii="Times New Roman" w:eastAsia="Calibri" w:hAnsi="Times New Roman" w:cs="Times New Roman"/>
          <w:color w:val="000000"/>
          <w:sz w:val="28"/>
          <w:szCs w:val="28"/>
        </w:rPr>
        <w:t>-9</w:t>
      </w:r>
      <w:r w:rsidR="001C20AF">
        <w:rPr>
          <w:rFonts w:ascii="Times New Roman" w:eastAsia="Calibri" w:hAnsi="Times New Roman" w:cs="Times New Roman"/>
          <w:color w:val="000000"/>
          <w:sz w:val="28"/>
          <w:szCs w:val="28"/>
        </w:rPr>
        <w:t xml:space="preserve"> </w:t>
      </w:r>
      <w:r w:rsidR="00711A3F">
        <w:rPr>
          <w:rFonts w:ascii="Times New Roman" w:eastAsia="Calibri" w:hAnsi="Times New Roman" w:cs="Times New Roman"/>
          <w:color w:val="000000"/>
          <w:sz w:val="28"/>
          <w:szCs w:val="28"/>
        </w:rPr>
        <w:t xml:space="preserve"> классов</w:t>
      </w:r>
      <w:r w:rsidR="00473541" w:rsidRPr="002D4127">
        <w:rPr>
          <w:rFonts w:ascii="Times New Roman" w:eastAsia="Calibri" w:hAnsi="Times New Roman" w:cs="Times New Roman"/>
          <w:color w:val="000000"/>
          <w:sz w:val="28"/>
          <w:szCs w:val="28"/>
        </w:rPr>
        <w:t xml:space="preserve"> основной образовательной программы </w:t>
      </w:r>
      <w:r w:rsidR="000412BA">
        <w:rPr>
          <w:rFonts w:ascii="Times New Roman" w:eastAsia="Calibri" w:hAnsi="Times New Roman" w:cs="Times New Roman"/>
          <w:color w:val="000000"/>
          <w:sz w:val="28"/>
          <w:szCs w:val="28"/>
        </w:rPr>
        <w:t>……</w:t>
      </w:r>
      <w:r w:rsidR="00473541" w:rsidRPr="002D4127">
        <w:rPr>
          <w:rFonts w:ascii="Times New Roman" w:eastAsia="Calibri" w:hAnsi="Times New Roman" w:cs="Times New Roman"/>
          <w:color w:val="000000"/>
          <w:sz w:val="28"/>
          <w:szCs w:val="28"/>
        </w:rPr>
        <w:t xml:space="preserve"> </w:t>
      </w:r>
      <w:r w:rsidR="00711A3F">
        <w:rPr>
          <w:rFonts w:ascii="Times New Roman" w:eastAsia="Calibri" w:hAnsi="Times New Roman" w:cs="Times New Roman"/>
          <w:color w:val="000000"/>
          <w:sz w:val="28"/>
          <w:szCs w:val="28"/>
        </w:rPr>
        <w:t>…………………………………</w:t>
      </w:r>
      <w:r w:rsidR="005E6B81">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00950293">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9</w:t>
      </w:r>
    </w:p>
    <w:p w:rsidR="001E7468" w:rsidRPr="006C45B7" w:rsidRDefault="00932C30"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I.3</w:t>
      </w:r>
      <w:r w:rsidR="001E7468" w:rsidRPr="001E7468">
        <w:rPr>
          <w:rFonts w:ascii="Times New Roman" w:eastAsia="Calibri" w:hAnsi="Times New Roman" w:cs="Times New Roman"/>
          <w:color w:val="000000"/>
          <w:sz w:val="28"/>
          <w:szCs w:val="28"/>
        </w:rPr>
        <w:t>.1</w:t>
      </w:r>
      <w:r w:rsidR="001E7468" w:rsidRPr="006C45B7">
        <w:rPr>
          <w:rFonts w:ascii="Times New Roman" w:eastAsia="Calibri" w:hAnsi="Times New Roman" w:cs="Times New Roman"/>
          <w:color w:val="000000"/>
          <w:sz w:val="28"/>
          <w:szCs w:val="28"/>
        </w:rPr>
        <w:t>. Планируемые личностные результаты освоения ООП</w:t>
      </w:r>
      <w:r w:rsidR="00FB36DD" w:rsidRPr="006C45B7">
        <w:rPr>
          <w:rFonts w:ascii="Times New Roman" w:eastAsia="Calibri" w:hAnsi="Times New Roman" w:cs="Times New Roman"/>
          <w:color w:val="000000"/>
          <w:sz w:val="28"/>
          <w:szCs w:val="28"/>
        </w:rPr>
        <w:t xml:space="preserve"> </w:t>
      </w:r>
      <w:r w:rsidR="005E6B81" w:rsidRPr="006C45B7">
        <w:rPr>
          <w:rFonts w:ascii="Times New Roman" w:eastAsia="Calibri" w:hAnsi="Times New Roman" w:cs="Times New Roman"/>
          <w:color w:val="000000"/>
          <w:sz w:val="28"/>
          <w:szCs w:val="28"/>
        </w:rPr>
        <w:t>............</w:t>
      </w:r>
      <w:r w:rsidR="00950293" w:rsidRPr="006C45B7">
        <w:rPr>
          <w:rFonts w:ascii="Times New Roman" w:eastAsia="Calibri" w:hAnsi="Times New Roman" w:cs="Times New Roman"/>
          <w:color w:val="000000"/>
          <w:sz w:val="28"/>
          <w:szCs w:val="28"/>
        </w:rPr>
        <w:t>.</w:t>
      </w:r>
      <w:r w:rsidR="00FB36DD" w:rsidRPr="006C45B7">
        <w:rPr>
          <w:rFonts w:ascii="Times New Roman" w:eastAsia="Calibri" w:hAnsi="Times New Roman" w:cs="Times New Roman"/>
          <w:color w:val="000000"/>
          <w:sz w:val="28"/>
          <w:szCs w:val="28"/>
        </w:rPr>
        <w:t xml:space="preserve"> </w:t>
      </w:r>
      <w:r w:rsidRPr="006C45B7">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9</w:t>
      </w:r>
    </w:p>
    <w:p w:rsidR="001E7468" w:rsidRPr="006C45B7" w:rsidRDefault="00932C30"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sidRPr="006C45B7">
        <w:rPr>
          <w:rFonts w:ascii="Times New Roman" w:eastAsia="Calibri" w:hAnsi="Times New Roman" w:cs="Times New Roman"/>
          <w:color w:val="000000"/>
          <w:sz w:val="28"/>
          <w:szCs w:val="28"/>
        </w:rPr>
        <w:t>I.3</w:t>
      </w:r>
      <w:r w:rsidR="001E7468" w:rsidRPr="006C45B7">
        <w:rPr>
          <w:rFonts w:ascii="Times New Roman" w:eastAsia="Calibri" w:hAnsi="Times New Roman" w:cs="Times New Roman"/>
          <w:color w:val="000000"/>
          <w:sz w:val="28"/>
          <w:szCs w:val="28"/>
        </w:rPr>
        <w:t>.2. Планируемые метапредметные результаты осво</w:t>
      </w:r>
      <w:r w:rsidR="005E6B81" w:rsidRPr="006C45B7">
        <w:rPr>
          <w:rFonts w:ascii="Times New Roman" w:eastAsia="Calibri" w:hAnsi="Times New Roman" w:cs="Times New Roman"/>
          <w:color w:val="000000"/>
          <w:sz w:val="28"/>
          <w:szCs w:val="28"/>
        </w:rPr>
        <w:t>ения ООП ....</w:t>
      </w:r>
      <w:r w:rsidR="0023484F">
        <w:rPr>
          <w:rFonts w:ascii="Times New Roman" w:eastAsia="Calibri" w:hAnsi="Times New Roman" w:cs="Times New Roman"/>
          <w:color w:val="000000"/>
          <w:sz w:val="28"/>
          <w:szCs w:val="28"/>
        </w:rPr>
        <w:t xml:space="preserve">                </w:t>
      </w:r>
      <w:r w:rsidRPr="006C45B7">
        <w:rPr>
          <w:rFonts w:ascii="Times New Roman" w:eastAsia="Calibri" w:hAnsi="Times New Roman" w:cs="Times New Roman"/>
          <w:color w:val="000000"/>
          <w:sz w:val="28"/>
          <w:szCs w:val="28"/>
        </w:rPr>
        <w:t xml:space="preserve">  </w:t>
      </w:r>
      <w:r w:rsidR="00950293" w:rsidRPr="006C45B7">
        <w:rPr>
          <w:rFonts w:ascii="Times New Roman" w:eastAsia="Calibri" w:hAnsi="Times New Roman" w:cs="Times New Roman"/>
          <w:color w:val="000000"/>
          <w:sz w:val="28"/>
          <w:szCs w:val="28"/>
        </w:rPr>
        <w:t>1</w:t>
      </w:r>
      <w:r w:rsidR="0023484F">
        <w:rPr>
          <w:rFonts w:ascii="Times New Roman" w:eastAsia="Calibri" w:hAnsi="Times New Roman" w:cs="Times New Roman"/>
          <w:color w:val="000000"/>
          <w:sz w:val="28"/>
          <w:szCs w:val="28"/>
        </w:rPr>
        <w:t>1</w:t>
      </w:r>
    </w:p>
    <w:p w:rsidR="001E7468" w:rsidRPr="001E7468" w:rsidRDefault="00932C30"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sidRPr="006C45B7">
        <w:rPr>
          <w:rFonts w:ascii="Times New Roman" w:eastAsia="Calibri" w:hAnsi="Times New Roman" w:cs="Times New Roman"/>
          <w:color w:val="000000"/>
          <w:sz w:val="28"/>
          <w:szCs w:val="28"/>
        </w:rPr>
        <w:t>I.3</w:t>
      </w:r>
      <w:r w:rsidR="001E7468" w:rsidRPr="006C45B7">
        <w:rPr>
          <w:rFonts w:ascii="Times New Roman" w:eastAsia="Calibri" w:hAnsi="Times New Roman" w:cs="Times New Roman"/>
          <w:color w:val="000000"/>
          <w:sz w:val="28"/>
          <w:szCs w:val="28"/>
        </w:rPr>
        <w:t>.3. Планируемые предметные результаты освоения ООП</w:t>
      </w:r>
      <w:r w:rsidR="005E6B81" w:rsidRPr="006C45B7">
        <w:rPr>
          <w:rFonts w:ascii="Times New Roman" w:eastAsia="Calibri" w:hAnsi="Times New Roman" w:cs="Times New Roman"/>
          <w:color w:val="000000"/>
          <w:sz w:val="28"/>
          <w:szCs w:val="28"/>
        </w:rPr>
        <w:t xml:space="preserve"> ............</w:t>
      </w:r>
      <w:r w:rsidR="00FB36DD" w:rsidRPr="006C45B7">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18</w:t>
      </w:r>
    </w:p>
    <w:p w:rsidR="001E7468" w:rsidRPr="001E7468" w:rsidRDefault="00932C30"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1.3.3.1  </w:t>
      </w:r>
      <w:r w:rsidR="001E7468" w:rsidRPr="001E7468">
        <w:rPr>
          <w:rFonts w:ascii="Times New Roman" w:eastAsia="Calibri" w:hAnsi="Times New Roman" w:cs="Times New Roman"/>
          <w:color w:val="000000"/>
          <w:sz w:val="28"/>
          <w:szCs w:val="28"/>
        </w:rPr>
        <w:t>Русский язык ..................................................................</w:t>
      </w:r>
      <w:r>
        <w:rPr>
          <w:rFonts w:ascii="Times New Roman" w:eastAsia="Calibri" w:hAnsi="Times New Roman" w:cs="Times New Roman"/>
          <w:color w:val="000000"/>
          <w:sz w:val="28"/>
          <w:szCs w:val="28"/>
        </w:rPr>
        <w:t>............</w:t>
      </w:r>
      <w:r w:rsidR="00950293">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18</w:t>
      </w:r>
    </w:p>
    <w:p w:rsidR="001E7468" w:rsidRPr="009036BA" w:rsidRDefault="00932C30"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1.3.3.2 </w:t>
      </w:r>
      <w:r w:rsidR="001E7468" w:rsidRPr="001E7468">
        <w:rPr>
          <w:rFonts w:ascii="Times New Roman" w:eastAsia="Calibri" w:hAnsi="Times New Roman" w:cs="Times New Roman"/>
          <w:color w:val="000000"/>
          <w:sz w:val="28"/>
          <w:szCs w:val="28"/>
        </w:rPr>
        <w:t>Литература...............................................................</w:t>
      </w:r>
      <w:r w:rsidR="005E6B81">
        <w:rPr>
          <w:rFonts w:ascii="Times New Roman" w:eastAsia="Calibri" w:hAnsi="Times New Roman" w:cs="Times New Roman"/>
          <w:color w:val="000000"/>
          <w:sz w:val="28"/>
          <w:szCs w:val="28"/>
        </w:rPr>
        <w:t>.............................</w:t>
      </w:r>
      <w:r w:rsidR="00FB36DD">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20</w:t>
      </w:r>
    </w:p>
    <w:p w:rsidR="009036BA" w:rsidRDefault="009036BA"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sidRPr="009036BA">
        <w:rPr>
          <w:rFonts w:ascii="Times New Roman" w:eastAsia="Calibri" w:hAnsi="Times New Roman" w:cs="Times New Roman"/>
          <w:color w:val="000000"/>
          <w:sz w:val="28"/>
          <w:szCs w:val="28"/>
        </w:rPr>
        <w:t xml:space="preserve">1.3.3.3 </w:t>
      </w:r>
      <w:r>
        <w:rPr>
          <w:rFonts w:ascii="Times New Roman" w:eastAsia="Calibri" w:hAnsi="Times New Roman" w:cs="Times New Roman"/>
          <w:color w:val="000000"/>
          <w:sz w:val="28"/>
          <w:szCs w:val="28"/>
        </w:rPr>
        <w:t>Родной язык  …………………………………………………………</w:t>
      </w:r>
      <w:r w:rsidR="00A16591">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24</w:t>
      </w:r>
    </w:p>
    <w:p w:rsidR="009036BA" w:rsidRPr="009036BA" w:rsidRDefault="009036BA"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1.3.3.4 Родна</w:t>
      </w:r>
      <w:r w:rsidR="0023484F">
        <w:rPr>
          <w:rFonts w:ascii="Times New Roman" w:eastAsia="Calibri" w:hAnsi="Times New Roman" w:cs="Times New Roman"/>
          <w:color w:val="000000"/>
          <w:sz w:val="28"/>
          <w:szCs w:val="28"/>
        </w:rPr>
        <w:t>я литература……………………………………………………         31</w:t>
      </w:r>
    </w:p>
    <w:p w:rsidR="007D4E8C"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1.3.3.5 </w:t>
      </w:r>
      <w:r w:rsidR="00AD23D8">
        <w:rPr>
          <w:rFonts w:ascii="Times New Roman" w:eastAsia="Calibri" w:hAnsi="Times New Roman" w:cs="Times New Roman"/>
          <w:color w:val="000000"/>
          <w:sz w:val="28"/>
          <w:szCs w:val="28"/>
        </w:rPr>
        <w:t xml:space="preserve">Английский </w:t>
      </w:r>
      <w:r>
        <w:rPr>
          <w:rFonts w:ascii="Times New Roman" w:eastAsia="Calibri" w:hAnsi="Times New Roman" w:cs="Times New Roman"/>
          <w:color w:val="000000"/>
          <w:sz w:val="28"/>
          <w:szCs w:val="28"/>
        </w:rPr>
        <w:t>язык</w:t>
      </w:r>
      <w:r w:rsidR="0023484F">
        <w:rPr>
          <w:rFonts w:ascii="Times New Roman" w:eastAsia="Calibri" w:hAnsi="Times New Roman" w:cs="Times New Roman"/>
          <w:color w:val="000000"/>
          <w:sz w:val="28"/>
          <w:szCs w:val="28"/>
        </w:rPr>
        <w:t xml:space="preserve">………………………………………………………   </w:t>
      </w:r>
      <w:r w:rsidR="00A16591">
        <w:rPr>
          <w:rFonts w:ascii="Times New Roman" w:eastAsia="Calibri" w:hAnsi="Times New Roman" w:cs="Times New Roman"/>
          <w:color w:val="000000"/>
          <w:sz w:val="28"/>
          <w:szCs w:val="28"/>
        </w:rPr>
        <w:t xml:space="preserve">    3</w:t>
      </w:r>
      <w:r w:rsidR="0023484F">
        <w:rPr>
          <w:rFonts w:ascii="Times New Roman" w:eastAsia="Calibri" w:hAnsi="Times New Roman" w:cs="Times New Roman"/>
          <w:color w:val="000000"/>
          <w:sz w:val="28"/>
          <w:szCs w:val="28"/>
        </w:rPr>
        <w:t>4</w:t>
      </w:r>
    </w:p>
    <w:p w:rsidR="001E7468" w:rsidRDefault="00932C30"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w:t>
      </w:r>
      <w:r w:rsidR="007D4E8C">
        <w:rPr>
          <w:rFonts w:ascii="Times New Roman" w:eastAsia="Calibri" w:hAnsi="Times New Roman" w:cs="Times New Roman"/>
          <w:color w:val="000000"/>
          <w:sz w:val="28"/>
          <w:szCs w:val="28"/>
        </w:rPr>
        <w:t>.3.6</w:t>
      </w:r>
      <w:r>
        <w:rPr>
          <w:rFonts w:ascii="Times New Roman" w:eastAsia="Calibri" w:hAnsi="Times New Roman" w:cs="Times New Roman"/>
          <w:color w:val="000000"/>
          <w:sz w:val="28"/>
          <w:szCs w:val="28"/>
        </w:rPr>
        <w:t xml:space="preserve"> </w:t>
      </w:r>
      <w:r w:rsidR="00AD23D8">
        <w:rPr>
          <w:rFonts w:ascii="Times New Roman" w:eastAsia="Calibri" w:hAnsi="Times New Roman" w:cs="Times New Roman"/>
          <w:color w:val="000000"/>
          <w:sz w:val="28"/>
          <w:szCs w:val="28"/>
        </w:rPr>
        <w:t xml:space="preserve"> Немецкий</w:t>
      </w:r>
      <w:r w:rsidR="006B2002">
        <w:rPr>
          <w:rFonts w:ascii="Times New Roman" w:eastAsia="Calibri" w:hAnsi="Times New Roman" w:cs="Times New Roman"/>
          <w:color w:val="000000"/>
          <w:sz w:val="28"/>
          <w:szCs w:val="28"/>
        </w:rPr>
        <w:t xml:space="preserve"> язык</w:t>
      </w:r>
      <w:r w:rsidR="001E7468" w:rsidRPr="001E7468">
        <w:rPr>
          <w:rFonts w:ascii="Times New Roman" w:eastAsia="Calibri" w:hAnsi="Times New Roman" w:cs="Times New Roman"/>
          <w:color w:val="000000"/>
          <w:sz w:val="28"/>
          <w:szCs w:val="28"/>
        </w:rPr>
        <w:t>..................................................</w:t>
      </w:r>
      <w:r w:rsidR="00B331F3">
        <w:rPr>
          <w:rFonts w:ascii="Times New Roman" w:eastAsia="Calibri" w:hAnsi="Times New Roman" w:cs="Times New Roman"/>
          <w:color w:val="000000"/>
          <w:sz w:val="28"/>
          <w:szCs w:val="28"/>
        </w:rPr>
        <w:t>.............................</w:t>
      </w:r>
      <w:r w:rsidR="00FB36D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A16591">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39</w:t>
      </w:r>
    </w:p>
    <w:p w:rsidR="00932C30" w:rsidRPr="001E7468"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1.3.3.7</w:t>
      </w:r>
      <w:r w:rsidR="00932C30">
        <w:rPr>
          <w:rFonts w:ascii="Times New Roman" w:eastAsia="Calibri" w:hAnsi="Times New Roman" w:cs="Times New Roman"/>
          <w:color w:val="000000"/>
          <w:sz w:val="28"/>
          <w:szCs w:val="28"/>
        </w:rPr>
        <w:t xml:space="preserve">  </w:t>
      </w:r>
      <w:r w:rsidR="00932C30" w:rsidRPr="001E7468">
        <w:rPr>
          <w:rFonts w:ascii="Times New Roman" w:eastAsia="Calibri" w:hAnsi="Times New Roman" w:cs="Times New Roman"/>
          <w:color w:val="000000"/>
          <w:sz w:val="28"/>
          <w:szCs w:val="28"/>
        </w:rPr>
        <w:t>Математика</w:t>
      </w:r>
      <w:r w:rsidR="00932C30">
        <w:rPr>
          <w:rFonts w:ascii="Times New Roman" w:eastAsia="Calibri" w:hAnsi="Times New Roman" w:cs="Times New Roman"/>
          <w:color w:val="000000"/>
          <w:sz w:val="28"/>
          <w:szCs w:val="28"/>
        </w:rPr>
        <w:t xml:space="preserve">. </w:t>
      </w:r>
      <w:r w:rsidR="00B331F3">
        <w:rPr>
          <w:rFonts w:ascii="Times New Roman" w:eastAsia="Calibri" w:hAnsi="Times New Roman" w:cs="Times New Roman"/>
          <w:color w:val="000000"/>
          <w:sz w:val="28"/>
          <w:szCs w:val="28"/>
        </w:rPr>
        <w:t>Алгебра. Геометрия…………………………………</w:t>
      </w:r>
      <w:r w:rsidR="00932C30">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47 </w:t>
      </w:r>
    </w:p>
    <w:p w:rsidR="00932C30"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1.3.3.8</w:t>
      </w:r>
      <w:r w:rsidR="00932C30">
        <w:rPr>
          <w:rFonts w:ascii="Times New Roman" w:eastAsia="Calibri" w:hAnsi="Times New Roman" w:cs="Times New Roman"/>
          <w:color w:val="000000"/>
          <w:sz w:val="28"/>
          <w:szCs w:val="28"/>
        </w:rPr>
        <w:t xml:space="preserve">  Ин</w:t>
      </w:r>
      <w:r w:rsidR="00B331F3">
        <w:rPr>
          <w:rFonts w:ascii="Times New Roman" w:eastAsia="Calibri" w:hAnsi="Times New Roman" w:cs="Times New Roman"/>
          <w:color w:val="000000"/>
          <w:sz w:val="28"/>
          <w:szCs w:val="28"/>
        </w:rPr>
        <w:t>форматика …………………………………………………..</w:t>
      </w:r>
      <w:r w:rsidR="00932C30">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69</w:t>
      </w:r>
    </w:p>
    <w:p w:rsidR="001E7468" w:rsidRPr="001E7468"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1.3.3.9</w:t>
      </w:r>
      <w:r w:rsidR="00932C30">
        <w:rPr>
          <w:rFonts w:ascii="Times New Roman" w:eastAsia="Calibri" w:hAnsi="Times New Roman" w:cs="Times New Roman"/>
          <w:color w:val="000000"/>
          <w:sz w:val="28"/>
          <w:szCs w:val="28"/>
        </w:rPr>
        <w:t xml:space="preserve">  </w:t>
      </w:r>
      <w:r w:rsidR="001E7468" w:rsidRPr="001E7468">
        <w:rPr>
          <w:rFonts w:ascii="Times New Roman" w:eastAsia="Calibri" w:hAnsi="Times New Roman" w:cs="Times New Roman"/>
          <w:color w:val="000000"/>
          <w:sz w:val="28"/>
          <w:szCs w:val="28"/>
        </w:rPr>
        <w:t xml:space="preserve">История </w:t>
      </w:r>
      <w:r w:rsidR="006B2002">
        <w:rPr>
          <w:rFonts w:ascii="Times New Roman" w:eastAsia="Calibri" w:hAnsi="Times New Roman" w:cs="Times New Roman"/>
          <w:color w:val="000000"/>
          <w:sz w:val="28"/>
          <w:szCs w:val="28"/>
        </w:rPr>
        <w:t>России. Всеобщая история.</w:t>
      </w:r>
      <w:r w:rsidR="001E7468" w:rsidRPr="001E7468">
        <w:rPr>
          <w:rFonts w:ascii="Times New Roman" w:eastAsia="Calibri" w:hAnsi="Times New Roman" w:cs="Times New Roman"/>
          <w:color w:val="000000"/>
          <w:sz w:val="28"/>
          <w:szCs w:val="28"/>
        </w:rPr>
        <w:t>...............</w:t>
      </w:r>
      <w:r w:rsidR="00B331F3">
        <w:rPr>
          <w:rFonts w:ascii="Times New Roman" w:eastAsia="Calibri" w:hAnsi="Times New Roman" w:cs="Times New Roman"/>
          <w:color w:val="000000"/>
          <w:sz w:val="28"/>
          <w:szCs w:val="28"/>
        </w:rPr>
        <w:t>..............................</w:t>
      </w:r>
      <w:r w:rsidR="001E7468" w:rsidRPr="001E7468">
        <w:rPr>
          <w:rFonts w:ascii="Times New Roman" w:eastAsia="Calibri" w:hAnsi="Times New Roman" w:cs="Times New Roman"/>
          <w:color w:val="000000"/>
          <w:sz w:val="28"/>
          <w:szCs w:val="28"/>
        </w:rPr>
        <w:t>.</w:t>
      </w:r>
      <w:r w:rsidR="00932C30">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73</w:t>
      </w:r>
    </w:p>
    <w:p w:rsidR="001E7468" w:rsidRPr="001E7468"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1.3.3.10</w:t>
      </w:r>
      <w:r w:rsidR="00932C30">
        <w:rPr>
          <w:rFonts w:ascii="Times New Roman" w:eastAsia="Calibri" w:hAnsi="Times New Roman" w:cs="Times New Roman"/>
          <w:color w:val="000000"/>
          <w:sz w:val="28"/>
          <w:szCs w:val="28"/>
        </w:rPr>
        <w:t xml:space="preserve">  </w:t>
      </w:r>
      <w:r w:rsidR="006D7B25" w:rsidRPr="001E7468">
        <w:rPr>
          <w:rFonts w:ascii="Times New Roman" w:eastAsia="Calibri" w:hAnsi="Times New Roman" w:cs="Times New Roman"/>
          <w:color w:val="000000"/>
          <w:sz w:val="28"/>
          <w:szCs w:val="28"/>
        </w:rPr>
        <w:t xml:space="preserve">Обществознание </w:t>
      </w:r>
      <w:r w:rsidR="001E7468" w:rsidRPr="001E7468">
        <w:rPr>
          <w:rFonts w:ascii="Times New Roman" w:eastAsia="Calibri" w:hAnsi="Times New Roman" w:cs="Times New Roman"/>
          <w:color w:val="000000"/>
          <w:sz w:val="28"/>
          <w:szCs w:val="28"/>
        </w:rPr>
        <w:t>...................................................................</w:t>
      </w:r>
      <w:r w:rsidR="00B331F3">
        <w:rPr>
          <w:rFonts w:ascii="Times New Roman" w:eastAsia="Calibri" w:hAnsi="Times New Roman" w:cs="Times New Roman"/>
          <w:color w:val="000000"/>
          <w:sz w:val="28"/>
          <w:szCs w:val="28"/>
        </w:rPr>
        <w:t>............</w:t>
      </w:r>
      <w:r w:rsidR="00932C30">
        <w:rPr>
          <w:rFonts w:ascii="Times New Roman" w:eastAsia="Calibri" w:hAnsi="Times New Roman" w:cs="Times New Roman"/>
          <w:color w:val="000000"/>
          <w:sz w:val="28"/>
          <w:szCs w:val="28"/>
        </w:rPr>
        <w:t xml:space="preserve">        </w:t>
      </w:r>
      <w:r w:rsidR="00DF2F5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76</w:t>
      </w:r>
    </w:p>
    <w:p w:rsidR="001E7468" w:rsidRPr="001E7468"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1.3.3.11</w:t>
      </w:r>
      <w:r w:rsidR="00AD095C">
        <w:rPr>
          <w:rFonts w:ascii="Times New Roman" w:eastAsia="Calibri" w:hAnsi="Times New Roman" w:cs="Times New Roman"/>
          <w:color w:val="000000"/>
          <w:sz w:val="28"/>
          <w:szCs w:val="28"/>
        </w:rPr>
        <w:t xml:space="preserve">  </w:t>
      </w:r>
      <w:r w:rsidR="006D7B25" w:rsidRPr="001E7468">
        <w:rPr>
          <w:rFonts w:ascii="Times New Roman" w:eastAsia="Calibri" w:hAnsi="Times New Roman" w:cs="Times New Roman"/>
          <w:color w:val="000000"/>
          <w:sz w:val="28"/>
          <w:szCs w:val="28"/>
        </w:rPr>
        <w:t>География</w:t>
      </w:r>
      <w:r w:rsidR="001E7468" w:rsidRPr="001E7468">
        <w:rPr>
          <w:rFonts w:ascii="Times New Roman" w:eastAsia="Calibri" w:hAnsi="Times New Roman" w:cs="Times New Roman"/>
          <w:color w:val="000000"/>
          <w:sz w:val="28"/>
          <w:szCs w:val="28"/>
        </w:rPr>
        <w:t>.........................................................</w:t>
      </w:r>
      <w:r w:rsidR="00B331F3">
        <w:rPr>
          <w:rFonts w:ascii="Times New Roman" w:eastAsia="Calibri" w:hAnsi="Times New Roman" w:cs="Times New Roman"/>
          <w:color w:val="000000"/>
          <w:sz w:val="28"/>
          <w:szCs w:val="28"/>
        </w:rPr>
        <w:t>............................</w:t>
      </w:r>
      <w:r w:rsidR="009036BA">
        <w:rPr>
          <w:rFonts w:ascii="Times New Roman" w:eastAsia="Calibri" w:hAnsi="Times New Roman" w:cs="Times New Roman"/>
          <w:color w:val="000000"/>
          <w:sz w:val="28"/>
          <w:szCs w:val="28"/>
        </w:rPr>
        <w:t xml:space="preserve"> </w:t>
      </w:r>
      <w:r w:rsidR="00AD095C">
        <w:rPr>
          <w:rFonts w:ascii="Times New Roman" w:eastAsia="Calibri" w:hAnsi="Times New Roman" w:cs="Times New Roman"/>
          <w:color w:val="000000"/>
          <w:sz w:val="28"/>
          <w:szCs w:val="28"/>
        </w:rPr>
        <w:t xml:space="preserve">          </w:t>
      </w:r>
      <w:r w:rsidR="00F04BFF">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82</w:t>
      </w:r>
    </w:p>
    <w:p w:rsidR="001E7468" w:rsidRPr="001E7468" w:rsidRDefault="007D4E8C" w:rsidP="00D50DC1">
      <w:pPr>
        <w:autoSpaceDE w:val="0"/>
        <w:autoSpaceDN w:val="0"/>
        <w:adjustRightInd w:val="0"/>
        <w:spacing w:after="0" w:line="240" w:lineRule="auto"/>
        <w:ind w:left="426" w:right="-143"/>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1.3.3.12</w:t>
      </w:r>
      <w:r w:rsidR="00AD095C">
        <w:rPr>
          <w:rFonts w:ascii="Times New Roman" w:eastAsia="Calibri" w:hAnsi="Times New Roman" w:cs="Times New Roman"/>
          <w:color w:val="000000"/>
          <w:sz w:val="28"/>
          <w:szCs w:val="28"/>
        </w:rPr>
        <w:t xml:space="preserve">  </w:t>
      </w:r>
      <w:r w:rsidR="00AD095C" w:rsidRPr="001E7468">
        <w:rPr>
          <w:rFonts w:ascii="Times New Roman" w:eastAsia="Calibri" w:hAnsi="Times New Roman" w:cs="Times New Roman"/>
          <w:color w:val="000000"/>
          <w:sz w:val="28"/>
          <w:szCs w:val="28"/>
        </w:rPr>
        <w:t>Биология...........................................................</w:t>
      </w:r>
      <w:r w:rsidR="00AD095C" w:rsidRPr="00AD095C">
        <w:rPr>
          <w:rFonts w:ascii="Times New Roman" w:eastAsia="Calibri" w:hAnsi="Times New Roman" w:cs="Times New Roman"/>
          <w:color w:val="FF0000"/>
          <w:sz w:val="28"/>
          <w:szCs w:val="28"/>
        </w:rPr>
        <w:t>.....</w:t>
      </w:r>
      <w:r w:rsidR="00AD095C" w:rsidRPr="001E7468">
        <w:rPr>
          <w:rFonts w:ascii="Times New Roman" w:eastAsia="Calibri" w:hAnsi="Times New Roman" w:cs="Times New Roman"/>
          <w:color w:val="000000"/>
          <w:sz w:val="28"/>
          <w:szCs w:val="28"/>
        </w:rPr>
        <w:t>.........</w:t>
      </w:r>
      <w:r w:rsidR="0023484F">
        <w:rPr>
          <w:rFonts w:ascii="Times New Roman" w:eastAsia="Calibri" w:hAnsi="Times New Roman" w:cs="Times New Roman"/>
          <w:color w:val="000000"/>
          <w:sz w:val="28"/>
          <w:szCs w:val="28"/>
        </w:rPr>
        <w:t>.....................        85</w:t>
      </w:r>
      <w:r>
        <w:rPr>
          <w:rFonts w:ascii="Times New Roman" w:eastAsia="Calibri" w:hAnsi="Times New Roman" w:cs="Times New Roman"/>
          <w:color w:val="000000"/>
          <w:sz w:val="28"/>
          <w:szCs w:val="28"/>
        </w:rPr>
        <w:t xml:space="preserve"> 1.3.3.13</w:t>
      </w:r>
      <w:r w:rsidR="00AD095C">
        <w:rPr>
          <w:rFonts w:ascii="Times New Roman" w:eastAsia="Calibri" w:hAnsi="Times New Roman" w:cs="Times New Roman"/>
          <w:color w:val="000000"/>
          <w:sz w:val="28"/>
          <w:szCs w:val="28"/>
        </w:rPr>
        <w:t xml:space="preserve">  </w:t>
      </w:r>
      <w:r w:rsidR="001E7468" w:rsidRPr="001E7468">
        <w:rPr>
          <w:rFonts w:ascii="Times New Roman" w:eastAsia="Calibri" w:hAnsi="Times New Roman" w:cs="Times New Roman"/>
          <w:color w:val="000000"/>
          <w:sz w:val="28"/>
          <w:szCs w:val="28"/>
        </w:rPr>
        <w:t>Физика........................................................................</w:t>
      </w:r>
      <w:r w:rsidR="00FB36DD">
        <w:rPr>
          <w:rFonts w:ascii="Times New Roman" w:eastAsia="Calibri" w:hAnsi="Times New Roman" w:cs="Times New Roman"/>
          <w:color w:val="000000"/>
          <w:sz w:val="28"/>
          <w:szCs w:val="28"/>
        </w:rPr>
        <w:t>......</w:t>
      </w:r>
      <w:r w:rsidR="005E6B81">
        <w:rPr>
          <w:rFonts w:ascii="Times New Roman" w:eastAsia="Calibri" w:hAnsi="Times New Roman" w:cs="Times New Roman"/>
          <w:color w:val="000000"/>
          <w:sz w:val="28"/>
          <w:szCs w:val="28"/>
        </w:rPr>
        <w:t>........</w:t>
      </w:r>
      <w:r w:rsidR="00AD095C">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90</w:t>
      </w:r>
    </w:p>
    <w:p w:rsidR="001E7468" w:rsidRPr="001E7468"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1.3.3.14</w:t>
      </w:r>
      <w:r w:rsidR="00AD095C">
        <w:rPr>
          <w:rFonts w:ascii="Times New Roman" w:eastAsia="Calibri" w:hAnsi="Times New Roman" w:cs="Times New Roman"/>
          <w:color w:val="000000"/>
          <w:sz w:val="28"/>
          <w:szCs w:val="28"/>
        </w:rPr>
        <w:t xml:space="preserve">  </w:t>
      </w:r>
      <w:r w:rsidR="006D7B25" w:rsidRPr="001E7468">
        <w:rPr>
          <w:rFonts w:ascii="Times New Roman" w:eastAsia="Calibri" w:hAnsi="Times New Roman" w:cs="Times New Roman"/>
          <w:color w:val="000000"/>
          <w:sz w:val="28"/>
          <w:szCs w:val="28"/>
        </w:rPr>
        <w:t>Химия</w:t>
      </w:r>
      <w:r w:rsidR="001E7468" w:rsidRPr="001E7468">
        <w:rPr>
          <w:rFonts w:ascii="Times New Roman" w:eastAsia="Calibri" w:hAnsi="Times New Roman" w:cs="Times New Roman"/>
          <w:color w:val="000000"/>
          <w:sz w:val="28"/>
          <w:szCs w:val="28"/>
        </w:rPr>
        <w:t>....................................................................</w:t>
      </w:r>
      <w:r w:rsidR="000B563A">
        <w:rPr>
          <w:rFonts w:ascii="Times New Roman" w:eastAsia="Calibri" w:hAnsi="Times New Roman" w:cs="Times New Roman"/>
          <w:color w:val="000000"/>
          <w:sz w:val="28"/>
          <w:szCs w:val="28"/>
        </w:rPr>
        <w:t>...........................</w:t>
      </w:r>
      <w:r w:rsidR="00612449">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96</w:t>
      </w:r>
    </w:p>
    <w:p w:rsidR="00612449"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1.3.3.15</w:t>
      </w:r>
      <w:r w:rsidR="00612449">
        <w:rPr>
          <w:rFonts w:ascii="Times New Roman" w:eastAsia="Calibri" w:hAnsi="Times New Roman" w:cs="Times New Roman"/>
          <w:color w:val="000000"/>
          <w:sz w:val="28"/>
          <w:szCs w:val="28"/>
        </w:rPr>
        <w:t xml:space="preserve">  Изобрази</w:t>
      </w:r>
      <w:r w:rsidR="00B331F3">
        <w:rPr>
          <w:rFonts w:ascii="Times New Roman" w:eastAsia="Calibri" w:hAnsi="Times New Roman" w:cs="Times New Roman"/>
          <w:color w:val="000000"/>
          <w:sz w:val="28"/>
          <w:szCs w:val="28"/>
        </w:rPr>
        <w:t>тельное искусство……………………………………</w:t>
      </w:r>
      <w:r w:rsidR="00612449">
        <w:rPr>
          <w:rFonts w:ascii="Times New Roman" w:eastAsia="Calibri" w:hAnsi="Times New Roman" w:cs="Times New Roman"/>
          <w:color w:val="000000"/>
          <w:sz w:val="28"/>
          <w:szCs w:val="28"/>
        </w:rPr>
        <w:t xml:space="preserve">          </w:t>
      </w:r>
      <w:r w:rsidR="00F04BFF">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99</w:t>
      </w:r>
    </w:p>
    <w:p w:rsidR="006D7B25"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1.3.3.16</w:t>
      </w:r>
      <w:r w:rsidR="00612449">
        <w:rPr>
          <w:rFonts w:ascii="Times New Roman" w:eastAsia="Calibri" w:hAnsi="Times New Roman" w:cs="Times New Roman"/>
          <w:color w:val="000000"/>
          <w:sz w:val="28"/>
          <w:szCs w:val="28"/>
        </w:rPr>
        <w:t xml:space="preserve">  </w:t>
      </w:r>
      <w:r w:rsidR="00B331F3">
        <w:rPr>
          <w:rFonts w:ascii="Times New Roman" w:eastAsia="Calibri" w:hAnsi="Times New Roman" w:cs="Times New Roman"/>
          <w:color w:val="000000"/>
          <w:sz w:val="28"/>
          <w:szCs w:val="28"/>
        </w:rPr>
        <w:t>Музыка…………………………………………………………</w:t>
      </w:r>
      <w:r w:rsidR="00612449">
        <w:rPr>
          <w:rFonts w:ascii="Times New Roman" w:eastAsia="Calibri" w:hAnsi="Times New Roman" w:cs="Times New Roman"/>
          <w:color w:val="000000"/>
          <w:sz w:val="28"/>
          <w:szCs w:val="28"/>
        </w:rPr>
        <w:t xml:space="preserve">           </w:t>
      </w:r>
      <w:r w:rsidR="00F04BFF">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107</w:t>
      </w:r>
    </w:p>
    <w:p w:rsidR="001E7468" w:rsidRPr="001E7468"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1.3.3.17</w:t>
      </w:r>
      <w:r w:rsidR="00612449">
        <w:rPr>
          <w:rFonts w:ascii="Times New Roman" w:eastAsia="Calibri" w:hAnsi="Times New Roman" w:cs="Times New Roman"/>
          <w:color w:val="000000"/>
          <w:sz w:val="28"/>
          <w:szCs w:val="28"/>
        </w:rPr>
        <w:t xml:space="preserve">  </w:t>
      </w:r>
      <w:r w:rsidR="001E7468" w:rsidRPr="001E7468">
        <w:rPr>
          <w:rFonts w:ascii="Times New Roman" w:eastAsia="Calibri" w:hAnsi="Times New Roman" w:cs="Times New Roman"/>
          <w:color w:val="000000"/>
          <w:sz w:val="28"/>
          <w:szCs w:val="28"/>
        </w:rPr>
        <w:t>Физическая культура</w:t>
      </w:r>
      <w:r w:rsidR="00B331F3">
        <w:rPr>
          <w:rFonts w:ascii="Times New Roman" w:eastAsia="Calibri" w:hAnsi="Times New Roman" w:cs="Times New Roman"/>
          <w:color w:val="000000"/>
          <w:sz w:val="28"/>
          <w:szCs w:val="28"/>
        </w:rPr>
        <w:t>…………………………………………</w:t>
      </w:r>
      <w:r w:rsidR="00612449">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110</w:t>
      </w:r>
    </w:p>
    <w:p w:rsidR="006B2002"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1.3.3.18</w:t>
      </w:r>
      <w:r w:rsidR="00612449">
        <w:rPr>
          <w:rFonts w:ascii="Times New Roman" w:eastAsia="Calibri" w:hAnsi="Times New Roman" w:cs="Times New Roman"/>
          <w:color w:val="000000"/>
          <w:sz w:val="28"/>
          <w:szCs w:val="28"/>
        </w:rPr>
        <w:t xml:space="preserve">  </w:t>
      </w:r>
      <w:r w:rsidR="001E7468" w:rsidRPr="001E7468">
        <w:rPr>
          <w:rFonts w:ascii="Times New Roman" w:eastAsia="Calibri" w:hAnsi="Times New Roman" w:cs="Times New Roman"/>
          <w:color w:val="000000"/>
          <w:sz w:val="28"/>
          <w:szCs w:val="28"/>
        </w:rPr>
        <w:t>Основы безопасности жизнедеятельности</w:t>
      </w:r>
      <w:r w:rsidR="00B331F3">
        <w:rPr>
          <w:rFonts w:ascii="Times New Roman" w:eastAsia="Calibri" w:hAnsi="Times New Roman" w:cs="Times New Roman"/>
          <w:color w:val="000000"/>
          <w:sz w:val="28"/>
          <w:szCs w:val="28"/>
        </w:rPr>
        <w:t>…………………</w:t>
      </w:r>
      <w:r w:rsidR="00612449">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111</w:t>
      </w:r>
    </w:p>
    <w:p w:rsidR="00FB36DD"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1.3.3.19</w:t>
      </w:r>
      <w:r w:rsidR="000152E5">
        <w:rPr>
          <w:rFonts w:ascii="Times New Roman" w:eastAsia="Calibri" w:hAnsi="Times New Roman" w:cs="Times New Roman"/>
          <w:color w:val="000000"/>
          <w:sz w:val="28"/>
          <w:szCs w:val="28"/>
        </w:rPr>
        <w:t xml:space="preserve">  </w:t>
      </w:r>
      <w:r w:rsidR="00FB36DD" w:rsidRPr="00FB36DD">
        <w:rPr>
          <w:rFonts w:ascii="Times New Roman" w:eastAsia="Calibri" w:hAnsi="Times New Roman" w:cs="Times New Roman"/>
          <w:color w:val="000000"/>
          <w:sz w:val="28"/>
          <w:szCs w:val="28"/>
        </w:rPr>
        <w:t>Технол</w:t>
      </w:r>
      <w:r w:rsidR="005E6B81">
        <w:rPr>
          <w:rFonts w:ascii="Times New Roman" w:eastAsia="Calibri" w:hAnsi="Times New Roman" w:cs="Times New Roman"/>
          <w:color w:val="000000"/>
          <w:sz w:val="28"/>
          <w:szCs w:val="28"/>
        </w:rPr>
        <w:t>огия ……………………………………………………</w:t>
      </w:r>
      <w:r w:rsidR="000152E5">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115</w:t>
      </w:r>
    </w:p>
    <w:p w:rsidR="007D4E8C"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1.3.3.20</w:t>
      </w:r>
      <w:r w:rsidR="00A16591">
        <w:rPr>
          <w:rFonts w:ascii="Times New Roman" w:eastAsia="Calibri" w:hAnsi="Times New Roman" w:cs="Times New Roman"/>
          <w:color w:val="000000"/>
          <w:sz w:val="28"/>
          <w:szCs w:val="28"/>
        </w:rPr>
        <w:t xml:space="preserve"> Основы духовно-нравствен</w:t>
      </w:r>
      <w:r w:rsidR="00B331F3">
        <w:rPr>
          <w:rFonts w:ascii="Times New Roman" w:eastAsia="Calibri" w:hAnsi="Times New Roman" w:cs="Times New Roman"/>
          <w:color w:val="000000"/>
          <w:sz w:val="28"/>
          <w:szCs w:val="28"/>
        </w:rPr>
        <w:t>ной культуры народов России………</w:t>
      </w:r>
      <w:r w:rsidR="0023484F">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122</w:t>
      </w:r>
    </w:p>
    <w:p w:rsidR="0023484F" w:rsidRDefault="0023484F"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1.3.3.21 Экологическая культура…………………………………………….     </w:t>
      </w:r>
      <w:r w:rsidR="00A85C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122</w:t>
      </w:r>
    </w:p>
    <w:p w:rsidR="005C2693" w:rsidRDefault="007D4E8C"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23484F">
        <w:rPr>
          <w:rFonts w:ascii="Times New Roman" w:eastAsia="Calibri" w:hAnsi="Times New Roman" w:cs="Times New Roman"/>
          <w:color w:val="000000"/>
          <w:sz w:val="28"/>
          <w:szCs w:val="28"/>
        </w:rPr>
        <w:t>3.3.3.22</w:t>
      </w:r>
      <w:r>
        <w:rPr>
          <w:rFonts w:ascii="Times New Roman" w:eastAsia="Calibri" w:hAnsi="Times New Roman" w:cs="Times New Roman"/>
          <w:color w:val="000000"/>
          <w:sz w:val="28"/>
          <w:szCs w:val="28"/>
        </w:rPr>
        <w:t xml:space="preserve"> </w:t>
      </w:r>
      <w:r w:rsidR="005C2693">
        <w:rPr>
          <w:rFonts w:ascii="Times New Roman" w:eastAsia="Calibri" w:hAnsi="Times New Roman" w:cs="Times New Roman"/>
          <w:color w:val="000000"/>
          <w:sz w:val="28"/>
          <w:szCs w:val="28"/>
        </w:rPr>
        <w:t xml:space="preserve"> Планируемые предметные резу</w:t>
      </w:r>
      <w:r w:rsidR="00B331F3">
        <w:rPr>
          <w:rFonts w:ascii="Times New Roman" w:eastAsia="Calibri" w:hAnsi="Times New Roman" w:cs="Times New Roman"/>
          <w:color w:val="000000"/>
          <w:sz w:val="28"/>
          <w:szCs w:val="28"/>
        </w:rPr>
        <w:t xml:space="preserve">льтаты внеурочной деятельности </w:t>
      </w:r>
      <w:r w:rsidR="00F04BFF">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124</w:t>
      </w:r>
    </w:p>
    <w:p w:rsidR="006B2002" w:rsidRPr="006D7B25" w:rsidRDefault="0023484F"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B2002" w:rsidRPr="006B2002">
        <w:rPr>
          <w:rFonts w:ascii="Times New Roman" w:eastAsia="Calibri" w:hAnsi="Times New Roman" w:cs="Times New Roman"/>
          <w:color w:val="000000"/>
          <w:sz w:val="28"/>
          <w:szCs w:val="28"/>
        </w:rPr>
        <w:t>. Система оценки достижения планируемых результатов освоения основной образовательной программы основного общего образования</w:t>
      </w:r>
      <w:r w:rsidR="005E6B81">
        <w:rPr>
          <w:rFonts w:ascii="Times New Roman" w:eastAsia="Calibri" w:hAnsi="Times New Roman" w:cs="Times New Roman"/>
          <w:color w:val="000000"/>
          <w:sz w:val="28"/>
          <w:szCs w:val="28"/>
        </w:rPr>
        <w:t>……</w:t>
      </w:r>
      <w:r w:rsidR="00B331F3">
        <w:rPr>
          <w:rFonts w:ascii="Times New Roman" w:eastAsia="Calibri" w:hAnsi="Times New Roman" w:cs="Times New Roman"/>
          <w:color w:val="000000"/>
          <w:sz w:val="28"/>
          <w:szCs w:val="28"/>
        </w:rPr>
        <w:t>…</w:t>
      </w:r>
      <w:r w:rsidR="000152E5">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0152E5">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126</w:t>
      </w:r>
    </w:p>
    <w:p w:rsidR="006D7B25" w:rsidRPr="006D7B25" w:rsidRDefault="006D7B25"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p>
    <w:p w:rsidR="006D7B25" w:rsidRDefault="001E7468"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sidRPr="001E7468">
        <w:rPr>
          <w:rFonts w:ascii="Times New Roman" w:eastAsia="Calibri" w:hAnsi="Times New Roman" w:cs="Times New Roman"/>
          <w:b/>
          <w:bCs/>
          <w:color w:val="000000"/>
          <w:sz w:val="28"/>
          <w:szCs w:val="28"/>
        </w:rPr>
        <w:t xml:space="preserve"> </w:t>
      </w:r>
      <w:r w:rsidR="006D7B25" w:rsidRPr="006D7B25">
        <w:rPr>
          <w:rFonts w:ascii="Times New Roman" w:eastAsia="Calibri" w:hAnsi="Times New Roman" w:cs="Times New Roman"/>
          <w:b/>
          <w:bCs/>
          <w:color w:val="000000"/>
          <w:sz w:val="28"/>
          <w:szCs w:val="28"/>
        </w:rPr>
        <w:t>II. Содержательный раздел основной образовательной</w:t>
      </w:r>
      <w:r w:rsidR="00AD7D1C">
        <w:rPr>
          <w:rFonts w:ascii="Times New Roman" w:eastAsia="Calibri" w:hAnsi="Times New Roman" w:cs="Times New Roman"/>
          <w:b/>
          <w:bCs/>
          <w:color w:val="000000"/>
          <w:sz w:val="28"/>
          <w:szCs w:val="28"/>
        </w:rPr>
        <w:t xml:space="preserve"> </w:t>
      </w:r>
      <w:r w:rsidR="006D7B25" w:rsidRPr="006D7B25">
        <w:rPr>
          <w:rFonts w:ascii="Times New Roman" w:eastAsia="Calibri" w:hAnsi="Times New Roman" w:cs="Times New Roman"/>
          <w:b/>
          <w:bCs/>
          <w:color w:val="000000"/>
          <w:sz w:val="28"/>
          <w:szCs w:val="28"/>
        </w:rPr>
        <w:t>програм</w:t>
      </w:r>
      <w:r w:rsidR="006D7B25">
        <w:rPr>
          <w:rFonts w:ascii="Times New Roman" w:eastAsia="Calibri" w:hAnsi="Times New Roman" w:cs="Times New Roman"/>
          <w:b/>
          <w:bCs/>
          <w:color w:val="000000"/>
          <w:sz w:val="28"/>
          <w:szCs w:val="28"/>
        </w:rPr>
        <w:t>мы основного общего образования</w:t>
      </w:r>
      <w:r w:rsidR="005E6B81">
        <w:rPr>
          <w:rFonts w:ascii="Times New Roman" w:eastAsia="Calibri" w:hAnsi="Times New Roman" w:cs="Times New Roman"/>
          <w:bCs/>
          <w:color w:val="000000"/>
          <w:sz w:val="28"/>
          <w:szCs w:val="28"/>
        </w:rPr>
        <w:t>……………………………..</w:t>
      </w:r>
      <w:r w:rsidR="00B331F3">
        <w:rPr>
          <w:rFonts w:ascii="Times New Roman" w:eastAsia="Calibri" w:hAnsi="Times New Roman" w:cs="Times New Roman"/>
          <w:bCs/>
          <w:color w:val="000000"/>
          <w:sz w:val="28"/>
          <w:szCs w:val="28"/>
        </w:rPr>
        <w:t xml:space="preserve"> </w:t>
      </w:r>
      <w:r w:rsidR="000152E5">
        <w:rPr>
          <w:rFonts w:ascii="Times New Roman" w:eastAsia="Calibri" w:hAnsi="Times New Roman" w:cs="Times New Roman"/>
          <w:bCs/>
          <w:color w:val="000000"/>
          <w:sz w:val="28"/>
          <w:szCs w:val="28"/>
        </w:rPr>
        <w:t xml:space="preserve">           </w:t>
      </w:r>
      <w:r w:rsidR="0023484F">
        <w:rPr>
          <w:rFonts w:ascii="Times New Roman" w:eastAsia="Calibri" w:hAnsi="Times New Roman" w:cs="Times New Roman"/>
          <w:bCs/>
          <w:color w:val="000000"/>
          <w:sz w:val="28"/>
          <w:szCs w:val="28"/>
        </w:rPr>
        <w:t xml:space="preserve">                 133</w:t>
      </w:r>
    </w:p>
    <w:p w:rsidR="000152E5" w:rsidRPr="000152E5" w:rsidRDefault="000152E5" w:rsidP="00D50DC1">
      <w:pPr>
        <w:autoSpaceDE w:val="0"/>
        <w:autoSpaceDN w:val="0"/>
        <w:adjustRightInd w:val="0"/>
        <w:spacing w:after="0" w:line="360" w:lineRule="auto"/>
        <w:ind w:left="426"/>
        <w:rPr>
          <w:rFonts w:ascii="Times New Roman" w:eastAsia="Calibri" w:hAnsi="Times New Roman" w:cs="Times New Roman"/>
          <w:bCs/>
          <w:color w:val="000000"/>
          <w:sz w:val="28"/>
          <w:szCs w:val="28"/>
        </w:rPr>
      </w:pPr>
      <w:r w:rsidRPr="000152E5">
        <w:rPr>
          <w:rFonts w:ascii="Times New Roman" w:eastAsia="Calibri" w:hAnsi="Times New Roman" w:cs="Times New Roman"/>
          <w:bCs/>
          <w:color w:val="000000"/>
          <w:sz w:val="28"/>
          <w:szCs w:val="28"/>
        </w:rPr>
        <w:t>2.1 Программа развития универсальных учебных действий</w:t>
      </w:r>
      <w:r w:rsidR="00B331F3">
        <w:rPr>
          <w:rFonts w:ascii="Times New Roman" w:eastAsia="Calibri" w:hAnsi="Times New Roman" w:cs="Times New Roman"/>
          <w:bCs/>
          <w:color w:val="000000"/>
          <w:sz w:val="28"/>
          <w:szCs w:val="28"/>
        </w:rPr>
        <w:t>………</w:t>
      </w:r>
      <w:r>
        <w:rPr>
          <w:rFonts w:ascii="Times New Roman" w:eastAsia="Calibri" w:hAnsi="Times New Roman" w:cs="Times New Roman"/>
          <w:bCs/>
          <w:color w:val="000000"/>
          <w:sz w:val="28"/>
          <w:szCs w:val="28"/>
        </w:rPr>
        <w:t xml:space="preserve">            </w:t>
      </w:r>
      <w:r w:rsidR="00DA2405">
        <w:rPr>
          <w:rFonts w:ascii="Times New Roman" w:eastAsia="Calibri" w:hAnsi="Times New Roman" w:cs="Times New Roman"/>
          <w:bCs/>
          <w:color w:val="000000"/>
          <w:sz w:val="28"/>
          <w:szCs w:val="28"/>
        </w:rPr>
        <w:t xml:space="preserve">    </w:t>
      </w:r>
      <w:r w:rsidR="00A16591">
        <w:rPr>
          <w:rFonts w:ascii="Times New Roman" w:eastAsia="Calibri" w:hAnsi="Times New Roman" w:cs="Times New Roman"/>
          <w:bCs/>
          <w:color w:val="000000"/>
          <w:sz w:val="28"/>
          <w:szCs w:val="28"/>
        </w:rPr>
        <w:t xml:space="preserve"> </w:t>
      </w:r>
      <w:r w:rsidR="00DA2405">
        <w:rPr>
          <w:rFonts w:ascii="Times New Roman" w:eastAsia="Calibri" w:hAnsi="Times New Roman" w:cs="Times New Roman"/>
          <w:bCs/>
          <w:color w:val="000000"/>
          <w:sz w:val="28"/>
          <w:szCs w:val="28"/>
        </w:rPr>
        <w:t xml:space="preserve"> </w:t>
      </w:r>
      <w:r w:rsidR="0023484F">
        <w:rPr>
          <w:rFonts w:ascii="Times New Roman" w:eastAsia="Calibri" w:hAnsi="Times New Roman" w:cs="Times New Roman"/>
          <w:bCs/>
          <w:color w:val="000000"/>
          <w:sz w:val="28"/>
          <w:szCs w:val="28"/>
        </w:rPr>
        <w:t>133</w:t>
      </w:r>
    </w:p>
    <w:p w:rsidR="000152E5" w:rsidRDefault="000152E5" w:rsidP="00D50DC1">
      <w:pPr>
        <w:autoSpaceDE w:val="0"/>
        <w:autoSpaceDN w:val="0"/>
        <w:adjustRightInd w:val="0"/>
        <w:spacing w:after="0" w:line="360" w:lineRule="auto"/>
        <w:ind w:left="426"/>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2.2 </w:t>
      </w:r>
      <w:r w:rsidR="00AD7D1C" w:rsidRPr="00695508">
        <w:rPr>
          <w:rFonts w:ascii="Times New Roman" w:eastAsia="Calibri" w:hAnsi="Times New Roman" w:cs="Times New Roman"/>
          <w:b/>
          <w:color w:val="000000"/>
          <w:sz w:val="28"/>
          <w:szCs w:val="28"/>
        </w:rPr>
        <w:t>Программы отдельных учебных предметов</w:t>
      </w:r>
      <w:r w:rsidR="00AD7D1C" w:rsidRPr="002D4127">
        <w:rPr>
          <w:rFonts w:ascii="Times New Roman" w:eastAsia="Calibri" w:hAnsi="Times New Roman" w:cs="Times New Roman"/>
          <w:color w:val="000000"/>
          <w:sz w:val="28"/>
          <w:szCs w:val="28"/>
        </w:rPr>
        <w:t>.</w:t>
      </w:r>
      <w:r w:rsidR="00AD7D1C">
        <w:rPr>
          <w:rFonts w:ascii="Times New Roman" w:eastAsia="Calibri" w:hAnsi="Times New Roman" w:cs="Times New Roman"/>
          <w:color w:val="000000"/>
          <w:sz w:val="28"/>
          <w:szCs w:val="28"/>
        </w:rPr>
        <w:t xml:space="preserve">   </w:t>
      </w:r>
    </w:p>
    <w:p w:rsidR="000152E5" w:rsidRDefault="000152E5" w:rsidP="00D50DC1">
      <w:pPr>
        <w:autoSpaceDE w:val="0"/>
        <w:autoSpaceDN w:val="0"/>
        <w:adjustRightInd w:val="0"/>
        <w:spacing w:after="0" w:line="360" w:lineRule="auto"/>
        <w:ind w:left="426"/>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2</w:t>
      </w:r>
      <w:r w:rsidRPr="000152E5">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2.1. Общ</w:t>
      </w:r>
      <w:r w:rsidR="00B331F3">
        <w:rPr>
          <w:rFonts w:ascii="Times New Roman" w:eastAsia="Calibri" w:hAnsi="Times New Roman" w:cs="Times New Roman"/>
          <w:color w:val="000000"/>
          <w:sz w:val="28"/>
          <w:szCs w:val="28"/>
        </w:rPr>
        <w:t>ие положения………………………………………………</w:t>
      </w:r>
      <w:r>
        <w:rPr>
          <w:rFonts w:ascii="Times New Roman" w:eastAsia="Calibri" w:hAnsi="Times New Roman" w:cs="Times New Roman"/>
          <w:color w:val="000000"/>
          <w:sz w:val="28"/>
          <w:szCs w:val="28"/>
        </w:rPr>
        <w:t xml:space="preserve">            </w:t>
      </w:r>
      <w:r w:rsidR="00DA2405">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 xml:space="preserve">  147</w:t>
      </w:r>
    </w:p>
    <w:p w:rsidR="00AD7D1C" w:rsidRDefault="000152E5" w:rsidP="00D50DC1">
      <w:pPr>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2</w:t>
      </w:r>
      <w:r w:rsidRPr="000152E5">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2.2  Основное содержание учебных предметов на уровне основного общего образования       …………………………………………………………               </w:t>
      </w:r>
      <w:r w:rsidR="0023484F">
        <w:rPr>
          <w:rFonts w:ascii="Times New Roman" w:eastAsia="Calibri" w:hAnsi="Times New Roman" w:cs="Times New Roman"/>
          <w:color w:val="000000"/>
          <w:sz w:val="28"/>
          <w:szCs w:val="28"/>
        </w:rPr>
        <w:t>148</w:t>
      </w:r>
      <w:r>
        <w:rPr>
          <w:rFonts w:ascii="Times New Roman" w:eastAsia="Calibri" w:hAnsi="Times New Roman" w:cs="Times New Roman"/>
          <w:color w:val="000000"/>
          <w:sz w:val="28"/>
          <w:szCs w:val="28"/>
        </w:rPr>
        <w:t xml:space="preserve">  </w:t>
      </w:r>
      <w:r w:rsidR="00AD7D1C">
        <w:rPr>
          <w:rFonts w:ascii="Times New Roman" w:eastAsia="Calibri" w:hAnsi="Times New Roman" w:cs="Times New Roman"/>
          <w:color w:val="000000"/>
          <w:sz w:val="28"/>
          <w:szCs w:val="28"/>
        </w:rPr>
        <w:t xml:space="preserve">                         </w:t>
      </w:r>
    </w:p>
    <w:p w:rsidR="00FB36DD" w:rsidRDefault="000152E5"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  Р</w:t>
      </w:r>
      <w:r w:rsidR="00AD7D1C">
        <w:rPr>
          <w:rFonts w:ascii="Times New Roman" w:eastAsia="Calibri" w:hAnsi="Times New Roman" w:cs="Times New Roman"/>
          <w:color w:val="000000"/>
          <w:sz w:val="28"/>
          <w:szCs w:val="28"/>
        </w:rPr>
        <w:t xml:space="preserve">усский язык       </w:t>
      </w:r>
      <w:r w:rsidR="009F795F">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00CD1186">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148</w:t>
      </w:r>
      <w:r>
        <w:rPr>
          <w:rFonts w:ascii="Times New Roman" w:eastAsia="Calibri" w:hAnsi="Times New Roman" w:cs="Times New Roman"/>
          <w:color w:val="000000"/>
          <w:sz w:val="28"/>
          <w:szCs w:val="28"/>
        </w:rPr>
        <w:t xml:space="preserve">   </w:t>
      </w:r>
      <w:r w:rsidR="00AD7D1C">
        <w:rPr>
          <w:rFonts w:ascii="Times New Roman" w:eastAsia="Calibri" w:hAnsi="Times New Roman" w:cs="Times New Roman"/>
          <w:color w:val="000000"/>
          <w:sz w:val="28"/>
          <w:szCs w:val="28"/>
        </w:rPr>
        <w:t xml:space="preserve">                                                                                 </w:t>
      </w:r>
      <w:r w:rsidR="00FB36DD">
        <w:rPr>
          <w:rFonts w:ascii="Times New Roman" w:eastAsia="Calibri" w:hAnsi="Times New Roman" w:cs="Times New Roman"/>
          <w:color w:val="000000"/>
          <w:sz w:val="28"/>
          <w:szCs w:val="28"/>
        </w:rPr>
        <w:t xml:space="preserve">              </w:t>
      </w:r>
    </w:p>
    <w:p w:rsidR="007D4E8C" w:rsidRDefault="003C1C74"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2.2.2.2  Л</w:t>
      </w:r>
      <w:r w:rsidR="00AD7D1C">
        <w:rPr>
          <w:rFonts w:ascii="Times New Roman" w:eastAsia="Calibri" w:hAnsi="Times New Roman" w:cs="Times New Roman"/>
          <w:color w:val="000000"/>
          <w:sz w:val="28"/>
          <w:szCs w:val="28"/>
        </w:rPr>
        <w:t xml:space="preserve">итература          </w:t>
      </w:r>
      <w:r w:rsidR="009F795F">
        <w:rPr>
          <w:rFonts w:ascii="Times New Roman" w:eastAsia="Calibri" w:hAnsi="Times New Roman" w:cs="Times New Roman"/>
          <w:color w:val="000000"/>
          <w:sz w:val="28"/>
          <w:szCs w:val="28"/>
        </w:rPr>
        <w:t>…………………………………………..</w:t>
      </w:r>
      <w:r w:rsidR="00AD7D1C">
        <w:rPr>
          <w:rFonts w:ascii="Times New Roman" w:eastAsia="Calibri" w:hAnsi="Times New Roman" w:cs="Times New Roman"/>
          <w:color w:val="000000"/>
          <w:sz w:val="28"/>
          <w:szCs w:val="28"/>
        </w:rPr>
        <w:t xml:space="preserve"> </w:t>
      </w:r>
      <w:r w:rsidR="00F32DF4">
        <w:rPr>
          <w:rFonts w:ascii="Times New Roman" w:eastAsia="Calibri" w:hAnsi="Times New Roman" w:cs="Times New Roman"/>
          <w:color w:val="000000"/>
          <w:sz w:val="28"/>
          <w:szCs w:val="28"/>
        </w:rPr>
        <w:t>…</w:t>
      </w:r>
      <w:r w:rsidR="00CD1186">
        <w:rPr>
          <w:rFonts w:ascii="Times New Roman" w:eastAsia="Calibri" w:hAnsi="Times New Roman" w:cs="Times New Roman"/>
          <w:color w:val="000000"/>
          <w:sz w:val="28"/>
          <w:szCs w:val="28"/>
        </w:rPr>
        <w:t xml:space="preserve">          </w:t>
      </w:r>
      <w:r w:rsidR="00AD7D1C">
        <w:rPr>
          <w:rFonts w:ascii="Times New Roman" w:eastAsia="Calibri" w:hAnsi="Times New Roman" w:cs="Times New Roman"/>
          <w:color w:val="000000"/>
          <w:sz w:val="28"/>
          <w:szCs w:val="28"/>
        </w:rPr>
        <w:t xml:space="preserve">   </w:t>
      </w:r>
      <w:r w:rsidR="00F04BFF">
        <w:rPr>
          <w:rFonts w:ascii="Times New Roman" w:eastAsia="Calibri" w:hAnsi="Times New Roman" w:cs="Times New Roman"/>
          <w:color w:val="000000"/>
          <w:sz w:val="28"/>
          <w:szCs w:val="28"/>
        </w:rPr>
        <w:t xml:space="preserve">  </w:t>
      </w:r>
      <w:r w:rsidR="00F32DF4">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153</w:t>
      </w:r>
      <w:r w:rsidR="00AD7D1C">
        <w:rPr>
          <w:rFonts w:ascii="Times New Roman" w:eastAsia="Calibri" w:hAnsi="Times New Roman" w:cs="Times New Roman"/>
          <w:color w:val="000000"/>
          <w:sz w:val="28"/>
          <w:szCs w:val="28"/>
        </w:rPr>
        <w:t xml:space="preserve">  </w:t>
      </w:r>
    </w:p>
    <w:p w:rsidR="007D4E8C"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2.2.2.3 Родной язык (русский)………………………………………….</w:t>
      </w:r>
      <w:r w:rsidR="0023484F">
        <w:rPr>
          <w:rFonts w:ascii="Times New Roman" w:eastAsia="Calibri" w:hAnsi="Times New Roman" w:cs="Times New Roman"/>
          <w:color w:val="000000"/>
          <w:sz w:val="28"/>
          <w:szCs w:val="28"/>
        </w:rPr>
        <w:t xml:space="preserve">               167</w:t>
      </w:r>
    </w:p>
    <w:p w:rsidR="007D4E8C"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2.2.2.4  Родная литература  (русская)…………………………………..</w:t>
      </w:r>
      <w:r w:rsidR="00F32DF4">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169</w:t>
      </w:r>
    </w:p>
    <w:p w:rsidR="007D4E8C"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2.2.2.5  </w:t>
      </w:r>
      <w:r w:rsidR="00F32DF4">
        <w:rPr>
          <w:rFonts w:ascii="Times New Roman" w:eastAsia="Calibri" w:hAnsi="Times New Roman" w:cs="Times New Roman"/>
          <w:color w:val="000000"/>
          <w:sz w:val="28"/>
          <w:szCs w:val="28"/>
        </w:rPr>
        <w:t>Английский</w:t>
      </w:r>
      <w:r>
        <w:rPr>
          <w:rFonts w:ascii="Times New Roman" w:eastAsia="Calibri" w:hAnsi="Times New Roman" w:cs="Times New Roman"/>
          <w:color w:val="000000"/>
          <w:sz w:val="28"/>
          <w:szCs w:val="28"/>
        </w:rPr>
        <w:t xml:space="preserve"> язык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173</w:t>
      </w:r>
    </w:p>
    <w:p w:rsidR="00AD7D1C"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2.2.2.6</w:t>
      </w:r>
      <w:r w:rsidR="003C1C74">
        <w:rPr>
          <w:rFonts w:ascii="Times New Roman" w:eastAsia="Calibri" w:hAnsi="Times New Roman" w:cs="Times New Roman"/>
          <w:color w:val="000000"/>
          <w:sz w:val="28"/>
          <w:szCs w:val="28"/>
        </w:rPr>
        <w:t xml:space="preserve"> </w:t>
      </w:r>
      <w:r w:rsidR="00AD7D1C">
        <w:rPr>
          <w:rFonts w:ascii="Times New Roman" w:eastAsia="Calibri" w:hAnsi="Times New Roman" w:cs="Times New Roman"/>
          <w:color w:val="000000"/>
          <w:sz w:val="28"/>
          <w:szCs w:val="28"/>
        </w:rPr>
        <w:t xml:space="preserve"> </w:t>
      </w:r>
      <w:r w:rsidR="00F32DF4">
        <w:rPr>
          <w:rFonts w:ascii="Times New Roman" w:eastAsia="Calibri" w:hAnsi="Times New Roman" w:cs="Times New Roman"/>
          <w:color w:val="000000"/>
          <w:sz w:val="28"/>
          <w:szCs w:val="28"/>
        </w:rPr>
        <w:t>Немецкий</w:t>
      </w:r>
      <w:r w:rsidR="003C1C74">
        <w:rPr>
          <w:rFonts w:ascii="Times New Roman" w:eastAsia="Calibri" w:hAnsi="Times New Roman" w:cs="Times New Roman"/>
          <w:color w:val="000000"/>
          <w:sz w:val="28"/>
          <w:szCs w:val="28"/>
        </w:rPr>
        <w:t xml:space="preserve"> </w:t>
      </w:r>
      <w:r w:rsidR="00AD7D1C">
        <w:rPr>
          <w:rFonts w:ascii="Times New Roman" w:eastAsia="Calibri" w:hAnsi="Times New Roman" w:cs="Times New Roman"/>
          <w:color w:val="000000"/>
          <w:sz w:val="28"/>
          <w:szCs w:val="28"/>
        </w:rPr>
        <w:t xml:space="preserve"> язык   </w:t>
      </w:r>
      <w:r w:rsidR="009F795F">
        <w:rPr>
          <w:rFonts w:ascii="Times New Roman" w:eastAsia="Calibri" w:hAnsi="Times New Roman" w:cs="Times New Roman"/>
          <w:color w:val="000000"/>
          <w:sz w:val="28"/>
          <w:szCs w:val="28"/>
        </w:rPr>
        <w:t xml:space="preserve">  ……………………………………</w:t>
      </w:r>
      <w:r w:rsidR="003C1C74">
        <w:rPr>
          <w:rFonts w:ascii="Times New Roman" w:eastAsia="Calibri" w:hAnsi="Times New Roman" w:cs="Times New Roman"/>
          <w:color w:val="000000"/>
          <w:sz w:val="28"/>
          <w:szCs w:val="28"/>
        </w:rPr>
        <w:t>……..</w:t>
      </w:r>
      <w:r w:rsidR="00AD7D1C">
        <w:rPr>
          <w:rFonts w:ascii="Times New Roman" w:eastAsia="Calibri" w:hAnsi="Times New Roman" w:cs="Times New Roman"/>
          <w:color w:val="000000"/>
          <w:sz w:val="28"/>
          <w:szCs w:val="28"/>
        </w:rPr>
        <w:t xml:space="preserve">            </w:t>
      </w:r>
      <w:r w:rsidR="00CD1186">
        <w:rPr>
          <w:rFonts w:ascii="Times New Roman" w:eastAsia="Calibri" w:hAnsi="Times New Roman" w:cs="Times New Roman"/>
          <w:color w:val="000000"/>
          <w:sz w:val="28"/>
          <w:szCs w:val="28"/>
        </w:rPr>
        <w:t xml:space="preserve">   </w:t>
      </w:r>
      <w:r w:rsidR="00F04BFF">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178</w:t>
      </w:r>
    </w:p>
    <w:p w:rsidR="003C1C74"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2.2.2.7</w:t>
      </w:r>
      <w:r w:rsidR="003C1C74">
        <w:rPr>
          <w:rFonts w:ascii="Times New Roman" w:eastAsia="Calibri" w:hAnsi="Times New Roman" w:cs="Times New Roman"/>
          <w:color w:val="000000"/>
          <w:sz w:val="28"/>
          <w:szCs w:val="28"/>
        </w:rPr>
        <w:t xml:space="preserve">  Математика. Алгебра. Геометрия ……………………………</w:t>
      </w:r>
      <w:r w:rsidR="00CD1186">
        <w:rPr>
          <w:rFonts w:ascii="Times New Roman" w:eastAsia="Calibri" w:hAnsi="Times New Roman" w:cs="Times New Roman"/>
          <w:color w:val="000000"/>
          <w:sz w:val="28"/>
          <w:szCs w:val="28"/>
        </w:rPr>
        <w:t xml:space="preserve">               </w:t>
      </w:r>
      <w:r w:rsidR="00F04BFF">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181</w:t>
      </w:r>
    </w:p>
    <w:p w:rsidR="003C1C74"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2.2.2.8</w:t>
      </w:r>
      <w:r w:rsidR="003C1C74">
        <w:rPr>
          <w:rFonts w:ascii="Times New Roman" w:eastAsia="Calibri" w:hAnsi="Times New Roman" w:cs="Times New Roman"/>
          <w:color w:val="000000"/>
          <w:sz w:val="28"/>
          <w:szCs w:val="28"/>
        </w:rPr>
        <w:t xml:space="preserve">  Информатика ………………………………………………….</w:t>
      </w:r>
      <w:r w:rsidR="00CD1186">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191</w:t>
      </w:r>
    </w:p>
    <w:p w:rsidR="00FB36DD"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2.2.2.9</w:t>
      </w:r>
      <w:r w:rsidR="003C1C74">
        <w:rPr>
          <w:rFonts w:ascii="Times New Roman" w:eastAsia="Calibri" w:hAnsi="Times New Roman" w:cs="Times New Roman"/>
          <w:color w:val="000000"/>
          <w:sz w:val="28"/>
          <w:szCs w:val="28"/>
        </w:rPr>
        <w:t>. И</w:t>
      </w:r>
      <w:r w:rsidR="00AD7D1C">
        <w:rPr>
          <w:rFonts w:ascii="Times New Roman" w:eastAsia="Calibri" w:hAnsi="Times New Roman" w:cs="Times New Roman"/>
          <w:color w:val="000000"/>
          <w:sz w:val="28"/>
          <w:szCs w:val="28"/>
        </w:rPr>
        <w:t xml:space="preserve">стория   </w:t>
      </w:r>
      <w:r w:rsidR="00CD1186">
        <w:rPr>
          <w:rFonts w:ascii="Times New Roman" w:eastAsia="Calibri" w:hAnsi="Times New Roman" w:cs="Times New Roman"/>
          <w:color w:val="000000"/>
          <w:sz w:val="28"/>
          <w:szCs w:val="28"/>
        </w:rPr>
        <w:t xml:space="preserve">России. Всеобщая история </w:t>
      </w:r>
      <w:r w:rsidR="009F795F">
        <w:rPr>
          <w:rFonts w:ascii="Times New Roman" w:eastAsia="Calibri" w:hAnsi="Times New Roman" w:cs="Times New Roman"/>
          <w:color w:val="000000"/>
          <w:sz w:val="28"/>
          <w:szCs w:val="28"/>
        </w:rPr>
        <w:t>………………</w:t>
      </w:r>
      <w:r w:rsidR="00D03913">
        <w:rPr>
          <w:rFonts w:ascii="Times New Roman" w:eastAsia="Calibri" w:hAnsi="Times New Roman" w:cs="Times New Roman"/>
          <w:color w:val="000000"/>
          <w:sz w:val="28"/>
          <w:szCs w:val="28"/>
        </w:rPr>
        <w:t>……</w:t>
      </w:r>
      <w:r w:rsidR="00CD1186">
        <w:rPr>
          <w:rFonts w:ascii="Times New Roman" w:eastAsia="Calibri" w:hAnsi="Times New Roman" w:cs="Times New Roman"/>
          <w:color w:val="000000"/>
          <w:sz w:val="28"/>
          <w:szCs w:val="28"/>
        </w:rPr>
        <w:t xml:space="preserve">…..        </w:t>
      </w:r>
      <w:r w:rsidR="00AD7D1C">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23484F">
        <w:rPr>
          <w:rFonts w:ascii="Times New Roman" w:eastAsia="Calibri" w:hAnsi="Times New Roman" w:cs="Times New Roman"/>
          <w:color w:val="000000"/>
          <w:sz w:val="28"/>
          <w:szCs w:val="28"/>
        </w:rPr>
        <w:t>198</w:t>
      </w:r>
      <w:r w:rsidR="00AD7D1C">
        <w:rPr>
          <w:rFonts w:ascii="Times New Roman" w:eastAsia="Calibri" w:hAnsi="Times New Roman" w:cs="Times New Roman"/>
          <w:color w:val="000000"/>
          <w:sz w:val="28"/>
          <w:szCs w:val="28"/>
        </w:rPr>
        <w:t xml:space="preserve">                                                                                       </w:t>
      </w:r>
      <w:r w:rsidR="00FB36DD">
        <w:rPr>
          <w:rFonts w:ascii="Times New Roman" w:eastAsia="Calibri" w:hAnsi="Times New Roman" w:cs="Times New Roman"/>
          <w:color w:val="000000"/>
          <w:sz w:val="28"/>
          <w:szCs w:val="28"/>
        </w:rPr>
        <w:t xml:space="preserve">      </w:t>
      </w:r>
    </w:p>
    <w:p w:rsidR="00AD7D1C" w:rsidRDefault="007D4E8C" w:rsidP="00D50DC1">
      <w:pPr>
        <w:tabs>
          <w:tab w:val="left" w:pos="7890"/>
          <w:tab w:val="left" w:pos="9072"/>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2.2.2.10</w:t>
      </w:r>
      <w:r w:rsidR="00D03913">
        <w:rPr>
          <w:rFonts w:ascii="Times New Roman" w:eastAsia="Calibri" w:hAnsi="Times New Roman" w:cs="Times New Roman"/>
          <w:color w:val="000000"/>
          <w:sz w:val="28"/>
          <w:szCs w:val="28"/>
        </w:rPr>
        <w:t xml:space="preserve">  О</w:t>
      </w:r>
      <w:r w:rsidR="00AD7D1C">
        <w:rPr>
          <w:rFonts w:ascii="Times New Roman" w:eastAsia="Calibri" w:hAnsi="Times New Roman" w:cs="Times New Roman"/>
          <w:color w:val="000000"/>
          <w:sz w:val="28"/>
          <w:szCs w:val="28"/>
        </w:rPr>
        <w:t xml:space="preserve">бществознание   </w:t>
      </w:r>
      <w:r w:rsidR="009F795F">
        <w:rPr>
          <w:rFonts w:ascii="Times New Roman" w:eastAsia="Calibri" w:hAnsi="Times New Roman" w:cs="Times New Roman"/>
          <w:color w:val="000000"/>
          <w:sz w:val="28"/>
          <w:szCs w:val="28"/>
        </w:rPr>
        <w:t>…………………………………………</w:t>
      </w:r>
      <w:r w:rsidR="00D03913">
        <w:rPr>
          <w:rFonts w:ascii="Times New Roman" w:eastAsia="Calibri" w:hAnsi="Times New Roman" w:cs="Times New Roman"/>
          <w:color w:val="000000"/>
          <w:sz w:val="28"/>
          <w:szCs w:val="28"/>
        </w:rPr>
        <w:t>…..</w:t>
      </w:r>
      <w:r w:rsidR="00A85CA0">
        <w:rPr>
          <w:rFonts w:ascii="Times New Roman" w:eastAsia="Calibri" w:hAnsi="Times New Roman" w:cs="Times New Roman"/>
          <w:color w:val="000000"/>
          <w:sz w:val="28"/>
          <w:szCs w:val="28"/>
        </w:rPr>
        <w:t xml:space="preserve">               217</w:t>
      </w:r>
      <w:r w:rsidR="00AD7D1C">
        <w:rPr>
          <w:rFonts w:ascii="Times New Roman" w:eastAsia="Calibri" w:hAnsi="Times New Roman" w:cs="Times New Roman"/>
          <w:color w:val="000000"/>
          <w:sz w:val="28"/>
          <w:szCs w:val="28"/>
        </w:rPr>
        <w:t xml:space="preserve">                                                           </w:t>
      </w:r>
    </w:p>
    <w:p w:rsidR="00D03913"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2.2.2.11</w:t>
      </w:r>
      <w:r w:rsidR="00D03913">
        <w:rPr>
          <w:rFonts w:ascii="Times New Roman" w:eastAsia="Calibri" w:hAnsi="Times New Roman" w:cs="Times New Roman"/>
          <w:color w:val="000000"/>
          <w:sz w:val="28"/>
          <w:szCs w:val="28"/>
        </w:rPr>
        <w:t xml:space="preserve">  География  ……………………………………………………..</w:t>
      </w:r>
      <w:r w:rsidR="00CD1186">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220</w:t>
      </w:r>
    </w:p>
    <w:p w:rsidR="00D03913"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2.2.2.12</w:t>
      </w:r>
      <w:r w:rsidR="00D03913">
        <w:rPr>
          <w:rFonts w:ascii="Times New Roman" w:eastAsia="Calibri" w:hAnsi="Times New Roman" w:cs="Times New Roman"/>
          <w:color w:val="000000"/>
          <w:sz w:val="28"/>
          <w:szCs w:val="28"/>
        </w:rPr>
        <w:t xml:space="preserve">  Биология     …………………………………………………….</w:t>
      </w:r>
      <w:r w:rsidR="00CD1186">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231</w:t>
      </w:r>
    </w:p>
    <w:p w:rsidR="00AD7D1C" w:rsidRDefault="007D4E8C" w:rsidP="00D50DC1">
      <w:pPr>
        <w:tabs>
          <w:tab w:val="left" w:pos="7890"/>
          <w:tab w:val="left" w:pos="8647"/>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2.2.2.13 </w:t>
      </w:r>
      <w:r w:rsidR="00CD1186">
        <w:rPr>
          <w:rFonts w:ascii="Times New Roman" w:eastAsia="Calibri" w:hAnsi="Times New Roman" w:cs="Times New Roman"/>
          <w:color w:val="000000"/>
          <w:sz w:val="28"/>
          <w:szCs w:val="28"/>
        </w:rPr>
        <w:t xml:space="preserve"> </w:t>
      </w:r>
      <w:r w:rsidR="00FC3F05">
        <w:rPr>
          <w:rFonts w:ascii="Times New Roman" w:eastAsia="Calibri" w:hAnsi="Times New Roman" w:cs="Times New Roman"/>
          <w:color w:val="000000"/>
          <w:sz w:val="28"/>
          <w:szCs w:val="28"/>
        </w:rPr>
        <w:t>Ф</w:t>
      </w:r>
      <w:r w:rsidR="00A85CA0">
        <w:rPr>
          <w:rFonts w:ascii="Times New Roman" w:eastAsia="Calibri" w:hAnsi="Times New Roman" w:cs="Times New Roman"/>
          <w:color w:val="000000"/>
          <w:sz w:val="28"/>
          <w:szCs w:val="28"/>
        </w:rPr>
        <w:t>изика  ……………………………………………………….</w:t>
      </w:r>
      <w:r w:rsidR="00FC3F05">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FC3F05">
        <w:rPr>
          <w:rFonts w:ascii="Times New Roman" w:eastAsia="Calibri" w:hAnsi="Times New Roman" w:cs="Times New Roman"/>
          <w:color w:val="000000"/>
          <w:sz w:val="28"/>
          <w:szCs w:val="28"/>
        </w:rPr>
        <w:t xml:space="preserve"> 2</w:t>
      </w:r>
      <w:r w:rsidR="00A85CA0">
        <w:rPr>
          <w:rFonts w:ascii="Times New Roman" w:eastAsia="Calibri" w:hAnsi="Times New Roman" w:cs="Times New Roman"/>
          <w:color w:val="000000"/>
          <w:sz w:val="28"/>
          <w:szCs w:val="28"/>
        </w:rPr>
        <w:t xml:space="preserve">40 </w:t>
      </w:r>
      <w:r w:rsidR="00FC3F05">
        <w:rPr>
          <w:rFonts w:ascii="Times New Roman" w:eastAsia="Calibri" w:hAnsi="Times New Roman" w:cs="Times New Roman"/>
          <w:color w:val="000000"/>
          <w:sz w:val="28"/>
          <w:szCs w:val="28"/>
        </w:rPr>
        <w:t>2.2.2.1</w:t>
      </w:r>
      <w:r>
        <w:rPr>
          <w:rFonts w:ascii="Times New Roman" w:eastAsia="Calibri" w:hAnsi="Times New Roman" w:cs="Times New Roman"/>
          <w:color w:val="000000"/>
          <w:sz w:val="28"/>
          <w:szCs w:val="28"/>
        </w:rPr>
        <w:t>4</w:t>
      </w:r>
      <w:r w:rsidR="00FC3F05">
        <w:rPr>
          <w:rFonts w:ascii="Times New Roman" w:eastAsia="Calibri" w:hAnsi="Times New Roman" w:cs="Times New Roman"/>
          <w:color w:val="000000"/>
          <w:sz w:val="28"/>
          <w:szCs w:val="28"/>
        </w:rPr>
        <w:t xml:space="preserve"> Х</w:t>
      </w:r>
      <w:r w:rsidR="00AD7D1C">
        <w:rPr>
          <w:rFonts w:ascii="Times New Roman" w:eastAsia="Calibri" w:hAnsi="Times New Roman" w:cs="Times New Roman"/>
          <w:color w:val="000000"/>
          <w:sz w:val="28"/>
          <w:szCs w:val="28"/>
        </w:rPr>
        <w:t xml:space="preserve">имия    </w:t>
      </w:r>
      <w:r w:rsidR="009F795F">
        <w:rPr>
          <w:rFonts w:ascii="Times New Roman" w:eastAsia="Calibri" w:hAnsi="Times New Roman" w:cs="Times New Roman"/>
          <w:color w:val="000000"/>
          <w:sz w:val="28"/>
          <w:szCs w:val="28"/>
        </w:rPr>
        <w:t>……………………………………………………</w:t>
      </w:r>
      <w:r w:rsidR="00D967BD">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D967BD">
        <w:rPr>
          <w:rFonts w:ascii="Times New Roman" w:eastAsia="Calibri" w:hAnsi="Times New Roman" w:cs="Times New Roman"/>
          <w:color w:val="000000"/>
          <w:sz w:val="28"/>
          <w:szCs w:val="28"/>
        </w:rPr>
        <w:t>2</w:t>
      </w:r>
      <w:r w:rsidR="00A85CA0">
        <w:rPr>
          <w:rFonts w:ascii="Times New Roman" w:eastAsia="Calibri" w:hAnsi="Times New Roman" w:cs="Times New Roman"/>
          <w:color w:val="000000"/>
          <w:sz w:val="28"/>
          <w:szCs w:val="28"/>
        </w:rPr>
        <w:t>45</w:t>
      </w:r>
      <w:r w:rsidR="00AD7D1C">
        <w:rPr>
          <w:rFonts w:ascii="Times New Roman" w:eastAsia="Calibri" w:hAnsi="Times New Roman" w:cs="Times New Roman"/>
          <w:color w:val="000000"/>
          <w:sz w:val="28"/>
          <w:szCs w:val="28"/>
        </w:rPr>
        <w:t xml:space="preserve">                                                                                           </w:t>
      </w:r>
    </w:p>
    <w:p w:rsidR="00AD7D1C"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2.2.2.15</w:t>
      </w:r>
      <w:r w:rsidR="00FC3F05">
        <w:rPr>
          <w:rFonts w:ascii="Times New Roman" w:eastAsia="Calibri" w:hAnsi="Times New Roman" w:cs="Times New Roman"/>
          <w:color w:val="000000"/>
          <w:sz w:val="28"/>
          <w:szCs w:val="28"/>
        </w:rPr>
        <w:t xml:space="preserve"> И</w:t>
      </w:r>
      <w:r w:rsidR="00AD7D1C">
        <w:rPr>
          <w:rFonts w:ascii="Times New Roman" w:eastAsia="Calibri" w:hAnsi="Times New Roman" w:cs="Times New Roman"/>
          <w:color w:val="000000"/>
          <w:sz w:val="28"/>
          <w:szCs w:val="28"/>
        </w:rPr>
        <w:t xml:space="preserve">зобразительное искусство  </w:t>
      </w:r>
      <w:r w:rsidR="009F795F">
        <w:rPr>
          <w:rFonts w:ascii="Times New Roman" w:eastAsia="Calibri" w:hAnsi="Times New Roman" w:cs="Times New Roman"/>
          <w:color w:val="000000"/>
          <w:sz w:val="28"/>
          <w:szCs w:val="28"/>
        </w:rPr>
        <w:t>…………………………….</w:t>
      </w:r>
      <w:r w:rsidR="00AD7D1C">
        <w:rPr>
          <w:rFonts w:ascii="Times New Roman" w:eastAsia="Calibri" w:hAnsi="Times New Roman" w:cs="Times New Roman"/>
          <w:color w:val="000000"/>
          <w:sz w:val="28"/>
          <w:szCs w:val="28"/>
        </w:rPr>
        <w:t xml:space="preserve"> </w:t>
      </w:r>
      <w:r w:rsidR="00D967BD">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D967BD">
        <w:rPr>
          <w:rFonts w:ascii="Times New Roman" w:eastAsia="Calibri" w:hAnsi="Times New Roman" w:cs="Times New Roman"/>
          <w:color w:val="000000"/>
          <w:sz w:val="28"/>
          <w:szCs w:val="28"/>
        </w:rPr>
        <w:t>2</w:t>
      </w:r>
      <w:r w:rsidR="00A85CA0">
        <w:rPr>
          <w:rFonts w:ascii="Times New Roman" w:eastAsia="Calibri" w:hAnsi="Times New Roman" w:cs="Times New Roman"/>
          <w:color w:val="000000"/>
          <w:sz w:val="28"/>
          <w:szCs w:val="28"/>
        </w:rPr>
        <w:t>49</w:t>
      </w:r>
      <w:r w:rsidR="00AD7D1C">
        <w:rPr>
          <w:rFonts w:ascii="Times New Roman" w:eastAsia="Calibri" w:hAnsi="Times New Roman" w:cs="Times New Roman"/>
          <w:color w:val="000000"/>
          <w:sz w:val="28"/>
          <w:szCs w:val="28"/>
        </w:rPr>
        <w:t xml:space="preserve">                                                         </w:t>
      </w:r>
    </w:p>
    <w:p w:rsidR="00FC3F05" w:rsidRDefault="007D4E8C" w:rsidP="00D50DC1">
      <w:pPr>
        <w:tabs>
          <w:tab w:val="left" w:pos="7371"/>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2.2.2.16</w:t>
      </w:r>
      <w:r w:rsidR="00FC3F05">
        <w:rPr>
          <w:rFonts w:ascii="Times New Roman" w:eastAsia="Calibri" w:hAnsi="Times New Roman" w:cs="Times New Roman"/>
          <w:color w:val="000000"/>
          <w:sz w:val="28"/>
          <w:szCs w:val="28"/>
        </w:rPr>
        <w:t xml:space="preserve"> М</w:t>
      </w:r>
      <w:r w:rsidR="00AD7D1C">
        <w:rPr>
          <w:rFonts w:ascii="Times New Roman" w:eastAsia="Calibri" w:hAnsi="Times New Roman" w:cs="Times New Roman"/>
          <w:color w:val="000000"/>
          <w:sz w:val="28"/>
          <w:szCs w:val="28"/>
        </w:rPr>
        <w:t>узыка</w:t>
      </w:r>
      <w:r w:rsidR="00FC3F05">
        <w:rPr>
          <w:rFonts w:ascii="Times New Roman" w:eastAsia="Calibri" w:hAnsi="Times New Roman" w:cs="Times New Roman"/>
          <w:color w:val="000000"/>
          <w:sz w:val="28"/>
          <w:szCs w:val="28"/>
        </w:rPr>
        <w:t xml:space="preserve"> ………………………………………………………..               </w:t>
      </w:r>
      <w:r w:rsidR="00D967BD">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D967BD">
        <w:rPr>
          <w:rFonts w:ascii="Times New Roman" w:eastAsia="Calibri" w:hAnsi="Times New Roman" w:cs="Times New Roman"/>
          <w:color w:val="000000"/>
          <w:sz w:val="28"/>
          <w:szCs w:val="28"/>
        </w:rPr>
        <w:t xml:space="preserve"> </w:t>
      </w:r>
      <w:r w:rsidR="00FC3F05">
        <w:rPr>
          <w:rFonts w:ascii="Times New Roman" w:eastAsia="Calibri" w:hAnsi="Times New Roman" w:cs="Times New Roman"/>
          <w:color w:val="000000"/>
          <w:sz w:val="28"/>
          <w:szCs w:val="28"/>
        </w:rPr>
        <w:t>2</w:t>
      </w:r>
      <w:r w:rsidR="00A85CA0">
        <w:rPr>
          <w:rFonts w:ascii="Times New Roman" w:eastAsia="Calibri" w:hAnsi="Times New Roman" w:cs="Times New Roman"/>
          <w:color w:val="000000"/>
          <w:sz w:val="28"/>
          <w:szCs w:val="28"/>
        </w:rPr>
        <w:t>52</w:t>
      </w:r>
    </w:p>
    <w:p w:rsidR="00AD7D1C" w:rsidRDefault="007D4E8C" w:rsidP="00D50DC1">
      <w:pPr>
        <w:tabs>
          <w:tab w:val="left" w:pos="7371"/>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2.2.2.17</w:t>
      </w:r>
      <w:r w:rsidR="00FC3F05">
        <w:rPr>
          <w:rFonts w:ascii="Times New Roman" w:eastAsia="Calibri" w:hAnsi="Times New Roman" w:cs="Times New Roman"/>
          <w:color w:val="000000"/>
          <w:sz w:val="28"/>
          <w:szCs w:val="28"/>
        </w:rPr>
        <w:t xml:space="preserve"> Ф</w:t>
      </w:r>
      <w:r w:rsidR="00AD7D1C">
        <w:rPr>
          <w:rFonts w:ascii="Times New Roman" w:eastAsia="Calibri" w:hAnsi="Times New Roman" w:cs="Times New Roman"/>
          <w:color w:val="000000"/>
          <w:sz w:val="28"/>
          <w:szCs w:val="28"/>
        </w:rPr>
        <w:t>изкультура</w:t>
      </w:r>
      <w:r w:rsidR="00FC3F05">
        <w:rPr>
          <w:rFonts w:ascii="Times New Roman" w:eastAsia="Calibri" w:hAnsi="Times New Roman" w:cs="Times New Roman"/>
          <w:color w:val="000000"/>
          <w:sz w:val="28"/>
          <w:szCs w:val="28"/>
        </w:rPr>
        <w:t xml:space="preserve"> …………………………………………………..              </w:t>
      </w:r>
      <w:r w:rsidR="00D967BD">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FC3F05">
        <w:rPr>
          <w:rFonts w:ascii="Times New Roman" w:eastAsia="Calibri" w:hAnsi="Times New Roman" w:cs="Times New Roman"/>
          <w:color w:val="000000"/>
          <w:sz w:val="28"/>
          <w:szCs w:val="28"/>
        </w:rPr>
        <w:t>2</w:t>
      </w:r>
      <w:r w:rsidR="00A85CA0">
        <w:rPr>
          <w:rFonts w:ascii="Times New Roman" w:eastAsia="Calibri" w:hAnsi="Times New Roman" w:cs="Times New Roman"/>
          <w:color w:val="000000"/>
          <w:sz w:val="28"/>
          <w:szCs w:val="28"/>
        </w:rPr>
        <w:t>59</w:t>
      </w:r>
      <w:r w:rsidR="00AD7D1C">
        <w:rPr>
          <w:rFonts w:ascii="Times New Roman" w:eastAsia="Calibri" w:hAnsi="Times New Roman" w:cs="Times New Roman"/>
          <w:color w:val="000000"/>
          <w:sz w:val="28"/>
          <w:szCs w:val="28"/>
        </w:rPr>
        <w:t xml:space="preserve">                                                                                     </w:t>
      </w:r>
    </w:p>
    <w:p w:rsidR="00AD7D1C" w:rsidRDefault="007D4E8C" w:rsidP="00D50DC1">
      <w:pPr>
        <w:tabs>
          <w:tab w:val="left" w:pos="7890"/>
        </w:tabs>
        <w:autoSpaceDE w:val="0"/>
        <w:autoSpaceDN w:val="0"/>
        <w:adjustRightInd w:val="0"/>
        <w:spacing w:after="0" w:line="240" w:lineRule="auto"/>
        <w:ind w:left="426"/>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2.2.2.18</w:t>
      </w:r>
      <w:r w:rsidR="00113E58">
        <w:rPr>
          <w:rFonts w:ascii="Times New Roman" w:eastAsia="Calibri" w:hAnsi="Times New Roman" w:cs="Times New Roman"/>
          <w:color w:val="000000"/>
          <w:sz w:val="28"/>
          <w:szCs w:val="28"/>
        </w:rPr>
        <w:t xml:space="preserve">  О</w:t>
      </w:r>
      <w:r w:rsidR="00AD7D1C">
        <w:rPr>
          <w:rFonts w:ascii="Times New Roman" w:eastAsia="Calibri" w:hAnsi="Times New Roman" w:cs="Times New Roman"/>
          <w:color w:val="000000"/>
          <w:sz w:val="28"/>
          <w:szCs w:val="28"/>
        </w:rPr>
        <w:t xml:space="preserve">сновы безопасности жизнедеятельности </w:t>
      </w:r>
      <w:r w:rsidR="00113E58">
        <w:rPr>
          <w:rFonts w:ascii="Times New Roman" w:eastAsia="Calibri" w:hAnsi="Times New Roman" w:cs="Times New Roman"/>
          <w:color w:val="000000"/>
          <w:sz w:val="28"/>
          <w:szCs w:val="28"/>
        </w:rPr>
        <w:t xml:space="preserve">…………………              </w:t>
      </w:r>
      <w:r w:rsidR="00D967BD">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D967BD">
        <w:rPr>
          <w:rFonts w:ascii="Times New Roman" w:eastAsia="Calibri" w:hAnsi="Times New Roman" w:cs="Times New Roman"/>
          <w:color w:val="000000"/>
          <w:sz w:val="28"/>
          <w:szCs w:val="28"/>
        </w:rPr>
        <w:t xml:space="preserve"> </w:t>
      </w:r>
      <w:r w:rsidR="00113E58">
        <w:rPr>
          <w:rFonts w:ascii="Times New Roman" w:eastAsia="Calibri" w:hAnsi="Times New Roman" w:cs="Times New Roman"/>
          <w:color w:val="000000"/>
          <w:sz w:val="28"/>
          <w:szCs w:val="28"/>
        </w:rPr>
        <w:t>2</w:t>
      </w:r>
      <w:r w:rsidR="00A85CA0">
        <w:rPr>
          <w:rFonts w:ascii="Times New Roman" w:eastAsia="Calibri" w:hAnsi="Times New Roman" w:cs="Times New Roman"/>
          <w:color w:val="000000"/>
          <w:sz w:val="28"/>
          <w:szCs w:val="28"/>
        </w:rPr>
        <w:t>61</w:t>
      </w:r>
      <w:r w:rsidR="00AD7D1C">
        <w:rPr>
          <w:rFonts w:ascii="Times New Roman" w:eastAsia="Calibri" w:hAnsi="Times New Roman" w:cs="Times New Roman"/>
          <w:color w:val="000000"/>
          <w:sz w:val="28"/>
          <w:szCs w:val="28"/>
        </w:rPr>
        <w:t xml:space="preserve">  </w:t>
      </w:r>
      <w:r w:rsidR="00D967BD">
        <w:rPr>
          <w:rFonts w:ascii="Times New Roman" w:eastAsia="Calibri" w:hAnsi="Times New Roman" w:cs="Times New Roman"/>
          <w:color w:val="000000"/>
          <w:sz w:val="28"/>
          <w:szCs w:val="28"/>
        </w:rPr>
        <w:t xml:space="preserve"> </w:t>
      </w:r>
      <w:r w:rsidR="00AD7D1C">
        <w:rPr>
          <w:rFonts w:ascii="Times New Roman" w:eastAsia="Calibri" w:hAnsi="Times New Roman" w:cs="Times New Roman"/>
          <w:color w:val="000000"/>
          <w:sz w:val="28"/>
          <w:szCs w:val="28"/>
        </w:rPr>
        <w:t xml:space="preserve">                                  </w:t>
      </w:r>
    </w:p>
    <w:p w:rsidR="00AD7D1C" w:rsidRDefault="007D4E8C"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2.2.2.19</w:t>
      </w:r>
      <w:r w:rsidR="00113E58" w:rsidRPr="00113E58">
        <w:rPr>
          <w:rFonts w:ascii="Times New Roman" w:eastAsia="Calibri" w:hAnsi="Times New Roman" w:cs="Times New Roman"/>
          <w:bCs/>
          <w:color w:val="000000"/>
          <w:sz w:val="28"/>
          <w:szCs w:val="28"/>
        </w:rPr>
        <w:t xml:space="preserve"> Те</w:t>
      </w:r>
      <w:r w:rsidR="00FB36DD" w:rsidRPr="00113E58">
        <w:rPr>
          <w:rFonts w:ascii="Times New Roman" w:eastAsia="Calibri" w:hAnsi="Times New Roman" w:cs="Times New Roman"/>
          <w:bCs/>
          <w:color w:val="000000"/>
          <w:sz w:val="28"/>
          <w:szCs w:val="28"/>
        </w:rPr>
        <w:t>хнология</w:t>
      </w:r>
      <w:r w:rsidR="00113E58">
        <w:rPr>
          <w:rFonts w:ascii="Times New Roman" w:eastAsia="Calibri" w:hAnsi="Times New Roman" w:cs="Times New Roman"/>
          <w:bCs/>
          <w:color w:val="000000"/>
          <w:sz w:val="28"/>
          <w:szCs w:val="28"/>
        </w:rPr>
        <w:t xml:space="preserve">…………………………………………………….             </w:t>
      </w:r>
      <w:r w:rsidR="00A830C1">
        <w:rPr>
          <w:rFonts w:ascii="Times New Roman" w:eastAsia="Calibri" w:hAnsi="Times New Roman" w:cs="Times New Roman"/>
          <w:bCs/>
          <w:color w:val="000000"/>
          <w:sz w:val="28"/>
          <w:szCs w:val="28"/>
        </w:rPr>
        <w:t xml:space="preserve"> </w:t>
      </w:r>
      <w:r w:rsidR="00D967BD">
        <w:rPr>
          <w:rFonts w:ascii="Times New Roman" w:eastAsia="Calibri" w:hAnsi="Times New Roman" w:cs="Times New Roman"/>
          <w:bCs/>
          <w:color w:val="000000"/>
          <w:sz w:val="28"/>
          <w:szCs w:val="28"/>
        </w:rPr>
        <w:t xml:space="preserve">  </w:t>
      </w:r>
      <w:r w:rsidR="00A85CA0">
        <w:rPr>
          <w:rFonts w:ascii="Times New Roman" w:eastAsia="Calibri" w:hAnsi="Times New Roman" w:cs="Times New Roman"/>
          <w:bCs/>
          <w:color w:val="000000"/>
          <w:sz w:val="28"/>
          <w:szCs w:val="28"/>
        </w:rPr>
        <w:t xml:space="preserve"> </w:t>
      </w:r>
      <w:r w:rsidR="00113E58">
        <w:rPr>
          <w:rFonts w:ascii="Times New Roman" w:eastAsia="Calibri" w:hAnsi="Times New Roman" w:cs="Times New Roman"/>
          <w:bCs/>
          <w:color w:val="000000"/>
          <w:sz w:val="28"/>
          <w:szCs w:val="28"/>
        </w:rPr>
        <w:t>2</w:t>
      </w:r>
      <w:r w:rsidR="00A85CA0">
        <w:rPr>
          <w:rFonts w:ascii="Times New Roman" w:eastAsia="Calibri" w:hAnsi="Times New Roman" w:cs="Times New Roman"/>
          <w:bCs/>
          <w:color w:val="000000"/>
          <w:sz w:val="28"/>
          <w:szCs w:val="28"/>
        </w:rPr>
        <w:t>64</w:t>
      </w:r>
    </w:p>
    <w:p w:rsidR="007D4E8C" w:rsidRDefault="007D4E8C"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2.2.2.20. Основы духовно-нравственной культуры</w:t>
      </w:r>
      <w:r w:rsidR="00F32DF4">
        <w:rPr>
          <w:rFonts w:ascii="Times New Roman" w:eastAsia="Calibri" w:hAnsi="Times New Roman" w:cs="Times New Roman"/>
          <w:bCs/>
          <w:color w:val="000000"/>
          <w:sz w:val="28"/>
          <w:szCs w:val="28"/>
        </w:rPr>
        <w:t xml:space="preserve"> </w:t>
      </w:r>
      <w:r w:rsidR="00A85CA0">
        <w:rPr>
          <w:rFonts w:ascii="Times New Roman" w:eastAsia="Calibri" w:hAnsi="Times New Roman" w:cs="Times New Roman"/>
          <w:bCs/>
          <w:color w:val="000000"/>
          <w:sz w:val="28"/>
          <w:szCs w:val="28"/>
        </w:rPr>
        <w:t>народов России….              267</w:t>
      </w:r>
    </w:p>
    <w:p w:rsidR="00A85CA0" w:rsidRDefault="00A85CA0"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2.2.2.21  Экологическая культура……………………………………..                  270</w:t>
      </w:r>
    </w:p>
    <w:p w:rsidR="000B5EE7" w:rsidRPr="006C45B7" w:rsidRDefault="000B5EE7" w:rsidP="00D50DC1">
      <w:pPr>
        <w:autoSpaceDE w:val="0"/>
        <w:autoSpaceDN w:val="0"/>
        <w:adjustRightInd w:val="0"/>
        <w:spacing w:before="240" w:after="0"/>
        <w:ind w:left="426"/>
        <w:rPr>
          <w:rFonts w:ascii="Times New Roman" w:eastAsia="Calibri" w:hAnsi="Times New Roman" w:cs="Times New Roman"/>
          <w:color w:val="000000"/>
          <w:sz w:val="28"/>
          <w:szCs w:val="28"/>
        </w:rPr>
      </w:pPr>
      <w:r w:rsidRPr="006C45B7">
        <w:rPr>
          <w:rFonts w:ascii="Times New Roman" w:eastAsia="Calibri" w:hAnsi="Times New Roman" w:cs="Times New Roman"/>
          <w:color w:val="000000"/>
          <w:sz w:val="28"/>
          <w:szCs w:val="28"/>
        </w:rPr>
        <w:t xml:space="preserve">2.2.3  Основное содержание программ внеурочной деятельности на уровне основного общего образования       </w:t>
      </w:r>
    </w:p>
    <w:p w:rsidR="000B5EE7" w:rsidRPr="00D967BD" w:rsidRDefault="000B5EE7"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sidRPr="00D967BD">
        <w:rPr>
          <w:rFonts w:ascii="Times New Roman" w:eastAsia="Calibri" w:hAnsi="Times New Roman" w:cs="Times New Roman"/>
          <w:color w:val="000000"/>
          <w:sz w:val="28"/>
          <w:szCs w:val="28"/>
        </w:rPr>
        <w:t xml:space="preserve">2.2.3.1  </w:t>
      </w:r>
      <w:r w:rsidR="00D967BD" w:rsidRPr="00D967BD">
        <w:rPr>
          <w:rFonts w:ascii="Times New Roman" w:eastAsia="Calibri" w:hAnsi="Times New Roman" w:cs="Times New Roman"/>
          <w:color w:val="000000"/>
          <w:sz w:val="28"/>
          <w:szCs w:val="28"/>
        </w:rPr>
        <w:t>«</w:t>
      </w:r>
      <w:r w:rsidRPr="00D967BD">
        <w:rPr>
          <w:rFonts w:ascii="Times New Roman" w:eastAsia="Calibri" w:hAnsi="Times New Roman" w:cs="Times New Roman"/>
          <w:color w:val="000000"/>
          <w:sz w:val="28"/>
          <w:szCs w:val="28"/>
        </w:rPr>
        <w:t>Старт в химию</w:t>
      </w:r>
      <w:r w:rsidR="00D967BD" w:rsidRPr="00D967BD">
        <w:rPr>
          <w:rFonts w:ascii="Times New Roman" w:eastAsia="Calibri" w:hAnsi="Times New Roman" w:cs="Times New Roman"/>
          <w:color w:val="000000"/>
          <w:sz w:val="28"/>
          <w:szCs w:val="28"/>
        </w:rPr>
        <w:t>»</w:t>
      </w:r>
      <w:r w:rsidRPr="00D967BD">
        <w:rPr>
          <w:rFonts w:ascii="Times New Roman" w:eastAsia="Calibri" w:hAnsi="Times New Roman" w:cs="Times New Roman"/>
          <w:color w:val="000000"/>
          <w:sz w:val="28"/>
          <w:szCs w:val="28"/>
        </w:rPr>
        <w:t>………………………………………………..</w:t>
      </w:r>
      <w:r w:rsidR="00D967BD" w:rsidRPr="00D967BD">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274</w:t>
      </w:r>
      <w:r w:rsidR="00D967BD" w:rsidRPr="00D967BD">
        <w:rPr>
          <w:rFonts w:ascii="Times New Roman" w:eastAsia="Calibri" w:hAnsi="Times New Roman" w:cs="Times New Roman"/>
          <w:color w:val="000000"/>
          <w:sz w:val="28"/>
          <w:szCs w:val="28"/>
        </w:rPr>
        <w:t xml:space="preserve">          </w:t>
      </w:r>
    </w:p>
    <w:p w:rsidR="000B5EE7" w:rsidRPr="00D967BD" w:rsidRDefault="000C464A"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2.2.3.2</w:t>
      </w:r>
      <w:r w:rsidR="000B5EE7" w:rsidRPr="00D967BD">
        <w:rPr>
          <w:rFonts w:ascii="Times New Roman" w:eastAsia="Calibri" w:hAnsi="Times New Roman" w:cs="Times New Roman"/>
          <w:bCs/>
          <w:color w:val="000000"/>
          <w:sz w:val="28"/>
          <w:szCs w:val="28"/>
        </w:rPr>
        <w:t xml:space="preserve">. «Основы православной культуры» </w:t>
      </w:r>
      <w:r w:rsidR="00D967BD">
        <w:rPr>
          <w:rFonts w:ascii="Times New Roman" w:eastAsia="Calibri" w:hAnsi="Times New Roman" w:cs="Times New Roman"/>
          <w:bCs/>
          <w:color w:val="000000"/>
          <w:sz w:val="28"/>
          <w:szCs w:val="28"/>
        </w:rPr>
        <w:t xml:space="preserve">   ………</w:t>
      </w:r>
      <w:r w:rsidR="00A85CA0">
        <w:rPr>
          <w:rFonts w:ascii="Times New Roman" w:eastAsia="Calibri" w:hAnsi="Times New Roman" w:cs="Times New Roman"/>
          <w:bCs/>
          <w:color w:val="000000"/>
          <w:sz w:val="28"/>
          <w:szCs w:val="28"/>
        </w:rPr>
        <w:t>………………..                 277</w:t>
      </w:r>
      <w:r w:rsidR="000B5EE7" w:rsidRPr="00D967BD">
        <w:rPr>
          <w:rFonts w:ascii="Times New Roman" w:eastAsia="Calibri" w:hAnsi="Times New Roman" w:cs="Times New Roman"/>
          <w:bCs/>
          <w:color w:val="000000"/>
          <w:sz w:val="28"/>
          <w:szCs w:val="28"/>
        </w:rPr>
        <w:t xml:space="preserve">               </w:t>
      </w:r>
    </w:p>
    <w:p w:rsidR="000C464A" w:rsidRDefault="000B5EE7"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sidRPr="00D967BD">
        <w:rPr>
          <w:rFonts w:ascii="Times New Roman" w:eastAsia="Calibri" w:hAnsi="Times New Roman" w:cs="Times New Roman"/>
          <w:bCs/>
          <w:color w:val="000000"/>
          <w:sz w:val="28"/>
          <w:szCs w:val="28"/>
        </w:rPr>
        <w:t>2.2.3</w:t>
      </w:r>
      <w:r w:rsidR="000C464A">
        <w:rPr>
          <w:rFonts w:ascii="Times New Roman" w:eastAsia="Calibri" w:hAnsi="Times New Roman" w:cs="Times New Roman"/>
          <w:bCs/>
          <w:color w:val="000000"/>
          <w:sz w:val="28"/>
          <w:szCs w:val="28"/>
        </w:rPr>
        <w:t>.3</w:t>
      </w:r>
      <w:r w:rsidRPr="00D967BD">
        <w:rPr>
          <w:rFonts w:ascii="Times New Roman" w:eastAsia="Calibri" w:hAnsi="Times New Roman" w:cs="Times New Roman"/>
          <w:bCs/>
          <w:color w:val="000000"/>
          <w:sz w:val="28"/>
          <w:szCs w:val="28"/>
        </w:rPr>
        <w:t>. «</w:t>
      </w:r>
      <w:r w:rsidR="000C464A">
        <w:rPr>
          <w:rFonts w:ascii="Times New Roman" w:eastAsia="Calibri" w:hAnsi="Times New Roman" w:cs="Times New Roman"/>
          <w:bCs/>
          <w:color w:val="000000"/>
          <w:sz w:val="28"/>
          <w:szCs w:val="28"/>
        </w:rPr>
        <w:t>Разговор о важном»   ………………………………………</w:t>
      </w:r>
      <w:r w:rsidRPr="00D967BD">
        <w:rPr>
          <w:rFonts w:ascii="Times New Roman" w:eastAsia="Calibri" w:hAnsi="Times New Roman" w:cs="Times New Roman"/>
          <w:bCs/>
          <w:color w:val="000000"/>
          <w:sz w:val="28"/>
          <w:szCs w:val="28"/>
        </w:rPr>
        <w:t xml:space="preserve">                 </w:t>
      </w:r>
      <w:r w:rsidR="00A85CA0">
        <w:rPr>
          <w:rFonts w:ascii="Times New Roman" w:eastAsia="Calibri" w:hAnsi="Times New Roman" w:cs="Times New Roman"/>
          <w:bCs/>
          <w:color w:val="000000"/>
          <w:sz w:val="28"/>
          <w:szCs w:val="28"/>
        </w:rPr>
        <w:t xml:space="preserve">  279</w:t>
      </w:r>
    </w:p>
    <w:p w:rsidR="00FC3439" w:rsidRDefault="000C464A"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2.2.3.4. «Проектная деятельность по физике»…………………………..</w:t>
      </w:r>
      <w:r w:rsidR="00A85CA0">
        <w:rPr>
          <w:rFonts w:ascii="Times New Roman" w:eastAsia="Calibri" w:hAnsi="Times New Roman" w:cs="Times New Roman"/>
          <w:bCs/>
          <w:color w:val="000000"/>
          <w:sz w:val="28"/>
          <w:szCs w:val="28"/>
        </w:rPr>
        <w:t xml:space="preserve">            283</w:t>
      </w:r>
    </w:p>
    <w:p w:rsidR="00FC3439" w:rsidRDefault="00FC3439"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2.2.3.5  «Функциональная грамотность</w:t>
      </w:r>
      <w:r w:rsidR="004371FB">
        <w:rPr>
          <w:rFonts w:ascii="Times New Roman" w:eastAsia="Calibri" w:hAnsi="Times New Roman" w:cs="Times New Roman"/>
          <w:bCs/>
          <w:color w:val="000000"/>
          <w:sz w:val="28"/>
          <w:szCs w:val="28"/>
        </w:rPr>
        <w:t>»</w:t>
      </w:r>
      <w:r w:rsidR="00A85CA0">
        <w:rPr>
          <w:rFonts w:ascii="Times New Roman" w:eastAsia="Calibri" w:hAnsi="Times New Roman" w:cs="Times New Roman"/>
          <w:bCs/>
          <w:color w:val="000000"/>
          <w:sz w:val="28"/>
          <w:szCs w:val="28"/>
        </w:rPr>
        <w:t>………………………………..             284</w:t>
      </w:r>
    </w:p>
    <w:p w:rsidR="00FC3439" w:rsidRDefault="00FC3439"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2.2.3.6  «Учись создавать проект»</w:t>
      </w:r>
      <w:r w:rsidR="00A85CA0">
        <w:rPr>
          <w:rFonts w:ascii="Times New Roman" w:eastAsia="Calibri" w:hAnsi="Times New Roman" w:cs="Times New Roman"/>
          <w:bCs/>
          <w:color w:val="000000"/>
          <w:sz w:val="28"/>
          <w:szCs w:val="28"/>
        </w:rPr>
        <w:t>……………………………………….             285</w:t>
      </w:r>
    </w:p>
    <w:p w:rsidR="00FC3439" w:rsidRDefault="00FC3439"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2.2.3.7 «Проектная деятельность по биологии</w:t>
      </w:r>
      <w:r w:rsidR="004371FB">
        <w:rPr>
          <w:rFonts w:ascii="Times New Roman" w:eastAsia="Calibri" w:hAnsi="Times New Roman" w:cs="Times New Roman"/>
          <w:bCs/>
          <w:color w:val="000000"/>
          <w:sz w:val="28"/>
          <w:szCs w:val="28"/>
        </w:rPr>
        <w:t>»</w:t>
      </w:r>
      <w:r w:rsidR="00A85CA0">
        <w:rPr>
          <w:rFonts w:ascii="Times New Roman" w:eastAsia="Calibri" w:hAnsi="Times New Roman" w:cs="Times New Roman"/>
          <w:bCs/>
          <w:color w:val="000000"/>
          <w:sz w:val="28"/>
          <w:szCs w:val="28"/>
        </w:rPr>
        <w:t>…………………………            287</w:t>
      </w:r>
    </w:p>
    <w:p w:rsidR="000B5EE7" w:rsidRPr="00D967BD" w:rsidRDefault="00FC3439"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2.2.3.8 «Юный эколог»</w:t>
      </w:r>
      <w:r w:rsidR="00A85CA0">
        <w:rPr>
          <w:rFonts w:ascii="Times New Roman" w:eastAsia="Calibri" w:hAnsi="Times New Roman" w:cs="Times New Roman"/>
          <w:bCs/>
          <w:color w:val="000000"/>
          <w:sz w:val="28"/>
          <w:szCs w:val="28"/>
        </w:rPr>
        <w:t>…………………………………………………….           278</w:t>
      </w:r>
      <w:r w:rsidR="000B5EE7" w:rsidRPr="00D967BD">
        <w:rPr>
          <w:rFonts w:ascii="Times New Roman" w:eastAsia="Calibri" w:hAnsi="Times New Roman" w:cs="Times New Roman"/>
          <w:bCs/>
          <w:color w:val="000000"/>
          <w:sz w:val="28"/>
          <w:szCs w:val="28"/>
        </w:rPr>
        <w:t xml:space="preserve">                                      </w:t>
      </w:r>
    </w:p>
    <w:p w:rsidR="006D7B25" w:rsidRPr="00950293" w:rsidRDefault="000B5EE7" w:rsidP="00D50DC1">
      <w:pPr>
        <w:autoSpaceDE w:val="0"/>
        <w:autoSpaceDN w:val="0"/>
        <w:adjustRightInd w:val="0"/>
        <w:spacing w:after="0" w:line="240" w:lineRule="auto"/>
        <w:ind w:left="426"/>
        <w:rPr>
          <w:rFonts w:ascii="Times New Roman" w:eastAsia="Calibri" w:hAnsi="Times New Roman" w:cs="Times New Roman"/>
          <w:bCs/>
          <w:color w:val="000000"/>
          <w:sz w:val="28"/>
          <w:szCs w:val="28"/>
        </w:rPr>
      </w:pPr>
      <w:r w:rsidRPr="000B5EE7">
        <w:rPr>
          <w:rFonts w:ascii="Times New Roman" w:eastAsia="Calibri" w:hAnsi="Times New Roman" w:cs="Times New Roman"/>
          <w:bCs/>
          <w:color w:val="000000"/>
          <w:sz w:val="28"/>
          <w:szCs w:val="28"/>
        </w:rPr>
        <w:t xml:space="preserve">                                                  </w:t>
      </w:r>
    </w:p>
    <w:p w:rsidR="00AD7D1C" w:rsidRDefault="00AD7D1C" w:rsidP="00D50DC1">
      <w:pPr>
        <w:autoSpaceDE w:val="0"/>
        <w:autoSpaceDN w:val="0"/>
        <w:adjustRightInd w:val="0"/>
        <w:spacing w:after="0" w:line="360" w:lineRule="auto"/>
        <w:ind w:left="426"/>
        <w:rPr>
          <w:rFonts w:ascii="Times New Roman" w:eastAsia="Calibri" w:hAnsi="Times New Roman" w:cs="Times New Roman"/>
          <w:b/>
          <w:color w:val="000000"/>
          <w:sz w:val="28"/>
          <w:szCs w:val="28"/>
        </w:rPr>
      </w:pPr>
      <w:r w:rsidRPr="006D7B25">
        <w:rPr>
          <w:rFonts w:ascii="Times New Roman" w:eastAsia="Calibri" w:hAnsi="Times New Roman" w:cs="Times New Roman"/>
          <w:b/>
          <w:bCs/>
          <w:color w:val="000000"/>
          <w:sz w:val="28"/>
          <w:szCs w:val="28"/>
        </w:rPr>
        <w:t xml:space="preserve">III. </w:t>
      </w:r>
      <w:r w:rsidR="002D1FF2" w:rsidRPr="00695508">
        <w:rPr>
          <w:rFonts w:ascii="Times New Roman" w:eastAsia="Calibri" w:hAnsi="Times New Roman" w:cs="Times New Roman"/>
          <w:b/>
          <w:color w:val="000000"/>
          <w:sz w:val="28"/>
          <w:szCs w:val="28"/>
        </w:rPr>
        <w:t>Орган</w:t>
      </w:r>
      <w:r w:rsidR="000C464A">
        <w:rPr>
          <w:rFonts w:ascii="Times New Roman" w:eastAsia="Calibri" w:hAnsi="Times New Roman" w:cs="Times New Roman"/>
          <w:b/>
          <w:color w:val="000000"/>
          <w:sz w:val="28"/>
          <w:szCs w:val="28"/>
        </w:rPr>
        <w:t>изация воспитательной работы 6</w:t>
      </w:r>
      <w:r w:rsidR="00DE2C6E">
        <w:rPr>
          <w:rFonts w:ascii="Times New Roman" w:eastAsia="Calibri" w:hAnsi="Times New Roman" w:cs="Times New Roman"/>
          <w:b/>
          <w:color w:val="000000"/>
          <w:sz w:val="28"/>
          <w:szCs w:val="28"/>
        </w:rPr>
        <w:t>-9</w:t>
      </w:r>
      <w:r w:rsidR="001C20AF">
        <w:rPr>
          <w:rFonts w:ascii="Times New Roman" w:eastAsia="Calibri" w:hAnsi="Times New Roman" w:cs="Times New Roman"/>
          <w:b/>
          <w:color w:val="000000"/>
          <w:sz w:val="28"/>
          <w:szCs w:val="28"/>
        </w:rPr>
        <w:t xml:space="preserve"> </w:t>
      </w:r>
      <w:r w:rsidR="009F795F">
        <w:rPr>
          <w:rFonts w:ascii="Times New Roman" w:eastAsia="Calibri" w:hAnsi="Times New Roman" w:cs="Times New Roman"/>
          <w:b/>
          <w:color w:val="000000"/>
          <w:sz w:val="28"/>
          <w:szCs w:val="28"/>
        </w:rPr>
        <w:t xml:space="preserve"> классов </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.1Пояснительн</w:t>
      </w:r>
      <w:r w:rsidR="00FC3439">
        <w:rPr>
          <w:rFonts w:ascii="Times New Roman" w:eastAsia="Calibri" w:hAnsi="Times New Roman" w:cs="Times New Roman"/>
          <w:sz w:val="28"/>
        </w:rPr>
        <w:t>ая записка</w:t>
      </w:r>
      <w:r w:rsidR="00FC3439">
        <w:rPr>
          <w:rFonts w:ascii="Times New Roman" w:eastAsia="Calibri" w:hAnsi="Times New Roman" w:cs="Times New Roman"/>
          <w:sz w:val="28"/>
        </w:rPr>
        <w:tab/>
        <w:t xml:space="preserve"> ………………………………………………</w:t>
      </w:r>
      <w:r w:rsidR="00A85CA0">
        <w:rPr>
          <w:rFonts w:ascii="Times New Roman" w:eastAsia="Calibri" w:hAnsi="Times New Roman" w:cs="Times New Roman"/>
          <w:sz w:val="28"/>
        </w:rPr>
        <w:t xml:space="preserve">  292</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.2  ЦЕЛЕВОЙ РАЗДЕЛ……………………………………………….</w:t>
      </w:r>
      <w:r w:rsidR="00A85CA0">
        <w:rPr>
          <w:rFonts w:ascii="Times New Roman" w:eastAsia="Calibri" w:hAnsi="Times New Roman" w:cs="Times New Roman"/>
          <w:sz w:val="28"/>
        </w:rPr>
        <w:t xml:space="preserve">        293</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.2.1  Цель и задачи воспитания обучающихся</w:t>
      </w:r>
      <w:r w:rsidRPr="00D50DC1">
        <w:rPr>
          <w:rFonts w:ascii="Times New Roman" w:eastAsia="Calibri" w:hAnsi="Times New Roman" w:cs="Times New Roman"/>
          <w:sz w:val="28"/>
        </w:rPr>
        <w:tab/>
        <w:t>…………………………..</w:t>
      </w:r>
      <w:r w:rsidR="00A85CA0">
        <w:rPr>
          <w:rFonts w:ascii="Times New Roman" w:eastAsia="Calibri" w:hAnsi="Times New Roman" w:cs="Times New Roman"/>
          <w:sz w:val="28"/>
        </w:rPr>
        <w:t xml:space="preserve">   293</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.2.2  Направления воспитания</w:t>
      </w:r>
      <w:r w:rsidRPr="00D50DC1">
        <w:rPr>
          <w:rFonts w:ascii="Times New Roman" w:eastAsia="Calibri" w:hAnsi="Times New Roman" w:cs="Times New Roman"/>
          <w:sz w:val="28"/>
        </w:rPr>
        <w:tab/>
        <w:t>………………………………………</w:t>
      </w:r>
      <w:r w:rsidR="00A85CA0">
        <w:rPr>
          <w:rFonts w:ascii="Times New Roman" w:eastAsia="Calibri" w:hAnsi="Times New Roman" w:cs="Times New Roman"/>
          <w:sz w:val="28"/>
        </w:rPr>
        <w:t xml:space="preserve">     294</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.2.3 Целевые ориентиры результатов воспитания………………………</w:t>
      </w:r>
      <w:r w:rsidR="00A85CA0">
        <w:rPr>
          <w:rFonts w:ascii="Times New Roman" w:eastAsia="Calibri" w:hAnsi="Times New Roman" w:cs="Times New Roman"/>
          <w:sz w:val="28"/>
        </w:rPr>
        <w:t xml:space="preserve">  295</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.3  СОДЕРЖАТЕЛЬНЫЙ РАЗДЕЛ……………………………………</w:t>
      </w:r>
      <w:r w:rsidR="00A85CA0">
        <w:rPr>
          <w:rFonts w:ascii="Times New Roman" w:eastAsia="Calibri" w:hAnsi="Times New Roman" w:cs="Times New Roman"/>
          <w:sz w:val="28"/>
        </w:rPr>
        <w:t xml:space="preserve">      299</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.3.1 Уклад общеобразовательной организации</w:t>
      </w:r>
      <w:r w:rsidRPr="00D50DC1">
        <w:rPr>
          <w:rFonts w:ascii="Times New Roman" w:eastAsia="Calibri" w:hAnsi="Times New Roman" w:cs="Times New Roman"/>
          <w:sz w:val="28"/>
        </w:rPr>
        <w:tab/>
        <w:t>…………………………</w:t>
      </w:r>
      <w:r w:rsidR="00A85CA0">
        <w:rPr>
          <w:rFonts w:ascii="Times New Roman" w:eastAsia="Calibri" w:hAnsi="Times New Roman" w:cs="Times New Roman"/>
          <w:sz w:val="28"/>
        </w:rPr>
        <w:t xml:space="preserve">      299</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.3.2 Виды, формы и содержание воспитательной деятельности…………</w:t>
      </w:r>
      <w:r w:rsidR="00A85CA0">
        <w:rPr>
          <w:rFonts w:ascii="Times New Roman" w:eastAsia="Calibri" w:hAnsi="Times New Roman" w:cs="Times New Roman"/>
          <w:sz w:val="28"/>
        </w:rPr>
        <w:t>300</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.4  ОРГАНИЗАЦИОННЫЙ РАЗДЕЛ…………………………………….</w:t>
      </w:r>
      <w:r w:rsidR="00A85CA0">
        <w:rPr>
          <w:rFonts w:ascii="Times New Roman" w:eastAsia="Calibri" w:hAnsi="Times New Roman" w:cs="Times New Roman"/>
          <w:sz w:val="28"/>
        </w:rPr>
        <w:t xml:space="preserve">  317</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.4.1  Кадровое обеспечение…………………</w:t>
      </w:r>
      <w:r w:rsidR="00A85CA0">
        <w:rPr>
          <w:rFonts w:ascii="Times New Roman" w:eastAsia="Calibri" w:hAnsi="Times New Roman" w:cs="Times New Roman"/>
          <w:sz w:val="28"/>
        </w:rPr>
        <w:t>……………………………    317</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.4.2 Нормативно-методи</w:t>
      </w:r>
      <w:r w:rsidR="00A85CA0">
        <w:rPr>
          <w:rFonts w:ascii="Times New Roman" w:eastAsia="Calibri" w:hAnsi="Times New Roman" w:cs="Times New Roman"/>
          <w:sz w:val="28"/>
        </w:rPr>
        <w:t>ческое обеспечение………………………………318</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.4.3 Требования к условиям работы с обучающимися с особыми образовательными потребностями</w:t>
      </w:r>
      <w:r w:rsidRPr="00D50DC1">
        <w:rPr>
          <w:rFonts w:ascii="Times New Roman" w:eastAsia="Calibri" w:hAnsi="Times New Roman" w:cs="Times New Roman"/>
          <w:sz w:val="28"/>
        </w:rPr>
        <w:tab/>
        <w:t>………………………………………………...</w:t>
      </w:r>
      <w:r w:rsidR="00A85CA0">
        <w:rPr>
          <w:rFonts w:ascii="Times New Roman" w:eastAsia="Calibri" w:hAnsi="Times New Roman" w:cs="Times New Roman"/>
          <w:sz w:val="28"/>
        </w:rPr>
        <w:t xml:space="preserve"> 318</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3</w:t>
      </w:r>
      <w:r w:rsidRPr="00D50DC1">
        <w:rPr>
          <w:rFonts w:ascii="Times New Roman" w:eastAsia="Calibri" w:hAnsi="Times New Roman" w:cs="Times New Roman"/>
          <w:sz w:val="28"/>
        </w:rPr>
        <w:t>.4.4 Система поощрения социальной успешности и проявлений активной жизненной позиции обучающихся</w:t>
      </w:r>
      <w:r w:rsidRPr="00D50DC1">
        <w:rPr>
          <w:rFonts w:ascii="Times New Roman" w:eastAsia="Calibri" w:hAnsi="Times New Roman" w:cs="Times New Roman"/>
          <w:sz w:val="28"/>
        </w:rPr>
        <w:tab/>
        <w:t>……………………………………………….</w:t>
      </w:r>
      <w:r w:rsidR="00A85CA0">
        <w:rPr>
          <w:rFonts w:ascii="Times New Roman" w:eastAsia="Calibri" w:hAnsi="Times New Roman" w:cs="Times New Roman"/>
          <w:sz w:val="28"/>
        </w:rPr>
        <w:t xml:space="preserve">   319</w:t>
      </w:r>
    </w:p>
    <w:p w:rsidR="00D50DC1" w:rsidRDefault="00D50DC1" w:rsidP="00D50DC1">
      <w:pPr>
        <w:suppressAutoHyphens/>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3</w:t>
      </w:r>
      <w:r w:rsidRPr="00D50DC1">
        <w:rPr>
          <w:rFonts w:ascii="Times New Roman" w:eastAsia="Calibri" w:hAnsi="Times New Roman" w:cs="Times New Roman"/>
          <w:sz w:val="28"/>
        </w:rPr>
        <w:t>.4.5 Анализ воспитательного процесса…………………………………..</w:t>
      </w:r>
      <w:r w:rsidR="00A85CA0">
        <w:rPr>
          <w:rFonts w:ascii="Times New Roman" w:eastAsia="Calibri" w:hAnsi="Times New Roman" w:cs="Times New Roman"/>
          <w:sz w:val="28"/>
        </w:rPr>
        <w:t xml:space="preserve">   320</w:t>
      </w:r>
    </w:p>
    <w:p w:rsidR="00D50DC1" w:rsidRPr="00D50DC1" w:rsidRDefault="00D50DC1" w:rsidP="00D50DC1">
      <w:pPr>
        <w:suppressAutoHyphens/>
        <w:spacing w:after="0" w:line="240" w:lineRule="auto"/>
        <w:ind w:firstLine="709"/>
        <w:jc w:val="both"/>
        <w:rPr>
          <w:rFonts w:ascii="Times New Roman" w:eastAsia="Calibri" w:hAnsi="Times New Roman" w:cs="Times New Roman"/>
          <w:sz w:val="28"/>
        </w:rPr>
      </w:pPr>
    </w:p>
    <w:p w:rsidR="00D5198D" w:rsidRPr="00F32DF4" w:rsidRDefault="00D50DC1" w:rsidP="00D50DC1">
      <w:pPr>
        <w:tabs>
          <w:tab w:val="left" w:pos="993"/>
        </w:tabs>
        <w:autoSpaceDE w:val="0"/>
        <w:autoSpaceDN w:val="0"/>
        <w:adjustRightInd w:val="0"/>
        <w:spacing w:after="0" w:line="360" w:lineRule="auto"/>
        <w:ind w:left="142" w:right="-2"/>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w:t>
      </w:r>
      <w:r w:rsidR="00D5198D" w:rsidRPr="0055746B">
        <w:rPr>
          <w:rFonts w:ascii="Times New Roman" w:eastAsia="Calibri" w:hAnsi="Times New Roman" w:cs="Times New Roman"/>
          <w:b/>
          <w:color w:val="000000"/>
          <w:sz w:val="28"/>
          <w:szCs w:val="28"/>
          <w:lang w:val="en-US"/>
        </w:rPr>
        <w:t>IV</w:t>
      </w:r>
      <w:r w:rsidR="00D5198D" w:rsidRPr="0055746B">
        <w:rPr>
          <w:rFonts w:ascii="Times New Roman" w:eastAsia="Calibri" w:hAnsi="Times New Roman" w:cs="Times New Roman"/>
          <w:b/>
          <w:color w:val="000000"/>
          <w:sz w:val="28"/>
          <w:szCs w:val="28"/>
        </w:rPr>
        <w:t xml:space="preserve">. </w:t>
      </w:r>
      <w:r w:rsidR="00473541" w:rsidRPr="0055746B">
        <w:rPr>
          <w:rFonts w:ascii="Times New Roman" w:eastAsia="Calibri" w:hAnsi="Times New Roman" w:cs="Times New Roman"/>
          <w:b/>
          <w:color w:val="000000"/>
          <w:sz w:val="28"/>
          <w:szCs w:val="28"/>
        </w:rPr>
        <w:t>Программа коррекцион</w:t>
      </w:r>
      <w:r w:rsidR="00D5198D" w:rsidRPr="0055746B">
        <w:rPr>
          <w:rFonts w:ascii="Times New Roman" w:eastAsia="Calibri" w:hAnsi="Times New Roman" w:cs="Times New Roman"/>
          <w:b/>
          <w:color w:val="000000"/>
          <w:sz w:val="28"/>
          <w:szCs w:val="28"/>
        </w:rPr>
        <w:t>ной работы</w:t>
      </w:r>
      <w:r w:rsidR="0055746B">
        <w:rPr>
          <w:rFonts w:ascii="Times New Roman" w:eastAsia="Calibri" w:hAnsi="Times New Roman" w:cs="Times New Roman"/>
          <w:color w:val="000000"/>
          <w:sz w:val="28"/>
          <w:szCs w:val="28"/>
        </w:rPr>
        <w:t>……………………</w:t>
      </w:r>
      <w:r w:rsidR="009F795F">
        <w:rPr>
          <w:rFonts w:ascii="Times New Roman" w:eastAsia="Calibri" w:hAnsi="Times New Roman" w:cs="Times New Roman"/>
          <w:color w:val="000000"/>
          <w:sz w:val="28"/>
          <w:szCs w:val="28"/>
        </w:rPr>
        <w:t>. .</w:t>
      </w:r>
      <w:r w:rsidR="0055746B">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F32DF4">
        <w:rPr>
          <w:rFonts w:ascii="Times New Roman" w:eastAsia="Calibri" w:hAnsi="Times New Roman" w:cs="Times New Roman"/>
          <w:color w:val="000000"/>
          <w:sz w:val="28"/>
          <w:szCs w:val="28"/>
        </w:rPr>
        <w:t>3</w:t>
      </w:r>
      <w:r w:rsidR="00E16CC9">
        <w:rPr>
          <w:rFonts w:ascii="Times New Roman" w:eastAsia="Calibri" w:hAnsi="Times New Roman" w:cs="Times New Roman"/>
          <w:color w:val="000000"/>
          <w:sz w:val="28"/>
          <w:szCs w:val="28"/>
        </w:rPr>
        <w:t>22</w:t>
      </w:r>
    </w:p>
    <w:p w:rsidR="00473541" w:rsidRPr="002A51C9" w:rsidRDefault="00D5198D" w:rsidP="00D50DC1">
      <w:pPr>
        <w:tabs>
          <w:tab w:val="left" w:pos="993"/>
          <w:tab w:val="left" w:pos="7950"/>
        </w:tabs>
        <w:autoSpaceDE w:val="0"/>
        <w:autoSpaceDN w:val="0"/>
        <w:adjustRightInd w:val="0"/>
        <w:spacing w:after="0" w:line="360" w:lineRule="auto"/>
        <w:ind w:left="142" w:right="-2"/>
        <w:rPr>
          <w:rFonts w:ascii="Times New Roman" w:eastAsia="Calibri" w:hAnsi="Times New Roman" w:cs="Times New Roman"/>
          <w:color w:val="000000"/>
          <w:sz w:val="28"/>
          <w:szCs w:val="28"/>
        </w:rPr>
      </w:pPr>
      <w:r w:rsidRPr="00D5198D">
        <w:rPr>
          <w:rFonts w:ascii="Times New Roman" w:eastAsia="Calibri" w:hAnsi="Times New Roman" w:cs="Times New Roman"/>
          <w:color w:val="000000"/>
          <w:sz w:val="28"/>
          <w:szCs w:val="28"/>
        </w:rPr>
        <w:t xml:space="preserve"> </w:t>
      </w:r>
      <w:r w:rsidRPr="0055746B">
        <w:rPr>
          <w:rFonts w:ascii="Times New Roman" w:eastAsia="Calibri" w:hAnsi="Times New Roman" w:cs="Times New Roman"/>
          <w:b/>
          <w:color w:val="000000"/>
          <w:sz w:val="28"/>
          <w:szCs w:val="28"/>
          <w:lang w:val="en-US"/>
        </w:rPr>
        <w:t>V</w:t>
      </w:r>
      <w:r w:rsidRPr="0055746B">
        <w:rPr>
          <w:rFonts w:ascii="Times New Roman" w:eastAsia="Calibri" w:hAnsi="Times New Roman" w:cs="Times New Roman"/>
          <w:b/>
          <w:color w:val="000000"/>
          <w:sz w:val="28"/>
          <w:szCs w:val="28"/>
        </w:rPr>
        <w:t xml:space="preserve">. </w:t>
      </w:r>
      <w:r w:rsidR="00711A3F" w:rsidRPr="0055746B">
        <w:rPr>
          <w:rFonts w:ascii="Times New Roman" w:eastAsia="Calibri" w:hAnsi="Times New Roman" w:cs="Times New Roman"/>
          <w:b/>
          <w:color w:val="000000"/>
          <w:sz w:val="28"/>
          <w:szCs w:val="28"/>
        </w:rPr>
        <w:t xml:space="preserve">Программа работы с одаренными детьми </w:t>
      </w:r>
      <w:r w:rsidR="00711A3F">
        <w:rPr>
          <w:rFonts w:ascii="Times New Roman" w:eastAsia="Calibri" w:hAnsi="Times New Roman" w:cs="Times New Roman"/>
          <w:color w:val="000000"/>
          <w:sz w:val="28"/>
          <w:szCs w:val="28"/>
        </w:rPr>
        <w:t>………………</w:t>
      </w:r>
      <w:r w:rsidR="00A85CA0">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00E16CC9">
        <w:rPr>
          <w:rFonts w:ascii="Times New Roman" w:eastAsia="Calibri" w:hAnsi="Times New Roman" w:cs="Times New Roman"/>
          <w:color w:val="000000"/>
          <w:sz w:val="28"/>
          <w:szCs w:val="28"/>
        </w:rPr>
        <w:t xml:space="preserve">    </w:t>
      </w:r>
      <w:r w:rsidR="00A85CA0">
        <w:rPr>
          <w:rFonts w:ascii="Times New Roman" w:eastAsia="Calibri" w:hAnsi="Times New Roman" w:cs="Times New Roman"/>
          <w:color w:val="000000"/>
          <w:sz w:val="28"/>
          <w:szCs w:val="28"/>
        </w:rPr>
        <w:t xml:space="preserve"> </w:t>
      </w:r>
      <w:r w:rsidR="00F32DF4">
        <w:rPr>
          <w:rFonts w:ascii="Times New Roman" w:eastAsia="Calibri" w:hAnsi="Times New Roman" w:cs="Times New Roman"/>
          <w:color w:val="000000"/>
          <w:sz w:val="28"/>
          <w:szCs w:val="28"/>
        </w:rPr>
        <w:t>3</w:t>
      </w:r>
      <w:r w:rsidR="00E16CC9">
        <w:rPr>
          <w:rFonts w:ascii="Times New Roman" w:eastAsia="Calibri" w:hAnsi="Times New Roman" w:cs="Times New Roman"/>
          <w:color w:val="000000"/>
          <w:sz w:val="28"/>
          <w:szCs w:val="28"/>
        </w:rPr>
        <w:t>38</w:t>
      </w:r>
    </w:p>
    <w:p w:rsidR="00D5198D" w:rsidRPr="0055746B" w:rsidRDefault="00D50DC1" w:rsidP="00D50DC1">
      <w:pPr>
        <w:shd w:val="clear" w:color="auto" w:fill="FFFFFF"/>
        <w:tabs>
          <w:tab w:val="left" w:pos="993"/>
        </w:tabs>
        <w:suppressAutoHyphens/>
        <w:spacing w:after="0" w:line="254" w:lineRule="exact"/>
        <w:ind w:left="142" w:right="-2"/>
        <w:rPr>
          <w:rFonts w:ascii="Times New Roman" w:eastAsia="Arial Unicode MS" w:hAnsi="Times New Roman" w:cs="Calibri"/>
          <w:b/>
          <w:bCs/>
          <w:color w:val="00000A"/>
          <w:kern w:val="2"/>
          <w:sz w:val="28"/>
          <w:szCs w:val="28"/>
          <w:lang w:eastAsia="hi-IN" w:bidi="hi-IN"/>
        </w:rPr>
      </w:pPr>
      <w:r>
        <w:rPr>
          <w:rFonts w:ascii="Times New Roman" w:eastAsia="Arial Unicode MS" w:hAnsi="Times New Roman" w:cs="Calibri"/>
          <w:b/>
          <w:bCs/>
          <w:color w:val="00000A"/>
          <w:kern w:val="2"/>
          <w:sz w:val="28"/>
          <w:szCs w:val="28"/>
          <w:lang w:eastAsia="hi-IN" w:bidi="hi-IN"/>
        </w:rPr>
        <w:t xml:space="preserve"> </w:t>
      </w:r>
      <w:r w:rsidR="00D5198D" w:rsidRPr="0055746B">
        <w:rPr>
          <w:rFonts w:ascii="Times New Roman" w:eastAsia="Arial Unicode MS" w:hAnsi="Times New Roman" w:cs="Calibri"/>
          <w:b/>
          <w:bCs/>
          <w:color w:val="00000A"/>
          <w:kern w:val="2"/>
          <w:sz w:val="28"/>
          <w:szCs w:val="28"/>
          <w:lang w:val="en-US" w:eastAsia="hi-IN" w:bidi="hi-IN"/>
        </w:rPr>
        <w:t>VI</w:t>
      </w:r>
      <w:r w:rsidR="00D5198D" w:rsidRPr="0055746B">
        <w:rPr>
          <w:rFonts w:ascii="Times New Roman" w:eastAsia="Arial Unicode MS" w:hAnsi="Times New Roman" w:cs="Calibri"/>
          <w:b/>
          <w:bCs/>
          <w:color w:val="00000A"/>
          <w:kern w:val="2"/>
          <w:sz w:val="28"/>
          <w:szCs w:val="28"/>
          <w:lang w:eastAsia="hi-IN" w:bidi="hi-IN"/>
        </w:rPr>
        <w:t>. Психолого-педагогическое сопровождение образовательного процесса</w:t>
      </w:r>
    </w:p>
    <w:p w:rsidR="00D5198D" w:rsidRPr="00F32DF4" w:rsidRDefault="000C464A" w:rsidP="00D50DC1">
      <w:pPr>
        <w:shd w:val="clear" w:color="auto" w:fill="FFFFFF"/>
        <w:tabs>
          <w:tab w:val="left" w:pos="993"/>
          <w:tab w:val="left" w:pos="7371"/>
        </w:tabs>
        <w:suppressAutoHyphens/>
        <w:spacing w:after="0" w:line="254" w:lineRule="exact"/>
        <w:ind w:left="142" w:right="-2"/>
        <w:rPr>
          <w:rFonts w:ascii="Times New Roman" w:eastAsia="Arial Unicode MS" w:hAnsi="Times New Roman" w:cs="Calibri"/>
          <w:bCs/>
          <w:color w:val="00000A"/>
          <w:kern w:val="2"/>
          <w:sz w:val="28"/>
          <w:szCs w:val="28"/>
          <w:lang w:eastAsia="hi-IN" w:bidi="hi-IN"/>
        </w:rPr>
      </w:pPr>
      <w:r>
        <w:rPr>
          <w:rFonts w:ascii="Times New Roman" w:eastAsia="Arial Unicode MS" w:hAnsi="Times New Roman" w:cs="Calibri"/>
          <w:b/>
          <w:bCs/>
          <w:color w:val="00000A"/>
          <w:kern w:val="2"/>
          <w:sz w:val="28"/>
          <w:szCs w:val="28"/>
          <w:lang w:eastAsia="hi-IN" w:bidi="hi-IN"/>
        </w:rPr>
        <w:t>в 6</w:t>
      </w:r>
      <w:r w:rsidR="00DE2C6E">
        <w:rPr>
          <w:rFonts w:ascii="Times New Roman" w:eastAsia="Arial Unicode MS" w:hAnsi="Times New Roman" w:cs="Calibri"/>
          <w:b/>
          <w:bCs/>
          <w:color w:val="00000A"/>
          <w:kern w:val="2"/>
          <w:sz w:val="28"/>
          <w:szCs w:val="28"/>
          <w:lang w:eastAsia="hi-IN" w:bidi="hi-IN"/>
        </w:rPr>
        <w:t>-9</w:t>
      </w:r>
      <w:r w:rsidR="001C20AF">
        <w:rPr>
          <w:rFonts w:ascii="Times New Roman" w:eastAsia="Arial Unicode MS" w:hAnsi="Times New Roman" w:cs="Calibri"/>
          <w:b/>
          <w:bCs/>
          <w:color w:val="00000A"/>
          <w:kern w:val="2"/>
          <w:sz w:val="28"/>
          <w:szCs w:val="28"/>
          <w:lang w:eastAsia="hi-IN" w:bidi="hi-IN"/>
        </w:rPr>
        <w:t xml:space="preserve"> </w:t>
      </w:r>
      <w:r w:rsidR="00695508" w:rsidRPr="0055746B">
        <w:rPr>
          <w:rFonts w:ascii="Times New Roman" w:eastAsia="Arial Unicode MS" w:hAnsi="Times New Roman" w:cs="Calibri"/>
          <w:b/>
          <w:bCs/>
          <w:color w:val="00000A"/>
          <w:kern w:val="2"/>
          <w:sz w:val="28"/>
          <w:szCs w:val="28"/>
          <w:lang w:eastAsia="hi-IN" w:bidi="hi-IN"/>
        </w:rPr>
        <w:t xml:space="preserve"> классах</w:t>
      </w:r>
      <w:r w:rsidR="009F795F">
        <w:rPr>
          <w:rFonts w:ascii="Times New Roman" w:eastAsia="Arial Unicode MS" w:hAnsi="Times New Roman" w:cs="Calibri"/>
          <w:b/>
          <w:bCs/>
          <w:color w:val="00000A"/>
          <w:kern w:val="2"/>
          <w:sz w:val="28"/>
          <w:szCs w:val="28"/>
          <w:lang w:eastAsia="hi-IN" w:bidi="hi-IN"/>
        </w:rPr>
        <w:t xml:space="preserve"> </w:t>
      </w:r>
      <w:r w:rsidR="009F795F" w:rsidRPr="009F795F">
        <w:rPr>
          <w:rFonts w:ascii="Times New Roman" w:eastAsia="Arial Unicode MS" w:hAnsi="Times New Roman" w:cs="Calibri"/>
          <w:bCs/>
          <w:color w:val="00000A"/>
          <w:kern w:val="2"/>
          <w:sz w:val="28"/>
          <w:szCs w:val="28"/>
          <w:lang w:eastAsia="hi-IN" w:bidi="hi-IN"/>
        </w:rPr>
        <w:t>……………………………………………………….</w:t>
      </w:r>
      <w:r w:rsidR="0082544C">
        <w:rPr>
          <w:rFonts w:ascii="Times New Roman" w:eastAsia="Arial Unicode MS" w:hAnsi="Times New Roman" w:cs="Calibri"/>
          <w:bCs/>
          <w:color w:val="00000A"/>
          <w:kern w:val="2"/>
          <w:sz w:val="28"/>
          <w:szCs w:val="28"/>
          <w:lang w:eastAsia="hi-IN" w:bidi="hi-IN"/>
        </w:rPr>
        <w:tab/>
      </w:r>
      <w:r w:rsidR="00A830C1">
        <w:rPr>
          <w:rFonts w:ascii="Times New Roman" w:eastAsia="Arial Unicode MS" w:hAnsi="Times New Roman" w:cs="Calibri"/>
          <w:bCs/>
          <w:color w:val="00000A"/>
          <w:kern w:val="2"/>
          <w:sz w:val="28"/>
          <w:szCs w:val="28"/>
          <w:lang w:eastAsia="hi-IN" w:bidi="hi-IN"/>
        </w:rPr>
        <w:t xml:space="preserve">                 </w:t>
      </w:r>
      <w:r w:rsidR="00F32DF4">
        <w:rPr>
          <w:rFonts w:ascii="Times New Roman" w:eastAsia="Arial Unicode MS" w:hAnsi="Times New Roman" w:cs="Calibri"/>
          <w:bCs/>
          <w:color w:val="00000A"/>
          <w:kern w:val="2"/>
          <w:sz w:val="28"/>
          <w:szCs w:val="28"/>
          <w:lang w:eastAsia="hi-IN" w:bidi="hi-IN"/>
        </w:rPr>
        <w:t>3</w:t>
      </w:r>
      <w:r w:rsidR="00E16CC9">
        <w:rPr>
          <w:rFonts w:ascii="Times New Roman" w:eastAsia="Arial Unicode MS" w:hAnsi="Times New Roman" w:cs="Calibri"/>
          <w:bCs/>
          <w:color w:val="00000A"/>
          <w:kern w:val="2"/>
          <w:sz w:val="28"/>
          <w:szCs w:val="28"/>
          <w:lang w:eastAsia="hi-IN" w:bidi="hi-IN"/>
        </w:rPr>
        <w:t>43</w:t>
      </w:r>
    </w:p>
    <w:p w:rsidR="00473541" w:rsidRPr="00F32DF4" w:rsidRDefault="00695508" w:rsidP="00D50DC1">
      <w:pPr>
        <w:tabs>
          <w:tab w:val="left" w:pos="993"/>
        </w:tabs>
        <w:autoSpaceDE w:val="0"/>
        <w:autoSpaceDN w:val="0"/>
        <w:adjustRightInd w:val="0"/>
        <w:spacing w:after="0" w:line="360" w:lineRule="auto"/>
        <w:ind w:left="142" w:right="-2"/>
        <w:rPr>
          <w:rFonts w:ascii="Times New Roman" w:eastAsia="Calibri" w:hAnsi="Times New Roman" w:cs="Times New Roman"/>
          <w:color w:val="000000"/>
          <w:sz w:val="28"/>
          <w:szCs w:val="28"/>
        </w:rPr>
      </w:pPr>
      <w:r w:rsidRPr="00695508">
        <w:rPr>
          <w:rFonts w:ascii="Times New Roman" w:eastAsia="Arial Unicode MS" w:hAnsi="Times New Roman" w:cs="Calibri"/>
          <w:b/>
          <w:bCs/>
          <w:color w:val="00000A"/>
          <w:kern w:val="2"/>
          <w:sz w:val="28"/>
          <w:szCs w:val="28"/>
          <w:lang w:val="en-US" w:eastAsia="hi-IN" w:bidi="hi-IN"/>
        </w:rPr>
        <w:t>VII</w:t>
      </w:r>
      <w:r w:rsidRPr="00695508">
        <w:rPr>
          <w:rFonts w:ascii="Times New Roman" w:eastAsia="Arial Unicode MS" w:hAnsi="Times New Roman" w:cs="Calibri"/>
          <w:b/>
          <w:bCs/>
          <w:color w:val="00000A"/>
          <w:kern w:val="2"/>
          <w:sz w:val="28"/>
          <w:szCs w:val="28"/>
          <w:lang w:eastAsia="hi-IN" w:bidi="hi-IN"/>
        </w:rPr>
        <w:t>.</w:t>
      </w:r>
      <w:r w:rsidRPr="00D5198D">
        <w:rPr>
          <w:rFonts w:ascii="Times New Roman" w:eastAsia="Arial Unicode MS" w:hAnsi="Times New Roman" w:cs="Calibri"/>
          <w:bCs/>
          <w:color w:val="00000A"/>
          <w:kern w:val="2"/>
          <w:sz w:val="28"/>
          <w:szCs w:val="28"/>
          <w:lang w:eastAsia="hi-IN" w:bidi="hi-IN"/>
        </w:rPr>
        <w:t xml:space="preserve"> </w:t>
      </w:r>
      <w:r w:rsidR="00473541" w:rsidRPr="002D4127">
        <w:rPr>
          <w:rFonts w:ascii="Times New Roman" w:eastAsia="Calibri" w:hAnsi="Times New Roman" w:cs="Times New Roman"/>
          <w:b/>
          <w:bCs/>
          <w:color w:val="000000"/>
          <w:sz w:val="28"/>
          <w:szCs w:val="28"/>
        </w:rPr>
        <w:t xml:space="preserve">Организационный раздел </w:t>
      </w:r>
      <w:r w:rsidR="00F32DF4">
        <w:rPr>
          <w:rFonts w:ascii="Times New Roman" w:eastAsia="Calibri" w:hAnsi="Times New Roman" w:cs="Times New Roman"/>
          <w:b/>
          <w:bCs/>
          <w:color w:val="000000"/>
          <w:sz w:val="28"/>
          <w:szCs w:val="28"/>
        </w:rPr>
        <w:t xml:space="preserve">…………………………………… </w:t>
      </w:r>
      <w:r w:rsidR="00A85CA0">
        <w:rPr>
          <w:rFonts w:ascii="Times New Roman" w:eastAsia="Calibri" w:hAnsi="Times New Roman" w:cs="Times New Roman"/>
          <w:b/>
          <w:bCs/>
          <w:color w:val="000000"/>
          <w:sz w:val="28"/>
          <w:szCs w:val="28"/>
        </w:rPr>
        <w:t>….</w:t>
      </w:r>
      <w:r w:rsidR="00F32DF4">
        <w:rPr>
          <w:rFonts w:ascii="Times New Roman" w:eastAsia="Calibri" w:hAnsi="Times New Roman" w:cs="Times New Roman"/>
          <w:b/>
          <w:bCs/>
          <w:color w:val="000000"/>
          <w:sz w:val="28"/>
          <w:szCs w:val="28"/>
        </w:rPr>
        <w:t xml:space="preserve">                  </w:t>
      </w:r>
      <w:r w:rsidR="00E16CC9">
        <w:rPr>
          <w:rFonts w:ascii="Times New Roman" w:eastAsia="Calibri" w:hAnsi="Times New Roman" w:cs="Times New Roman"/>
          <w:bCs/>
          <w:color w:val="000000"/>
          <w:sz w:val="28"/>
          <w:szCs w:val="28"/>
        </w:rPr>
        <w:t xml:space="preserve"> 346</w:t>
      </w:r>
    </w:p>
    <w:p w:rsidR="00473541" w:rsidRDefault="007D4E8C" w:rsidP="00D50DC1">
      <w:pPr>
        <w:tabs>
          <w:tab w:val="left" w:pos="993"/>
        </w:tabs>
        <w:autoSpaceDE w:val="0"/>
        <w:autoSpaceDN w:val="0"/>
        <w:adjustRightInd w:val="0"/>
        <w:spacing w:after="0" w:line="240" w:lineRule="auto"/>
        <w:ind w:left="142" w:right="-2"/>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7.1</w:t>
      </w:r>
      <w:r w:rsidR="0055746B">
        <w:rPr>
          <w:rFonts w:ascii="Times New Roman" w:eastAsia="Calibri" w:hAnsi="Times New Roman" w:cs="Times New Roman"/>
          <w:color w:val="000000"/>
          <w:sz w:val="28"/>
          <w:szCs w:val="28"/>
        </w:rPr>
        <w:t xml:space="preserve">   </w:t>
      </w:r>
      <w:r w:rsidR="00473541" w:rsidRPr="002D4127">
        <w:rPr>
          <w:rFonts w:ascii="Times New Roman" w:eastAsia="Calibri" w:hAnsi="Times New Roman" w:cs="Times New Roman"/>
          <w:color w:val="000000"/>
          <w:sz w:val="28"/>
          <w:szCs w:val="28"/>
        </w:rPr>
        <w:t xml:space="preserve">Учебный план </w:t>
      </w:r>
      <w:r w:rsidR="00E16CC9">
        <w:rPr>
          <w:rFonts w:ascii="Times New Roman" w:eastAsia="Calibri" w:hAnsi="Times New Roman" w:cs="Times New Roman"/>
          <w:color w:val="000000"/>
          <w:sz w:val="28"/>
          <w:szCs w:val="28"/>
        </w:rPr>
        <w:t>(</w:t>
      </w:r>
      <w:r w:rsidR="000C464A">
        <w:rPr>
          <w:rFonts w:ascii="Times New Roman" w:eastAsia="Calibri" w:hAnsi="Times New Roman" w:cs="Times New Roman"/>
          <w:color w:val="000000"/>
          <w:sz w:val="28"/>
          <w:szCs w:val="28"/>
        </w:rPr>
        <w:t>6</w:t>
      </w:r>
      <w:r w:rsidR="00711A3F">
        <w:rPr>
          <w:rFonts w:ascii="Times New Roman" w:eastAsia="Calibri" w:hAnsi="Times New Roman" w:cs="Times New Roman"/>
          <w:color w:val="000000"/>
          <w:sz w:val="28"/>
          <w:szCs w:val="28"/>
        </w:rPr>
        <w:t>-</w:t>
      </w:r>
      <w:r w:rsidR="00DE2C6E">
        <w:rPr>
          <w:rFonts w:ascii="Times New Roman" w:eastAsia="Calibri" w:hAnsi="Times New Roman" w:cs="Times New Roman"/>
          <w:color w:val="000000"/>
          <w:sz w:val="28"/>
          <w:szCs w:val="28"/>
        </w:rPr>
        <w:t>9</w:t>
      </w:r>
      <w:r w:rsidR="00711A3F">
        <w:rPr>
          <w:rFonts w:ascii="Times New Roman" w:eastAsia="Calibri" w:hAnsi="Times New Roman" w:cs="Times New Roman"/>
          <w:color w:val="000000"/>
          <w:sz w:val="28"/>
          <w:szCs w:val="28"/>
        </w:rPr>
        <w:t xml:space="preserve"> классы</w:t>
      </w:r>
      <w:r w:rsidR="00694426">
        <w:rPr>
          <w:rFonts w:ascii="Times New Roman" w:eastAsia="Calibri" w:hAnsi="Times New Roman" w:cs="Times New Roman"/>
          <w:color w:val="000000"/>
          <w:sz w:val="28"/>
          <w:szCs w:val="28"/>
        </w:rPr>
        <w:t xml:space="preserve">   )</w:t>
      </w:r>
      <w:r w:rsidR="007247C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w:t>
      </w:r>
      <w:r w:rsidR="00E16CC9">
        <w:rPr>
          <w:rFonts w:ascii="Times New Roman" w:eastAsia="Calibri" w:hAnsi="Times New Roman" w:cs="Times New Roman"/>
          <w:color w:val="000000"/>
          <w:sz w:val="28"/>
          <w:szCs w:val="28"/>
        </w:rPr>
        <w:t xml:space="preserve">         346    </w:t>
      </w:r>
    </w:p>
    <w:p w:rsidR="007D4E8C" w:rsidRPr="0055746B" w:rsidRDefault="007D4E8C" w:rsidP="00D50DC1">
      <w:pPr>
        <w:widowControl w:val="0"/>
        <w:tabs>
          <w:tab w:val="left" w:pos="993"/>
        </w:tabs>
        <w:autoSpaceDE w:val="0"/>
        <w:autoSpaceDN w:val="0"/>
        <w:adjustRightInd w:val="0"/>
        <w:spacing w:after="0" w:line="240" w:lineRule="auto"/>
        <w:ind w:left="142" w:right="-2"/>
        <w:rPr>
          <w:rFonts w:ascii="Times New Roman" w:eastAsia="Times New Roman" w:hAnsi="Times New Roman" w:cs="Times New Roman"/>
          <w:iCs/>
          <w:sz w:val="28"/>
          <w:szCs w:val="28"/>
          <w:lang w:eastAsia="ru-RU"/>
        </w:rPr>
      </w:pPr>
      <w:r w:rsidRPr="00695508">
        <w:rPr>
          <w:rFonts w:ascii="Times New Roman" w:eastAsia="Calibri" w:hAnsi="Times New Roman" w:cs="Times New Roman"/>
          <w:color w:val="000000"/>
          <w:sz w:val="28"/>
          <w:szCs w:val="28"/>
        </w:rPr>
        <w:t>7</w:t>
      </w:r>
      <w:r>
        <w:rPr>
          <w:rFonts w:ascii="Times New Roman" w:eastAsia="Calibri" w:hAnsi="Times New Roman" w:cs="Times New Roman"/>
          <w:color w:val="000000"/>
          <w:sz w:val="28"/>
          <w:szCs w:val="28"/>
        </w:rPr>
        <w:t>.2</w:t>
      </w:r>
      <w:r w:rsidRPr="0055746B">
        <w:rPr>
          <w:rFonts w:ascii="Times New Roman" w:eastAsia="Calibri" w:hAnsi="Times New Roman" w:cs="Times New Roman"/>
          <w:color w:val="000000"/>
          <w:sz w:val="28"/>
          <w:szCs w:val="28"/>
        </w:rPr>
        <w:t xml:space="preserve"> </w:t>
      </w:r>
      <w:r w:rsidRPr="0055746B">
        <w:rPr>
          <w:rFonts w:ascii="Times New Roman" w:eastAsia="Times New Roman" w:hAnsi="Times New Roman" w:cs="Times New Roman"/>
          <w:iCs/>
          <w:lang w:eastAsia="ru-RU"/>
        </w:rPr>
        <w:t xml:space="preserve"> </w:t>
      </w:r>
      <w:r w:rsidR="00E16CC9">
        <w:rPr>
          <w:rFonts w:ascii="Times New Roman" w:eastAsia="Times New Roman" w:hAnsi="Times New Roman" w:cs="Times New Roman"/>
          <w:iCs/>
          <w:lang w:eastAsia="ru-RU"/>
        </w:rPr>
        <w:t>К</w:t>
      </w:r>
      <w:r w:rsidRPr="0055746B">
        <w:rPr>
          <w:rFonts w:ascii="Times New Roman" w:eastAsia="Times New Roman" w:hAnsi="Times New Roman" w:cs="Times New Roman"/>
          <w:iCs/>
          <w:sz w:val="28"/>
          <w:szCs w:val="28"/>
          <w:lang w:eastAsia="ru-RU"/>
        </w:rPr>
        <w:t xml:space="preserve">алендарный учебный график </w:t>
      </w:r>
      <w:r>
        <w:rPr>
          <w:rFonts w:ascii="Times New Roman" w:eastAsia="Times New Roman" w:hAnsi="Times New Roman" w:cs="Times New Roman"/>
          <w:iCs/>
          <w:sz w:val="28"/>
          <w:szCs w:val="28"/>
          <w:lang w:eastAsia="ru-RU"/>
        </w:rPr>
        <w:t xml:space="preserve"> МБОУ СОШ </w:t>
      </w:r>
      <w:r w:rsidRPr="0055746B">
        <w:rPr>
          <w:rFonts w:ascii="Times New Roman" w:eastAsia="Times New Roman" w:hAnsi="Times New Roman" w:cs="Times New Roman"/>
          <w:iCs/>
          <w:sz w:val="28"/>
          <w:szCs w:val="28"/>
          <w:lang w:eastAsia="ru-RU"/>
        </w:rPr>
        <w:t xml:space="preserve"> №3 г. Азова</w:t>
      </w:r>
      <w:r>
        <w:rPr>
          <w:rFonts w:ascii="Times New Roman" w:eastAsia="Times New Roman" w:hAnsi="Times New Roman" w:cs="Times New Roman"/>
          <w:iCs/>
          <w:sz w:val="28"/>
          <w:szCs w:val="28"/>
          <w:lang w:eastAsia="ru-RU"/>
        </w:rPr>
        <w:t>…</w:t>
      </w:r>
      <w:r w:rsidR="00E16CC9">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w:t>
      </w:r>
      <w:r w:rsidR="00E16CC9">
        <w:rPr>
          <w:rFonts w:ascii="Times New Roman" w:eastAsia="Times New Roman" w:hAnsi="Times New Roman" w:cs="Times New Roman"/>
          <w:iCs/>
          <w:sz w:val="28"/>
          <w:szCs w:val="28"/>
          <w:lang w:eastAsia="ru-RU"/>
        </w:rPr>
        <w:t xml:space="preserve">          357</w:t>
      </w:r>
    </w:p>
    <w:p w:rsidR="007D4E8C" w:rsidRPr="007D4E8C" w:rsidRDefault="007D4E8C" w:rsidP="00D50DC1">
      <w:pPr>
        <w:widowControl w:val="0"/>
        <w:tabs>
          <w:tab w:val="left" w:pos="993"/>
          <w:tab w:val="left" w:pos="7371"/>
        </w:tabs>
        <w:autoSpaceDE w:val="0"/>
        <w:autoSpaceDN w:val="0"/>
        <w:adjustRightInd w:val="0"/>
        <w:spacing w:after="0" w:line="240" w:lineRule="auto"/>
        <w:ind w:left="142" w:right="-2"/>
        <w:rPr>
          <w:rFonts w:ascii="Times New Roman" w:eastAsia="Times New Roman" w:hAnsi="Times New Roman" w:cs="Times New Roman"/>
          <w:iCs/>
          <w:sz w:val="28"/>
          <w:szCs w:val="28"/>
          <w:lang w:eastAsia="ru-RU"/>
        </w:rPr>
      </w:pPr>
    </w:p>
    <w:p w:rsidR="0055746B" w:rsidRDefault="00695508" w:rsidP="00D50DC1">
      <w:pPr>
        <w:tabs>
          <w:tab w:val="left" w:pos="993"/>
        </w:tabs>
        <w:autoSpaceDE w:val="0"/>
        <w:autoSpaceDN w:val="0"/>
        <w:adjustRightInd w:val="0"/>
        <w:spacing w:after="0" w:line="240" w:lineRule="auto"/>
        <w:ind w:left="142" w:right="-2"/>
        <w:rPr>
          <w:rFonts w:ascii="Times New Roman" w:eastAsia="Calibri" w:hAnsi="Times New Roman" w:cs="Times New Roman"/>
          <w:sz w:val="28"/>
          <w:szCs w:val="28"/>
        </w:rPr>
      </w:pPr>
      <w:r w:rsidRPr="00695508">
        <w:rPr>
          <w:rFonts w:ascii="Times New Roman" w:eastAsia="Calibri" w:hAnsi="Times New Roman" w:cs="Times New Roman"/>
          <w:color w:val="000000"/>
          <w:sz w:val="28"/>
          <w:szCs w:val="28"/>
        </w:rPr>
        <w:t>7</w:t>
      </w:r>
      <w:r w:rsidR="0055746B">
        <w:rPr>
          <w:rFonts w:ascii="Times New Roman" w:eastAsia="Calibri" w:hAnsi="Times New Roman" w:cs="Times New Roman"/>
          <w:color w:val="000000"/>
          <w:sz w:val="28"/>
          <w:szCs w:val="28"/>
        </w:rPr>
        <w:t>.3</w:t>
      </w:r>
      <w:r w:rsidR="00473541" w:rsidRPr="002D4127">
        <w:rPr>
          <w:rFonts w:ascii="Times New Roman" w:eastAsia="Calibri" w:hAnsi="Times New Roman" w:cs="Times New Roman"/>
          <w:color w:val="000000"/>
          <w:sz w:val="28"/>
          <w:szCs w:val="28"/>
        </w:rPr>
        <w:t xml:space="preserve"> </w:t>
      </w:r>
      <w:r w:rsidR="00711A3F">
        <w:rPr>
          <w:rFonts w:ascii="Times New Roman" w:eastAsia="Calibri" w:hAnsi="Times New Roman" w:cs="Times New Roman"/>
          <w:color w:val="000000"/>
          <w:sz w:val="28"/>
          <w:szCs w:val="28"/>
        </w:rPr>
        <w:t xml:space="preserve"> </w:t>
      </w:r>
      <w:r w:rsidR="00473541" w:rsidRPr="002D4127">
        <w:rPr>
          <w:rFonts w:ascii="Times New Roman" w:eastAsia="Calibri" w:hAnsi="Times New Roman" w:cs="Times New Roman"/>
          <w:color w:val="000000"/>
          <w:sz w:val="28"/>
          <w:szCs w:val="28"/>
        </w:rPr>
        <w:t xml:space="preserve">Система условий реализации основной образовательной программы в соответствии с </w:t>
      </w:r>
      <w:r w:rsidR="00473541" w:rsidRPr="002D4127">
        <w:rPr>
          <w:rFonts w:ascii="Times New Roman" w:eastAsia="Calibri" w:hAnsi="Times New Roman" w:cs="Times New Roman"/>
          <w:sz w:val="28"/>
          <w:szCs w:val="28"/>
        </w:rPr>
        <w:t>требованиями С</w:t>
      </w:r>
      <w:r w:rsidR="000412BA">
        <w:rPr>
          <w:rFonts w:ascii="Times New Roman" w:eastAsia="Calibri" w:hAnsi="Times New Roman" w:cs="Times New Roman"/>
          <w:sz w:val="28"/>
          <w:szCs w:val="28"/>
        </w:rPr>
        <w:t xml:space="preserve">тандарта……………………………   </w:t>
      </w:r>
      <w:r w:rsidR="00A830C1">
        <w:rPr>
          <w:rFonts w:ascii="Times New Roman" w:eastAsia="Calibri" w:hAnsi="Times New Roman" w:cs="Times New Roman"/>
          <w:sz w:val="28"/>
          <w:szCs w:val="28"/>
        </w:rPr>
        <w:t xml:space="preserve">              </w:t>
      </w:r>
      <w:r w:rsidR="00F32DF4">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 xml:space="preserve"> 363</w:t>
      </w:r>
    </w:p>
    <w:p w:rsidR="0055746B" w:rsidRDefault="00FA6EC8" w:rsidP="00D50DC1">
      <w:pPr>
        <w:tabs>
          <w:tab w:val="left" w:pos="993"/>
          <w:tab w:val="left" w:pos="7371"/>
        </w:tabs>
        <w:autoSpaceDE w:val="0"/>
        <w:autoSpaceDN w:val="0"/>
        <w:adjustRightInd w:val="0"/>
        <w:spacing w:after="0" w:line="240" w:lineRule="auto"/>
        <w:ind w:left="142" w:right="-2"/>
        <w:rPr>
          <w:rFonts w:ascii="Times New Roman" w:eastAsia="Calibri" w:hAnsi="Times New Roman" w:cs="Times New Roman"/>
          <w:sz w:val="28"/>
          <w:szCs w:val="28"/>
        </w:rPr>
      </w:pPr>
      <w:r>
        <w:rPr>
          <w:rFonts w:ascii="Times New Roman" w:eastAsia="Calibri" w:hAnsi="Times New Roman" w:cs="Times New Roman"/>
          <w:sz w:val="28"/>
          <w:szCs w:val="28"/>
        </w:rPr>
        <w:t>7.3.1. Финансовые условия</w:t>
      </w:r>
      <w:r w:rsidR="007247C6">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t xml:space="preserve"> </w:t>
      </w:r>
      <w:r w:rsidR="00F32DF4">
        <w:rPr>
          <w:rFonts w:ascii="Times New Roman" w:eastAsia="Calibri" w:hAnsi="Times New Roman" w:cs="Times New Roman"/>
          <w:sz w:val="28"/>
          <w:szCs w:val="28"/>
        </w:rPr>
        <w:t xml:space="preserve">             </w:t>
      </w:r>
      <w:r w:rsidR="00775779">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 xml:space="preserve">  365</w:t>
      </w:r>
      <w:r w:rsidR="00A830C1">
        <w:rPr>
          <w:rFonts w:ascii="Times New Roman" w:eastAsia="Calibri" w:hAnsi="Times New Roman" w:cs="Times New Roman"/>
          <w:sz w:val="28"/>
          <w:szCs w:val="28"/>
        </w:rPr>
        <w:t xml:space="preserve">                 </w:t>
      </w:r>
    </w:p>
    <w:p w:rsidR="0055746B" w:rsidRDefault="0055746B" w:rsidP="00D50DC1">
      <w:pPr>
        <w:tabs>
          <w:tab w:val="left" w:pos="993"/>
          <w:tab w:val="left" w:pos="7371"/>
        </w:tabs>
        <w:autoSpaceDE w:val="0"/>
        <w:autoSpaceDN w:val="0"/>
        <w:adjustRightInd w:val="0"/>
        <w:spacing w:after="0" w:line="240" w:lineRule="auto"/>
        <w:ind w:left="142" w:right="-2"/>
        <w:rPr>
          <w:rFonts w:ascii="Times New Roman" w:eastAsia="Calibri" w:hAnsi="Times New Roman" w:cs="Times New Roman"/>
          <w:sz w:val="28"/>
          <w:szCs w:val="28"/>
        </w:rPr>
      </w:pPr>
      <w:r>
        <w:rPr>
          <w:rFonts w:ascii="Times New Roman" w:eastAsia="Calibri" w:hAnsi="Times New Roman" w:cs="Times New Roman"/>
          <w:sz w:val="28"/>
          <w:szCs w:val="28"/>
        </w:rPr>
        <w:t>7.3.2</w:t>
      </w:r>
      <w:r w:rsidR="007247C6">
        <w:rPr>
          <w:rFonts w:ascii="Times New Roman" w:eastAsia="Calibri" w:hAnsi="Times New Roman" w:cs="Times New Roman"/>
          <w:sz w:val="28"/>
          <w:szCs w:val="28"/>
        </w:rPr>
        <w:t>. Материально-техническая база ………………………………</w:t>
      </w:r>
      <w:r w:rsidR="00A830C1">
        <w:rPr>
          <w:rFonts w:ascii="Times New Roman" w:eastAsia="Calibri" w:hAnsi="Times New Roman" w:cs="Times New Roman"/>
          <w:sz w:val="28"/>
          <w:szCs w:val="28"/>
        </w:rPr>
        <w:t xml:space="preserve">                  </w:t>
      </w:r>
      <w:r w:rsidR="00A85CA0">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 xml:space="preserve">  </w:t>
      </w:r>
      <w:r w:rsidR="00A830C1">
        <w:rPr>
          <w:rFonts w:ascii="Times New Roman" w:eastAsia="Calibri" w:hAnsi="Times New Roman" w:cs="Times New Roman"/>
          <w:sz w:val="28"/>
          <w:szCs w:val="28"/>
        </w:rPr>
        <w:t>3</w:t>
      </w:r>
      <w:r w:rsidR="00E16CC9">
        <w:rPr>
          <w:rFonts w:ascii="Times New Roman" w:eastAsia="Calibri" w:hAnsi="Times New Roman" w:cs="Times New Roman"/>
          <w:sz w:val="28"/>
          <w:szCs w:val="28"/>
        </w:rPr>
        <w:t>65</w:t>
      </w:r>
    </w:p>
    <w:p w:rsidR="0055746B" w:rsidRDefault="0055746B" w:rsidP="00D50DC1">
      <w:pPr>
        <w:tabs>
          <w:tab w:val="left" w:pos="993"/>
          <w:tab w:val="left" w:pos="7371"/>
        </w:tabs>
        <w:autoSpaceDE w:val="0"/>
        <w:autoSpaceDN w:val="0"/>
        <w:adjustRightInd w:val="0"/>
        <w:spacing w:after="0" w:line="240" w:lineRule="auto"/>
        <w:ind w:left="142" w:right="-2"/>
        <w:rPr>
          <w:rFonts w:ascii="Times New Roman" w:eastAsia="Calibri" w:hAnsi="Times New Roman" w:cs="Times New Roman"/>
          <w:sz w:val="28"/>
          <w:szCs w:val="28"/>
        </w:rPr>
      </w:pPr>
      <w:r>
        <w:rPr>
          <w:rFonts w:ascii="Times New Roman" w:eastAsia="Calibri" w:hAnsi="Times New Roman" w:cs="Times New Roman"/>
          <w:sz w:val="28"/>
          <w:szCs w:val="28"/>
        </w:rPr>
        <w:t>7.3.3. Технические и транспортные средства</w:t>
      </w:r>
      <w:r w:rsidR="007247C6">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00FA6EC8">
        <w:rPr>
          <w:rFonts w:ascii="Times New Roman" w:eastAsia="Calibri" w:hAnsi="Times New Roman" w:cs="Times New Roman"/>
          <w:sz w:val="28"/>
          <w:szCs w:val="28"/>
        </w:rPr>
        <w:t xml:space="preserve"> </w:t>
      </w:r>
      <w:r w:rsidR="00F32DF4">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 xml:space="preserve">  366</w:t>
      </w:r>
    </w:p>
    <w:p w:rsidR="0055746B" w:rsidRDefault="0055746B" w:rsidP="00D50DC1">
      <w:pPr>
        <w:tabs>
          <w:tab w:val="left" w:pos="993"/>
          <w:tab w:val="left" w:pos="8145"/>
        </w:tabs>
        <w:autoSpaceDE w:val="0"/>
        <w:autoSpaceDN w:val="0"/>
        <w:adjustRightInd w:val="0"/>
        <w:spacing w:after="0" w:line="240" w:lineRule="auto"/>
        <w:ind w:left="142" w:right="-2"/>
        <w:rPr>
          <w:rFonts w:ascii="Times New Roman" w:eastAsia="Calibri" w:hAnsi="Times New Roman" w:cs="Times New Roman"/>
          <w:sz w:val="28"/>
          <w:szCs w:val="28"/>
        </w:rPr>
      </w:pPr>
      <w:r>
        <w:rPr>
          <w:rFonts w:ascii="Times New Roman" w:eastAsia="Calibri" w:hAnsi="Times New Roman" w:cs="Times New Roman"/>
          <w:sz w:val="28"/>
          <w:szCs w:val="28"/>
        </w:rPr>
        <w:t>7.3.4. Наличие оргтехники и технических</w:t>
      </w:r>
      <w:r w:rsidR="007247C6">
        <w:rPr>
          <w:rFonts w:ascii="Times New Roman" w:eastAsia="Calibri" w:hAnsi="Times New Roman" w:cs="Times New Roman"/>
          <w:sz w:val="28"/>
          <w:szCs w:val="28"/>
        </w:rPr>
        <w:t xml:space="preserve"> средств обучения ……..</w:t>
      </w:r>
      <w:r w:rsidR="0082544C">
        <w:rPr>
          <w:rFonts w:ascii="Times New Roman" w:eastAsia="Calibri" w:hAnsi="Times New Roman" w:cs="Times New Roman"/>
          <w:sz w:val="28"/>
          <w:szCs w:val="28"/>
        </w:rPr>
        <w:t xml:space="preserve">   </w:t>
      </w:r>
      <w:r w:rsidR="00FA6EC8">
        <w:rPr>
          <w:rFonts w:ascii="Times New Roman" w:eastAsia="Calibri" w:hAnsi="Times New Roman" w:cs="Times New Roman"/>
          <w:sz w:val="28"/>
          <w:szCs w:val="28"/>
        </w:rPr>
        <w:t xml:space="preserve"> </w:t>
      </w:r>
      <w:r w:rsidR="00A830C1">
        <w:rPr>
          <w:rFonts w:ascii="Times New Roman" w:eastAsia="Calibri" w:hAnsi="Times New Roman" w:cs="Times New Roman"/>
          <w:sz w:val="28"/>
          <w:szCs w:val="28"/>
        </w:rPr>
        <w:t xml:space="preserve">             </w:t>
      </w:r>
      <w:r w:rsidR="00A85CA0">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 xml:space="preserve"> </w:t>
      </w:r>
      <w:r w:rsidR="00A830C1">
        <w:rPr>
          <w:rFonts w:ascii="Times New Roman" w:eastAsia="Calibri" w:hAnsi="Times New Roman" w:cs="Times New Roman"/>
          <w:sz w:val="28"/>
          <w:szCs w:val="28"/>
        </w:rPr>
        <w:t>3</w:t>
      </w:r>
      <w:r w:rsidR="00E16CC9">
        <w:rPr>
          <w:rFonts w:ascii="Times New Roman" w:eastAsia="Calibri" w:hAnsi="Times New Roman" w:cs="Times New Roman"/>
          <w:sz w:val="28"/>
          <w:szCs w:val="28"/>
        </w:rPr>
        <w:t>67</w:t>
      </w:r>
    </w:p>
    <w:p w:rsidR="00775779" w:rsidRDefault="0055746B" w:rsidP="00D50DC1">
      <w:pPr>
        <w:tabs>
          <w:tab w:val="left" w:pos="993"/>
          <w:tab w:val="left" w:pos="7513"/>
        </w:tabs>
        <w:autoSpaceDE w:val="0"/>
        <w:autoSpaceDN w:val="0"/>
        <w:adjustRightInd w:val="0"/>
        <w:spacing w:after="0" w:line="240" w:lineRule="auto"/>
        <w:ind w:left="142" w:right="-2"/>
        <w:rPr>
          <w:rFonts w:ascii="Times New Roman" w:eastAsia="Calibri" w:hAnsi="Times New Roman" w:cs="Times New Roman"/>
          <w:sz w:val="28"/>
          <w:szCs w:val="28"/>
        </w:rPr>
      </w:pPr>
      <w:r>
        <w:rPr>
          <w:rFonts w:ascii="Times New Roman" w:eastAsia="Calibri" w:hAnsi="Times New Roman" w:cs="Times New Roman"/>
          <w:sz w:val="28"/>
          <w:szCs w:val="28"/>
        </w:rPr>
        <w:t>7</w:t>
      </w:r>
      <w:r w:rsidR="0082544C">
        <w:rPr>
          <w:rFonts w:ascii="Times New Roman" w:eastAsia="Calibri" w:hAnsi="Times New Roman" w:cs="Times New Roman"/>
          <w:sz w:val="28"/>
          <w:szCs w:val="28"/>
        </w:rPr>
        <w:t xml:space="preserve">.3.5. Учебно-наглядные пособия    </w:t>
      </w:r>
      <w:r w:rsidR="007247C6">
        <w:rPr>
          <w:rFonts w:ascii="Times New Roman" w:eastAsia="Calibri" w:hAnsi="Times New Roman" w:cs="Times New Roman"/>
          <w:sz w:val="28"/>
          <w:szCs w:val="28"/>
        </w:rPr>
        <w:t>…………………………………</w:t>
      </w:r>
      <w:r w:rsidR="0082544C">
        <w:rPr>
          <w:rFonts w:ascii="Times New Roman" w:eastAsia="Calibri" w:hAnsi="Times New Roman" w:cs="Times New Roman"/>
          <w:sz w:val="28"/>
          <w:szCs w:val="28"/>
        </w:rPr>
        <w:t xml:space="preserve">        </w:t>
      </w:r>
      <w:r w:rsidR="00A830C1">
        <w:rPr>
          <w:rFonts w:ascii="Times New Roman" w:eastAsia="Calibri" w:hAnsi="Times New Roman" w:cs="Times New Roman"/>
          <w:sz w:val="28"/>
          <w:szCs w:val="28"/>
        </w:rPr>
        <w:t xml:space="preserve">        </w:t>
      </w:r>
      <w:r w:rsidR="0082544C">
        <w:rPr>
          <w:rFonts w:ascii="Times New Roman" w:eastAsia="Calibri" w:hAnsi="Times New Roman" w:cs="Times New Roman"/>
          <w:sz w:val="28"/>
          <w:szCs w:val="28"/>
        </w:rPr>
        <w:t xml:space="preserve"> </w:t>
      </w:r>
      <w:r w:rsidR="00A85CA0">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 xml:space="preserve">  368</w:t>
      </w:r>
    </w:p>
    <w:p w:rsidR="0055746B" w:rsidRDefault="00775779" w:rsidP="00D50DC1">
      <w:pPr>
        <w:tabs>
          <w:tab w:val="left" w:pos="993"/>
          <w:tab w:val="left" w:pos="7513"/>
        </w:tabs>
        <w:autoSpaceDE w:val="0"/>
        <w:autoSpaceDN w:val="0"/>
        <w:adjustRightInd w:val="0"/>
        <w:spacing w:after="0" w:line="240" w:lineRule="auto"/>
        <w:ind w:left="142" w:right="-2"/>
        <w:rPr>
          <w:rFonts w:ascii="Times New Roman" w:eastAsia="Calibri" w:hAnsi="Times New Roman" w:cs="Times New Roman"/>
          <w:sz w:val="28"/>
          <w:szCs w:val="28"/>
        </w:rPr>
      </w:pPr>
      <w:r>
        <w:rPr>
          <w:rFonts w:ascii="Times New Roman" w:eastAsia="Calibri" w:hAnsi="Times New Roman" w:cs="Times New Roman"/>
          <w:sz w:val="28"/>
          <w:szCs w:val="28"/>
        </w:rPr>
        <w:t>7.3.6.</w:t>
      </w:r>
      <w:r w:rsidR="0082544C">
        <w:rPr>
          <w:rFonts w:ascii="Times New Roman" w:eastAsia="Calibri" w:hAnsi="Times New Roman" w:cs="Times New Roman"/>
          <w:sz w:val="28"/>
          <w:szCs w:val="28"/>
        </w:rPr>
        <w:t xml:space="preserve">  </w:t>
      </w:r>
      <w:r w:rsidRPr="00775779">
        <w:rPr>
          <w:rFonts w:ascii="Times New Roman" w:eastAsia="Calibri" w:hAnsi="Times New Roman" w:cs="Times New Roman"/>
          <w:sz w:val="28"/>
          <w:szCs w:val="28"/>
        </w:rPr>
        <w:t>Видеокассеты, аудиокассеты и медиатека</w:t>
      </w:r>
      <w:r>
        <w:rPr>
          <w:rFonts w:ascii="Times New Roman" w:eastAsia="Calibri" w:hAnsi="Times New Roman" w:cs="Times New Roman"/>
          <w:sz w:val="28"/>
          <w:szCs w:val="28"/>
        </w:rPr>
        <w:t>…………………...</w:t>
      </w:r>
      <w:r w:rsidR="003944BE">
        <w:rPr>
          <w:rFonts w:ascii="Times New Roman" w:eastAsia="Calibri" w:hAnsi="Times New Roman" w:cs="Times New Roman"/>
          <w:sz w:val="28"/>
          <w:szCs w:val="28"/>
        </w:rPr>
        <w:t xml:space="preserve">                 </w:t>
      </w:r>
      <w:r w:rsidR="00A85CA0">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 xml:space="preserve">  371</w:t>
      </w:r>
      <w:r w:rsidR="003944BE">
        <w:rPr>
          <w:rFonts w:ascii="Times New Roman" w:eastAsia="Calibri" w:hAnsi="Times New Roman" w:cs="Times New Roman"/>
          <w:sz w:val="28"/>
          <w:szCs w:val="28"/>
        </w:rPr>
        <w:t xml:space="preserve">          </w:t>
      </w:r>
      <w:r w:rsidRPr="00775779">
        <w:rPr>
          <w:rFonts w:ascii="Times New Roman" w:eastAsia="Calibri" w:hAnsi="Times New Roman" w:cs="Times New Roman"/>
          <w:sz w:val="28"/>
          <w:szCs w:val="28"/>
        </w:rPr>
        <w:t xml:space="preserve"> </w:t>
      </w:r>
      <w:r w:rsidR="0082544C">
        <w:rPr>
          <w:rFonts w:ascii="Times New Roman" w:eastAsia="Calibri" w:hAnsi="Times New Roman" w:cs="Times New Roman"/>
          <w:sz w:val="28"/>
          <w:szCs w:val="28"/>
        </w:rPr>
        <w:t xml:space="preserve">                                           </w:t>
      </w:r>
      <w:r w:rsidR="00694426">
        <w:rPr>
          <w:rFonts w:ascii="Times New Roman" w:eastAsia="Calibri" w:hAnsi="Times New Roman" w:cs="Times New Roman"/>
          <w:sz w:val="28"/>
          <w:szCs w:val="28"/>
        </w:rPr>
        <w:t xml:space="preserve">  </w:t>
      </w:r>
    </w:p>
    <w:p w:rsidR="00560333" w:rsidRDefault="00560333" w:rsidP="00D50DC1">
      <w:pPr>
        <w:widowControl w:val="0"/>
        <w:tabs>
          <w:tab w:val="left" w:pos="993"/>
        </w:tabs>
        <w:autoSpaceDE w:val="0"/>
        <w:autoSpaceDN w:val="0"/>
        <w:adjustRightInd w:val="0"/>
        <w:spacing w:after="0" w:line="240" w:lineRule="auto"/>
        <w:ind w:left="142" w:right="-2"/>
        <w:jc w:val="center"/>
        <w:rPr>
          <w:rFonts w:ascii="Times New Roman" w:eastAsia="@Arial Unicode MS" w:hAnsi="Times New Roman" w:cs="Times New Roman"/>
          <w:b/>
          <w:sz w:val="28"/>
          <w:szCs w:val="28"/>
          <w:lang w:eastAsia="x-none"/>
        </w:rPr>
      </w:pPr>
    </w:p>
    <w:p w:rsidR="00E16CC9" w:rsidRDefault="00116B72" w:rsidP="00D50DC1">
      <w:pPr>
        <w:suppressAutoHyphens/>
        <w:spacing w:after="0"/>
        <w:ind w:left="142"/>
        <w:jc w:val="both"/>
        <w:rPr>
          <w:rFonts w:ascii="Times New Roman" w:eastAsia="Calibri" w:hAnsi="Times New Roman" w:cs="Times New Roman"/>
          <w:sz w:val="28"/>
          <w:szCs w:val="28"/>
        </w:rPr>
      </w:pPr>
      <w:r>
        <w:rPr>
          <w:rFonts w:ascii="Times New Roman" w:eastAsia="Calibri" w:hAnsi="Times New Roman" w:cs="Times New Roman"/>
          <w:b/>
          <w:i/>
          <w:sz w:val="28"/>
          <w:szCs w:val="28"/>
          <w:lang w:val="en-US"/>
        </w:rPr>
        <w:t>VII</w:t>
      </w:r>
      <w:r w:rsidRPr="00116B72">
        <w:rPr>
          <w:rFonts w:ascii="Times New Roman" w:eastAsia="Calibri" w:hAnsi="Times New Roman" w:cs="Times New Roman"/>
          <w:b/>
          <w:i/>
          <w:sz w:val="28"/>
          <w:szCs w:val="28"/>
        </w:rPr>
        <w:t>.4.  Сетевой график  (дорожная карта) по формированию необходимой системы условий</w:t>
      </w:r>
      <w:r w:rsidR="00A85CA0">
        <w:rPr>
          <w:rFonts w:ascii="Times New Roman" w:eastAsia="Calibri" w:hAnsi="Times New Roman" w:cs="Times New Roman"/>
          <w:sz w:val="28"/>
          <w:szCs w:val="28"/>
        </w:rPr>
        <w:t xml:space="preserve">……………………………………………………………….     </w:t>
      </w:r>
      <w:r w:rsidR="00E16CC9">
        <w:rPr>
          <w:rFonts w:ascii="Times New Roman" w:eastAsia="Calibri" w:hAnsi="Times New Roman" w:cs="Times New Roman"/>
          <w:sz w:val="28"/>
          <w:szCs w:val="28"/>
        </w:rPr>
        <w:t>373</w:t>
      </w:r>
    </w:p>
    <w:p w:rsidR="00560333" w:rsidRDefault="00E16CC9" w:rsidP="00D50DC1">
      <w:pPr>
        <w:suppressAutoHyphens/>
        <w:spacing w:after="0"/>
        <w:ind w:left="142"/>
        <w:jc w:val="both"/>
        <w:rPr>
          <w:rFonts w:ascii="Times New Roman" w:eastAsia="@Arial Unicode MS" w:hAnsi="Times New Roman" w:cs="Times New Roman"/>
          <w:b/>
          <w:sz w:val="28"/>
          <w:szCs w:val="28"/>
          <w:lang w:eastAsia="x-none"/>
        </w:rPr>
      </w:pPr>
      <w:r>
        <w:rPr>
          <w:rFonts w:ascii="Times New Roman" w:eastAsia="Calibri" w:hAnsi="Times New Roman" w:cs="Times New Roman"/>
          <w:sz w:val="28"/>
          <w:szCs w:val="28"/>
        </w:rPr>
        <w:t xml:space="preserve"> </w:t>
      </w:r>
      <w:r w:rsidR="00116B72">
        <w:rPr>
          <w:rFonts w:ascii="Times New Roman" w:eastAsia="Calibri" w:hAnsi="Times New Roman" w:cs="Times New Roman"/>
          <w:b/>
          <w:i/>
          <w:sz w:val="28"/>
          <w:szCs w:val="28"/>
          <w:lang w:val="en-US"/>
        </w:rPr>
        <w:t>II</w:t>
      </w:r>
      <w:r w:rsidR="00116B72">
        <w:rPr>
          <w:rFonts w:ascii="Times New Roman" w:eastAsia="Calibri" w:hAnsi="Times New Roman" w:cs="Times New Roman"/>
          <w:b/>
          <w:i/>
          <w:sz w:val="28"/>
          <w:szCs w:val="28"/>
        </w:rPr>
        <w:t>.5</w:t>
      </w:r>
      <w:r w:rsidR="00116B72" w:rsidRPr="00116B72">
        <w:rPr>
          <w:rFonts w:ascii="Times New Roman" w:eastAsia="Calibri" w:hAnsi="Times New Roman" w:cs="Times New Roman"/>
          <w:b/>
          <w:i/>
          <w:sz w:val="28"/>
          <w:szCs w:val="28"/>
        </w:rPr>
        <w:t>.  Контроль за состоянием системы условий реализации ООП ООО</w:t>
      </w:r>
      <w:r w:rsidR="00116B72">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Pr>
          <w:rFonts w:ascii="Times New Roman" w:eastAsia="Calibri" w:hAnsi="Times New Roman" w:cs="Times New Roman"/>
          <w:sz w:val="28"/>
          <w:szCs w:val="28"/>
        </w:rPr>
        <w:t>375</w:t>
      </w:r>
    </w:p>
    <w:p w:rsidR="002B2E58" w:rsidRDefault="002B2E58"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2A51C9" w:rsidRDefault="002A51C9"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2A51C9" w:rsidRDefault="002A51C9"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2A51C9" w:rsidRDefault="002A51C9"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2A51C9" w:rsidRDefault="002A51C9"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2A51C9" w:rsidRDefault="002A51C9"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D50DC1" w:rsidRDefault="00D50DC1" w:rsidP="00D50DC1">
      <w:pPr>
        <w:widowControl w:val="0"/>
        <w:autoSpaceDE w:val="0"/>
        <w:autoSpaceDN w:val="0"/>
        <w:adjustRightInd w:val="0"/>
        <w:spacing w:after="0" w:line="240" w:lineRule="auto"/>
        <w:ind w:left="-284" w:right="282"/>
        <w:rPr>
          <w:rFonts w:ascii="Times New Roman" w:eastAsia="@Arial Unicode MS" w:hAnsi="Times New Roman" w:cs="Times New Roman"/>
          <w:b/>
          <w:sz w:val="28"/>
          <w:szCs w:val="28"/>
          <w:lang w:eastAsia="x-none"/>
        </w:rPr>
      </w:pPr>
    </w:p>
    <w:p w:rsidR="00560333" w:rsidRDefault="00560333" w:rsidP="00B331F3">
      <w:pPr>
        <w:widowControl w:val="0"/>
        <w:autoSpaceDE w:val="0"/>
        <w:autoSpaceDN w:val="0"/>
        <w:adjustRightInd w:val="0"/>
        <w:spacing w:after="0" w:line="240" w:lineRule="auto"/>
        <w:ind w:right="282"/>
        <w:rPr>
          <w:rFonts w:ascii="Times New Roman" w:eastAsia="@Arial Unicode MS" w:hAnsi="Times New Roman" w:cs="Times New Roman"/>
          <w:b/>
          <w:sz w:val="28"/>
          <w:szCs w:val="28"/>
          <w:lang w:eastAsia="x-none"/>
        </w:rPr>
      </w:pPr>
    </w:p>
    <w:p w:rsidR="0092759E" w:rsidRPr="002D4127" w:rsidRDefault="0092759E" w:rsidP="00D50DC1">
      <w:pPr>
        <w:widowControl w:val="0"/>
        <w:autoSpaceDE w:val="0"/>
        <w:autoSpaceDN w:val="0"/>
        <w:adjustRightInd w:val="0"/>
        <w:spacing w:after="0" w:line="240" w:lineRule="auto"/>
        <w:ind w:left="-284" w:right="282" w:firstLine="426"/>
        <w:jc w:val="center"/>
        <w:rPr>
          <w:rFonts w:ascii="Times New Roman" w:eastAsia="@Arial Unicode MS" w:hAnsi="Times New Roman" w:cs="Times New Roman"/>
          <w:b/>
          <w:sz w:val="28"/>
          <w:szCs w:val="28"/>
          <w:lang w:val="x-none" w:eastAsia="x-none"/>
        </w:rPr>
      </w:pPr>
      <w:r w:rsidRPr="002D4127">
        <w:rPr>
          <w:rFonts w:ascii="Times New Roman" w:eastAsia="@Arial Unicode MS" w:hAnsi="Times New Roman" w:cs="Times New Roman"/>
          <w:b/>
          <w:sz w:val="28"/>
          <w:szCs w:val="28"/>
          <w:lang w:val="x-none" w:eastAsia="x-none"/>
        </w:rPr>
        <w:t>Общие положения</w:t>
      </w:r>
    </w:p>
    <w:p w:rsidR="0092759E" w:rsidRPr="002D4127" w:rsidRDefault="0092759E" w:rsidP="00D50DC1">
      <w:pPr>
        <w:spacing w:after="0" w:line="240" w:lineRule="auto"/>
        <w:ind w:left="284" w:right="282" w:firstLine="426"/>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lastRenderedPageBreak/>
        <w:t>Основная образовательная программа основного общего образования разработана в соответствии с Законом об образовании РФ,  требованиями федерального государственного образовательного стандарта основного общего образования второго поколения (далее — Стандарт) к структуре основной образовательной программы и Уставом МБОУ СОШ № 3</w:t>
      </w:r>
      <w:r w:rsidR="00F418B3">
        <w:rPr>
          <w:rFonts w:ascii="Times New Roman" w:eastAsia="Calibri" w:hAnsi="Times New Roman" w:cs="Times New Roman"/>
          <w:sz w:val="28"/>
          <w:szCs w:val="28"/>
        </w:rPr>
        <w:t xml:space="preserve"> г. Азова</w:t>
      </w:r>
      <w:r w:rsidRPr="002D4127">
        <w:rPr>
          <w:rFonts w:ascii="Times New Roman" w:eastAsia="Calibri" w:hAnsi="Times New Roman" w:cs="Times New Roman"/>
          <w:sz w:val="28"/>
          <w:szCs w:val="28"/>
        </w:rPr>
        <w:t>,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92759E" w:rsidRPr="002D4127" w:rsidRDefault="0092759E" w:rsidP="00D50DC1">
      <w:pPr>
        <w:spacing w:after="0" w:line="240" w:lineRule="auto"/>
        <w:ind w:left="284" w:right="282" w:firstLine="426"/>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Основная образовательная программа основного общего образования МБОУ СОШ № 3</w:t>
      </w:r>
      <w:r w:rsidRPr="002D4127">
        <w:rPr>
          <w:rFonts w:ascii="Arial" w:eastAsia="Calibri" w:hAnsi="Arial" w:cs="Arial"/>
          <w:b/>
          <w:bCs/>
          <w:kern w:val="32"/>
          <w:sz w:val="28"/>
          <w:szCs w:val="28"/>
          <w:lang w:val="de-DE" w:eastAsia="ru-RU"/>
        </w:rPr>
        <w:t xml:space="preserve"> </w:t>
      </w:r>
      <w:r w:rsidRPr="002D4127">
        <w:rPr>
          <w:rFonts w:ascii="Times New Roman" w:eastAsia="Calibri" w:hAnsi="Times New Roman" w:cs="Times New Roman"/>
          <w:sz w:val="28"/>
          <w:szCs w:val="28"/>
        </w:rPr>
        <w:t>разработана на основе примерной основной образовательной программы основного общего образования. Основная образовательная программа образовательного учреждения является программой развития МБОУ СОШ № 3</w:t>
      </w:r>
    </w:p>
    <w:p w:rsidR="0092759E" w:rsidRPr="002D4127" w:rsidRDefault="0092759E" w:rsidP="00D50DC1">
      <w:pPr>
        <w:spacing w:after="0" w:line="240" w:lineRule="auto"/>
        <w:ind w:left="284" w:right="282" w:firstLine="426"/>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Основная образовательная программа основного общего образования образовательного учреждения в соответствии с Законом об образовании РФ, требованиями Стандарта и Уставом МБОУ СОШ № 3 содержит три раздела: целевой, содержательный и организационный.</w:t>
      </w:r>
    </w:p>
    <w:p w:rsidR="00477AFE" w:rsidRDefault="00477AFE" w:rsidP="00D50DC1">
      <w:pPr>
        <w:widowControl w:val="0"/>
        <w:autoSpaceDE w:val="0"/>
        <w:autoSpaceDN w:val="0"/>
        <w:adjustRightInd w:val="0"/>
        <w:spacing w:after="0" w:line="240" w:lineRule="auto"/>
        <w:ind w:left="284" w:right="282" w:firstLine="426"/>
        <w:jc w:val="center"/>
        <w:rPr>
          <w:rFonts w:ascii="Times New Roman" w:eastAsia="@Arial Unicode MS" w:hAnsi="Times New Roman" w:cs="Times New Roman"/>
          <w:b/>
          <w:bCs/>
          <w:sz w:val="28"/>
          <w:szCs w:val="28"/>
          <w:lang w:eastAsia="ru-RU"/>
        </w:rPr>
      </w:pPr>
    </w:p>
    <w:p w:rsidR="00477AFE" w:rsidRDefault="00477AFE" w:rsidP="00D50DC1">
      <w:pPr>
        <w:widowControl w:val="0"/>
        <w:autoSpaceDE w:val="0"/>
        <w:autoSpaceDN w:val="0"/>
        <w:adjustRightInd w:val="0"/>
        <w:spacing w:after="0" w:line="240" w:lineRule="auto"/>
        <w:ind w:left="284" w:right="282" w:firstLine="426"/>
        <w:rPr>
          <w:rFonts w:ascii="Times New Roman" w:eastAsia="@Arial Unicode MS" w:hAnsi="Times New Roman" w:cs="Times New Roman"/>
          <w:b/>
          <w:bCs/>
          <w:sz w:val="28"/>
          <w:szCs w:val="28"/>
          <w:lang w:eastAsia="ru-RU"/>
        </w:rPr>
      </w:pPr>
    </w:p>
    <w:p w:rsidR="0092759E" w:rsidRPr="00D40033" w:rsidRDefault="0092759E" w:rsidP="00D50DC1">
      <w:pPr>
        <w:pStyle w:val="afc"/>
        <w:widowControl w:val="0"/>
        <w:autoSpaceDE w:val="0"/>
        <w:autoSpaceDN w:val="0"/>
        <w:adjustRightInd w:val="0"/>
        <w:ind w:left="284" w:right="282" w:firstLine="426"/>
        <w:rPr>
          <w:rFonts w:eastAsia="@Arial Unicode MS"/>
          <w:b/>
          <w:bCs/>
          <w:sz w:val="28"/>
          <w:szCs w:val="28"/>
        </w:rPr>
      </w:pPr>
      <w:r w:rsidRPr="00D40033">
        <w:rPr>
          <w:rFonts w:eastAsia="@Arial Unicode MS"/>
          <w:b/>
          <w:bCs/>
          <w:sz w:val="28"/>
          <w:szCs w:val="28"/>
        </w:rPr>
        <w:t> </w:t>
      </w:r>
      <w:r w:rsidR="00950293" w:rsidRPr="002D4127">
        <w:rPr>
          <w:rFonts w:eastAsia="Calibri"/>
          <w:b/>
          <w:bCs/>
          <w:color w:val="000000"/>
          <w:sz w:val="28"/>
          <w:szCs w:val="28"/>
        </w:rPr>
        <w:t xml:space="preserve">I. Целевой раздел </w:t>
      </w:r>
      <w:r w:rsidR="00950293">
        <w:rPr>
          <w:rFonts w:eastAsia="Calibri"/>
          <w:b/>
          <w:bCs/>
          <w:color w:val="000000"/>
          <w:sz w:val="28"/>
          <w:szCs w:val="28"/>
        </w:rPr>
        <w:t>основной образовательной программы среднего общего образования</w:t>
      </w:r>
    </w:p>
    <w:p w:rsidR="0092759E" w:rsidRPr="00D40033" w:rsidRDefault="00D40033" w:rsidP="00D50DC1">
      <w:pPr>
        <w:pStyle w:val="afc"/>
        <w:widowControl w:val="0"/>
        <w:numPr>
          <w:ilvl w:val="1"/>
          <w:numId w:val="1"/>
        </w:numPr>
        <w:autoSpaceDE w:val="0"/>
        <w:autoSpaceDN w:val="0"/>
        <w:adjustRightInd w:val="0"/>
        <w:ind w:left="284" w:right="282" w:firstLine="426"/>
        <w:rPr>
          <w:rFonts w:eastAsia="@Arial Unicode MS"/>
          <w:b/>
          <w:bCs/>
          <w:sz w:val="28"/>
          <w:szCs w:val="28"/>
        </w:rPr>
      </w:pPr>
      <w:r>
        <w:rPr>
          <w:rFonts w:eastAsia="@Arial Unicode MS"/>
          <w:b/>
          <w:bCs/>
          <w:sz w:val="28"/>
          <w:szCs w:val="28"/>
        </w:rPr>
        <w:t xml:space="preserve"> </w:t>
      </w:r>
      <w:r w:rsidR="0092759E" w:rsidRPr="00D40033">
        <w:rPr>
          <w:rFonts w:eastAsia="@Arial Unicode MS"/>
          <w:b/>
          <w:bCs/>
          <w:sz w:val="28"/>
          <w:szCs w:val="28"/>
        </w:rPr>
        <w:t> Пояснительная записка</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Arial Unicode MS" w:hAnsi="Times New Roman" w:cs="Times New Roman"/>
          <w:b/>
          <w:sz w:val="28"/>
          <w:szCs w:val="28"/>
          <w:lang w:eastAsia="ru-RU"/>
        </w:rPr>
        <w:t>Целями реализации</w:t>
      </w:r>
      <w:r w:rsidRPr="002D4127">
        <w:rPr>
          <w:rFonts w:ascii="Times New Roman" w:eastAsia="@Arial Unicode MS" w:hAnsi="Times New Roman" w:cs="Times New Roman"/>
          <w:sz w:val="28"/>
          <w:szCs w:val="28"/>
          <w:lang w:eastAsia="ru-RU"/>
        </w:rPr>
        <w:t xml:space="preserve"> основной образовательной программы основного общего образования являются: </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 xml:space="preserve">обеспечение планируемых результатов по достижении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Calibri" w:hAnsi="Times New Roman" w:cs="Times New Roman"/>
          <w:sz w:val="28"/>
          <w:szCs w:val="28"/>
          <w:lang w:eastAsia="ru-RU"/>
        </w:rPr>
        <w:t>становление и развитие личности в её индивидуальности, самобытности, уникальности, неповторимости.</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Arial Unicode MS" w:hAnsi="Times New Roman" w:cs="Times New Roman"/>
          <w:b/>
          <w:sz w:val="28"/>
          <w:szCs w:val="28"/>
          <w:lang w:eastAsia="ru-RU"/>
        </w:rPr>
        <w:t xml:space="preserve">Достижение поставленных целей </w:t>
      </w:r>
      <w:r w:rsidRPr="002D4127">
        <w:rPr>
          <w:rFonts w:ascii="Times New Roman" w:eastAsia="@Arial Unicode MS" w:hAnsi="Times New Roman" w:cs="Times New Roman"/>
          <w:sz w:val="28"/>
          <w:szCs w:val="28"/>
          <w:lang w:eastAsia="ru-RU"/>
        </w:rPr>
        <w:t>при</w:t>
      </w:r>
      <w:r w:rsidRPr="002D4127">
        <w:rPr>
          <w:rFonts w:ascii="Times New Roman" w:eastAsia="@Arial Unicode MS" w:hAnsi="Times New Roman" w:cs="Times New Roman"/>
          <w:b/>
          <w:sz w:val="28"/>
          <w:szCs w:val="28"/>
          <w:lang w:eastAsia="ru-RU"/>
        </w:rPr>
        <w:t xml:space="preserve"> </w:t>
      </w:r>
      <w:r w:rsidRPr="002D4127">
        <w:rPr>
          <w:rFonts w:ascii="Times New Roman" w:eastAsia="@Arial Unicode MS" w:hAnsi="Times New Roman" w:cs="Times New Roman"/>
          <w:sz w:val="28"/>
          <w:szCs w:val="28"/>
          <w:lang w:eastAsia="ru-RU"/>
        </w:rPr>
        <w:t>реализации основной образовательной программы основного общего образования</w:t>
      </w:r>
      <w:r w:rsidRPr="002D4127">
        <w:rPr>
          <w:rFonts w:ascii="Times New Roman" w:eastAsia="@Arial Unicode MS" w:hAnsi="Times New Roman" w:cs="Times New Roman"/>
          <w:b/>
          <w:sz w:val="28"/>
          <w:szCs w:val="28"/>
          <w:lang w:eastAsia="ru-RU"/>
        </w:rPr>
        <w:t xml:space="preserve"> предусматривает решение следующих основных задач</w:t>
      </w:r>
      <w:r w:rsidRPr="002D4127">
        <w:rPr>
          <w:rFonts w:ascii="Times New Roman" w:eastAsia="@Arial Unicode MS" w:hAnsi="Times New Roman" w:cs="Times New Roman"/>
          <w:sz w:val="28"/>
          <w:szCs w:val="28"/>
          <w:lang w:eastAsia="ru-RU"/>
        </w:rPr>
        <w:t>:</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обеспечение соответствия основной образовательной прог</w:t>
      </w:r>
      <w:r w:rsidR="00DE2C6E">
        <w:rPr>
          <w:rFonts w:ascii="Times New Roman" w:eastAsia="@Arial Unicode MS" w:hAnsi="Times New Roman" w:cs="Times New Roman"/>
          <w:sz w:val="28"/>
          <w:szCs w:val="28"/>
          <w:lang w:eastAsia="ru-RU"/>
        </w:rPr>
        <w:t>раммы требов</w:t>
      </w:r>
      <w:r w:rsidR="000C464A">
        <w:rPr>
          <w:rFonts w:ascii="Times New Roman" w:eastAsia="@Arial Unicode MS" w:hAnsi="Times New Roman" w:cs="Times New Roman"/>
          <w:sz w:val="28"/>
          <w:szCs w:val="28"/>
          <w:lang w:eastAsia="ru-RU"/>
        </w:rPr>
        <w:t>аниям ФГОС - 2  (6</w:t>
      </w:r>
      <w:r w:rsidR="00DE2C6E">
        <w:rPr>
          <w:rFonts w:ascii="Times New Roman" w:eastAsia="@Arial Unicode MS" w:hAnsi="Times New Roman" w:cs="Times New Roman"/>
          <w:sz w:val="28"/>
          <w:szCs w:val="28"/>
          <w:lang w:eastAsia="ru-RU"/>
        </w:rPr>
        <w:t>-9</w:t>
      </w:r>
      <w:r w:rsidRPr="002D4127">
        <w:rPr>
          <w:rFonts w:ascii="Times New Roman" w:eastAsia="@Arial Unicode MS" w:hAnsi="Times New Roman" w:cs="Times New Roman"/>
          <w:sz w:val="28"/>
          <w:szCs w:val="28"/>
          <w:lang w:eastAsia="ru-RU"/>
        </w:rPr>
        <w:t xml:space="preserve"> класс);</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обеспечение преемственности начального общего, основного общего, среднего (полного) общего образования;</w:t>
      </w:r>
    </w:p>
    <w:p w:rsidR="00406499"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w:t>
      </w:r>
      <w:r w:rsidRPr="002D4127">
        <w:rPr>
          <w:rFonts w:ascii="Times New Roman" w:eastAsia="@Arial Unicode MS" w:hAnsi="Times New Roman" w:cs="Times New Roman"/>
          <w:sz w:val="28"/>
          <w:szCs w:val="28"/>
          <w:lang w:eastAsia="ru-RU"/>
        </w:rPr>
        <w:lastRenderedPageBreak/>
        <w:t>возможностями здоровья;</w:t>
      </w:r>
    </w:p>
    <w:p w:rsidR="00406499" w:rsidRPr="00406499" w:rsidRDefault="00406499" w:rsidP="00D50DC1">
      <w:pPr>
        <w:widowControl w:val="0"/>
        <w:shd w:val="clear" w:color="auto" w:fill="FFFFFF"/>
        <w:autoSpaceDE w:val="0"/>
        <w:autoSpaceDN w:val="0"/>
        <w:adjustRightInd w:val="0"/>
        <w:spacing w:after="0" w:line="240" w:lineRule="auto"/>
        <w:ind w:left="284" w:right="-1" w:firstLine="426"/>
        <w:jc w:val="both"/>
        <w:rPr>
          <w:rFonts w:ascii="Times New Roman" w:eastAsia="Times New Roman" w:hAnsi="Times New Roman" w:cs="Times New Roman"/>
          <w:spacing w:val="1"/>
          <w:sz w:val="28"/>
          <w:szCs w:val="28"/>
          <w:lang w:eastAsia="ru-RU"/>
        </w:rPr>
      </w:pPr>
      <w:r>
        <w:rPr>
          <w:rFonts w:ascii="Times New Roman" w:eastAsia="Calibri" w:hAnsi="Times New Roman" w:cs="Times New Roman"/>
          <w:sz w:val="28"/>
          <w:szCs w:val="28"/>
          <w:lang w:eastAsia="ru-RU"/>
        </w:rPr>
        <w:t xml:space="preserve">         </w:t>
      </w:r>
      <w:r w:rsidR="0092759E" w:rsidRPr="002D4127">
        <w:rPr>
          <w:rFonts w:ascii="Times New Roman" w:eastAsia="Calibri" w:hAnsi="Times New Roman" w:cs="Times New Roman"/>
          <w:sz w:val="28"/>
          <w:szCs w:val="28"/>
          <w:lang w:eastAsia="ru-RU"/>
        </w:rPr>
        <w:t>—</w:t>
      </w:r>
      <w:r>
        <w:rPr>
          <w:rFonts w:ascii="Times New Roman" w:eastAsia="Times New Roman" w:hAnsi="Times New Roman" w:cs="Times New Roman"/>
          <w:sz w:val="28"/>
          <w:szCs w:val="28"/>
          <w:lang w:eastAsia="ru-RU"/>
        </w:rPr>
        <w:t>обеспечение школьников</w:t>
      </w:r>
      <w:r w:rsidRPr="00406499">
        <w:rPr>
          <w:rFonts w:ascii="Times New Roman" w:eastAsia="Times New Roman" w:hAnsi="Times New Roman" w:cs="Times New Roman"/>
          <w:sz w:val="28"/>
          <w:szCs w:val="28"/>
          <w:lang w:eastAsia="ru-RU"/>
        </w:rPr>
        <w:t xml:space="preserve"> возможность</w:t>
      </w:r>
      <w:r>
        <w:rPr>
          <w:rFonts w:ascii="Times New Roman" w:eastAsia="Times New Roman" w:hAnsi="Times New Roman" w:cs="Times New Roman"/>
          <w:sz w:val="28"/>
          <w:szCs w:val="28"/>
          <w:lang w:eastAsia="ru-RU"/>
        </w:rPr>
        <w:t>ю</w:t>
      </w:r>
      <w:r w:rsidRPr="00406499">
        <w:rPr>
          <w:rFonts w:ascii="Times New Roman" w:eastAsia="Times New Roman" w:hAnsi="Times New Roman" w:cs="Times New Roman"/>
          <w:sz w:val="28"/>
          <w:szCs w:val="28"/>
          <w:lang w:eastAsia="ru-RU"/>
        </w:rPr>
        <w:t xml:space="preserve"> </w:t>
      </w:r>
      <w:r w:rsidRPr="00406499">
        <w:rPr>
          <w:rFonts w:ascii="Times New Roman" w:eastAsia="Times New Roman" w:hAnsi="Times New Roman" w:cs="Times New Roman"/>
          <w:spacing w:val="2"/>
          <w:sz w:val="28"/>
          <w:szCs w:val="28"/>
          <w:lang w:eastAsia="ru-RU"/>
        </w:rPr>
        <w:t xml:space="preserve">сохранения здоровья за период обучения в школе, сформировать у него необходимые ЗУН по </w:t>
      </w:r>
      <w:r w:rsidRPr="00406499">
        <w:rPr>
          <w:rFonts w:ascii="Times New Roman" w:eastAsia="Times New Roman" w:hAnsi="Times New Roman" w:cs="Times New Roman"/>
          <w:spacing w:val="1"/>
          <w:sz w:val="28"/>
          <w:szCs w:val="28"/>
          <w:lang w:eastAsia="ru-RU"/>
        </w:rPr>
        <w:t>здоровому образу жизни, научить использовать получен</w:t>
      </w:r>
      <w:r>
        <w:rPr>
          <w:rFonts w:ascii="Times New Roman" w:eastAsia="Times New Roman" w:hAnsi="Times New Roman" w:cs="Times New Roman"/>
          <w:spacing w:val="1"/>
          <w:sz w:val="28"/>
          <w:szCs w:val="28"/>
          <w:lang w:eastAsia="ru-RU"/>
        </w:rPr>
        <w:t xml:space="preserve">ные знания в повседневной жизни; создание </w:t>
      </w:r>
      <w:r w:rsidRPr="00406499">
        <w:rPr>
          <w:rFonts w:ascii="Times New Roman" w:eastAsia="Times New Roman" w:hAnsi="Times New Roman" w:cs="Times New Roman"/>
          <w:spacing w:val="1"/>
          <w:sz w:val="28"/>
          <w:szCs w:val="28"/>
          <w:lang w:eastAsia="ru-RU"/>
        </w:rPr>
        <w:t xml:space="preserve"> в шко</w:t>
      </w:r>
      <w:r>
        <w:rPr>
          <w:rFonts w:ascii="Times New Roman" w:eastAsia="Times New Roman" w:hAnsi="Times New Roman" w:cs="Times New Roman"/>
          <w:spacing w:val="1"/>
          <w:sz w:val="28"/>
          <w:szCs w:val="28"/>
          <w:lang w:eastAsia="ru-RU"/>
        </w:rPr>
        <w:t>ле организационно-педагогических</w:t>
      </w:r>
      <w:r w:rsidRPr="00406499">
        <w:rPr>
          <w:rFonts w:ascii="Times New Roman" w:eastAsia="Times New Roman" w:hAnsi="Times New Roman" w:cs="Times New Roman"/>
          <w:spacing w:val="1"/>
          <w:sz w:val="28"/>
          <w:szCs w:val="28"/>
          <w:lang w:eastAsia="ru-RU"/>
        </w:rPr>
        <w:t>, санитарно-гигиенически</w:t>
      </w:r>
      <w:r>
        <w:rPr>
          <w:rFonts w:ascii="Times New Roman" w:eastAsia="Times New Roman" w:hAnsi="Times New Roman" w:cs="Times New Roman"/>
          <w:spacing w:val="1"/>
          <w:sz w:val="28"/>
          <w:szCs w:val="28"/>
          <w:lang w:eastAsia="ru-RU"/>
        </w:rPr>
        <w:t>х</w:t>
      </w:r>
      <w:r w:rsidRPr="00406499">
        <w:rPr>
          <w:rFonts w:ascii="Times New Roman" w:eastAsia="Times New Roman" w:hAnsi="Times New Roman" w:cs="Times New Roman"/>
          <w:spacing w:val="1"/>
          <w:sz w:val="28"/>
          <w:szCs w:val="28"/>
          <w:lang w:eastAsia="ru-RU"/>
        </w:rPr>
        <w:t xml:space="preserve"> и др</w:t>
      </w:r>
      <w:r>
        <w:rPr>
          <w:rFonts w:ascii="Times New Roman" w:eastAsia="Times New Roman" w:hAnsi="Times New Roman" w:cs="Times New Roman"/>
          <w:spacing w:val="1"/>
          <w:sz w:val="28"/>
          <w:szCs w:val="28"/>
          <w:lang w:eastAsia="ru-RU"/>
        </w:rPr>
        <w:t>угих условий здоровьесбережения; осуществление</w:t>
      </w:r>
      <w:r>
        <w:rPr>
          <w:rFonts w:ascii="Times New Roman" w:eastAsia="Times New Roman" w:hAnsi="Times New Roman" w:cs="Times New Roman"/>
          <w:spacing w:val="2"/>
          <w:sz w:val="28"/>
          <w:szCs w:val="28"/>
          <w:lang w:eastAsia="ru-RU"/>
        </w:rPr>
        <w:t xml:space="preserve"> диагностики</w:t>
      </w:r>
      <w:r w:rsidRPr="00406499">
        <w:rPr>
          <w:rFonts w:ascii="Times New Roman" w:eastAsia="Times New Roman" w:hAnsi="Times New Roman" w:cs="Times New Roman"/>
          <w:spacing w:val="2"/>
          <w:sz w:val="28"/>
          <w:szCs w:val="28"/>
          <w:lang w:eastAsia="ru-RU"/>
        </w:rPr>
        <w:t xml:space="preserve"> </w:t>
      </w:r>
      <w:r w:rsidR="00620940">
        <w:rPr>
          <w:rFonts w:ascii="Times New Roman" w:eastAsia="Times New Roman" w:hAnsi="Times New Roman" w:cs="Times New Roman"/>
          <w:spacing w:val="2"/>
          <w:sz w:val="28"/>
          <w:szCs w:val="28"/>
          <w:lang w:eastAsia="ru-RU"/>
        </w:rPr>
        <w:t xml:space="preserve">и мониторинга </w:t>
      </w:r>
      <w:r w:rsidRPr="00406499">
        <w:rPr>
          <w:rFonts w:ascii="Times New Roman" w:eastAsia="Times New Roman" w:hAnsi="Times New Roman" w:cs="Times New Roman"/>
          <w:spacing w:val="2"/>
          <w:sz w:val="28"/>
          <w:szCs w:val="28"/>
          <w:lang w:eastAsia="ru-RU"/>
        </w:rPr>
        <w:t>состояния здоровья обучающихся с целью динамического наб</w:t>
      </w:r>
      <w:r>
        <w:rPr>
          <w:rFonts w:ascii="Times New Roman" w:eastAsia="Times New Roman" w:hAnsi="Times New Roman" w:cs="Times New Roman"/>
          <w:spacing w:val="2"/>
          <w:sz w:val="28"/>
          <w:szCs w:val="28"/>
          <w:lang w:eastAsia="ru-RU"/>
        </w:rPr>
        <w:t>людения за их развитием;</w:t>
      </w:r>
    </w:p>
    <w:p w:rsidR="0092759E" w:rsidRPr="00406499" w:rsidRDefault="0040649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w:t>
      </w:r>
      <w:r w:rsidR="0092759E" w:rsidRPr="002D4127">
        <w:rPr>
          <w:rFonts w:ascii="Times New Roman" w:eastAsia="Calibri" w:hAnsi="Times New Roman" w:cs="Times New Roman"/>
          <w:sz w:val="28"/>
          <w:szCs w:val="28"/>
          <w:lang w:val="en-US" w:eastAsia="ru-RU"/>
        </w:rPr>
        <w:t> </w:t>
      </w:r>
      <w:r w:rsidR="0092759E" w:rsidRPr="002D4127">
        <w:rPr>
          <w:rFonts w:ascii="Times New Roman" w:eastAsia="Calibri" w:hAnsi="Times New Roman" w:cs="Times New Roman"/>
          <w:sz w:val="28"/>
          <w:szCs w:val="28"/>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взаимодействие образовательного учреждения при реализации основной образовательной программы с социальными партнёрами;</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и дополнительного образования, центрами профессиональной работы;</w:t>
      </w:r>
    </w:p>
    <w:p w:rsidR="0092759E"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сохранение и укрепление физического, психологического и социального здоровья обучающихся, обеспечение их безопасности.</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 xml:space="preserve">В целях обеспечения индивидуальных потребностей обучающихся в </w:t>
      </w:r>
      <w:r w:rsidR="00F15B36">
        <w:rPr>
          <w:rFonts w:ascii="Times New Roman" w:eastAsia="@Arial Unicode MS" w:hAnsi="Times New Roman" w:cs="Times New Roman"/>
          <w:sz w:val="28"/>
          <w:szCs w:val="28"/>
          <w:lang w:eastAsia="ru-RU"/>
        </w:rPr>
        <w:t xml:space="preserve"> </w:t>
      </w:r>
      <w:r w:rsidRPr="00621E88">
        <w:rPr>
          <w:rFonts w:ascii="Times New Roman" w:eastAsia="@Arial Unicode MS" w:hAnsi="Times New Roman" w:cs="Times New Roman"/>
          <w:sz w:val="28"/>
          <w:szCs w:val="28"/>
          <w:lang w:eastAsia="ru-RU"/>
        </w:rPr>
        <w:t>образовательной программе предусматриваются учебные предметы, курсы, обеспечивающие различные интересы обучающихся, в том числе внеурочная деятельность.</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Внеурочная деятельность является неотъемлемой и обязательной частью основной общеобразовательной программы.</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lastRenderedPageBreak/>
        <w:t>Целью внеурочной деятельности является обеспечение достижения обучающимся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 xml:space="preserve">          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 xml:space="preserve">         Участие во внеурочной деятельности является для обучающихся обязательным.</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 xml:space="preserve">         Согласно ФГОС внеурочная деятельность</w:t>
      </w:r>
      <w:r w:rsidR="0019266C">
        <w:rPr>
          <w:rFonts w:ascii="Times New Roman" w:eastAsia="@Arial Unicode MS" w:hAnsi="Times New Roman" w:cs="Times New Roman"/>
          <w:sz w:val="28"/>
          <w:szCs w:val="28"/>
          <w:lang w:eastAsia="ru-RU"/>
        </w:rPr>
        <w:t xml:space="preserve"> реализуется в объеме 860 часов </w:t>
      </w:r>
      <w:r w:rsidRPr="00621E88">
        <w:rPr>
          <w:rFonts w:ascii="Times New Roman" w:eastAsia="@Arial Unicode MS" w:hAnsi="Times New Roman" w:cs="Times New Roman"/>
          <w:sz w:val="28"/>
          <w:szCs w:val="28"/>
          <w:lang w:eastAsia="ru-RU"/>
        </w:rPr>
        <w:t xml:space="preserve">за два года обучения на уровне </w:t>
      </w:r>
      <w:r w:rsidR="0019266C">
        <w:rPr>
          <w:rFonts w:ascii="Times New Roman" w:eastAsia="@Arial Unicode MS" w:hAnsi="Times New Roman" w:cs="Times New Roman"/>
          <w:sz w:val="28"/>
          <w:szCs w:val="28"/>
          <w:lang w:eastAsia="ru-RU"/>
        </w:rPr>
        <w:t>основного</w:t>
      </w:r>
      <w:r w:rsidRPr="00621E88">
        <w:rPr>
          <w:rFonts w:ascii="Times New Roman" w:eastAsia="@Arial Unicode MS" w:hAnsi="Times New Roman" w:cs="Times New Roman"/>
          <w:sz w:val="28"/>
          <w:szCs w:val="28"/>
          <w:lang w:eastAsia="ru-RU"/>
        </w:rPr>
        <w:t xml:space="preserve"> общего образования.</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Объем часов внеурочной деятельности МБОУ СОШ № 3 определен с учетом запросов семей, интересов обучающихся и возможностей общеобразовательной организации.</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Согласно ФГОС внеурочная деятельность осуществляется по следующим направлениям:</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w:t>
      </w:r>
      <w:r w:rsidRPr="00621E88">
        <w:rPr>
          <w:rFonts w:ascii="Times New Roman" w:eastAsia="@Arial Unicode MS" w:hAnsi="Times New Roman" w:cs="Times New Roman"/>
          <w:sz w:val="28"/>
          <w:szCs w:val="28"/>
          <w:lang w:eastAsia="ru-RU"/>
        </w:rPr>
        <w:tab/>
        <w:t>духовно-нравственное;</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w:t>
      </w:r>
      <w:r w:rsidRPr="00621E88">
        <w:rPr>
          <w:rFonts w:ascii="Times New Roman" w:eastAsia="@Arial Unicode MS" w:hAnsi="Times New Roman" w:cs="Times New Roman"/>
          <w:sz w:val="28"/>
          <w:szCs w:val="28"/>
          <w:lang w:eastAsia="ru-RU"/>
        </w:rPr>
        <w:tab/>
        <w:t>общеинтеллектуальное;</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w:t>
      </w:r>
      <w:r w:rsidRPr="00621E88">
        <w:rPr>
          <w:rFonts w:ascii="Times New Roman" w:eastAsia="@Arial Unicode MS" w:hAnsi="Times New Roman" w:cs="Times New Roman"/>
          <w:sz w:val="28"/>
          <w:szCs w:val="28"/>
          <w:lang w:eastAsia="ru-RU"/>
        </w:rPr>
        <w:tab/>
        <w:t>общекультурное;</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w:t>
      </w:r>
      <w:r w:rsidRPr="00621E88">
        <w:rPr>
          <w:rFonts w:ascii="Times New Roman" w:eastAsia="@Arial Unicode MS" w:hAnsi="Times New Roman" w:cs="Times New Roman"/>
          <w:sz w:val="28"/>
          <w:szCs w:val="28"/>
          <w:lang w:eastAsia="ru-RU"/>
        </w:rPr>
        <w:tab/>
        <w:t>социальное;</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w:t>
      </w:r>
      <w:r w:rsidRPr="00621E88">
        <w:rPr>
          <w:rFonts w:ascii="Times New Roman" w:eastAsia="@Arial Unicode MS" w:hAnsi="Times New Roman" w:cs="Times New Roman"/>
          <w:sz w:val="28"/>
          <w:szCs w:val="28"/>
          <w:lang w:eastAsia="ru-RU"/>
        </w:rPr>
        <w:tab/>
        <w:t>физкультурно-оздоровительное.</w:t>
      </w:r>
    </w:p>
    <w:p w:rsidR="00621E88" w:rsidRP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 xml:space="preserve">Система внеурочной деятельности включает в себя: жизнь ученических сообществ </w:t>
      </w:r>
      <w:r w:rsidR="00B47DAC">
        <w:rPr>
          <w:rFonts w:ascii="Times New Roman" w:eastAsia="@Arial Unicode MS" w:hAnsi="Times New Roman" w:cs="Times New Roman"/>
          <w:sz w:val="28"/>
          <w:szCs w:val="28"/>
          <w:lang w:eastAsia="ru-RU"/>
        </w:rPr>
        <w:t>(</w:t>
      </w:r>
      <w:r w:rsidR="0019266C">
        <w:rPr>
          <w:rFonts w:ascii="Times New Roman" w:eastAsia="@Arial Unicode MS" w:hAnsi="Times New Roman" w:cs="Times New Roman"/>
          <w:sz w:val="28"/>
          <w:szCs w:val="28"/>
          <w:lang w:eastAsia="ru-RU"/>
        </w:rPr>
        <w:t>детская организация «АИСТ»</w:t>
      </w:r>
      <w:r w:rsidRPr="00621E88">
        <w:rPr>
          <w:rFonts w:ascii="Times New Roman" w:eastAsia="@Arial Unicode MS" w:hAnsi="Times New Roman" w:cs="Times New Roman"/>
          <w:sz w:val="28"/>
          <w:szCs w:val="28"/>
          <w:lang w:eastAsia="ru-RU"/>
        </w:rPr>
        <w:t>, работает НОУ «Планета знаний»,</w:t>
      </w:r>
      <w:r w:rsidR="00B47DAC">
        <w:rPr>
          <w:rFonts w:ascii="Times New Roman" w:eastAsia="@Arial Unicode MS" w:hAnsi="Times New Roman" w:cs="Times New Roman"/>
          <w:sz w:val="28"/>
          <w:szCs w:val="28"/>
          <w:lang w:eastAsia="ru-RU"/>
        </w:rPr>
        <w:t xml:space="preserve"> клуб «Краевед», агитбригады ЮИД  и ЮДП)</w:t>
      </w:r>
      <w:r w:rsidRPr="00621E88">
        <w:rPr>
          <w:rFonts w:ascii="Times New Roman" w:eastAsia="@Arial Unicode MS" w:hAnsi="Times New Roman" w:cs="Times New Roman"/>
          <w:sz w:val="28"/>
          <w:szCs w:val="28"/>
          <w:lang w:eastAsia="ru-RU"/>
        </w:rPr>
        <w:t>; курсы внеурочной деятельности по выбору обучающихся (</w:t>
      </w:r>
      <w:r w:rsidR="00B47DAC">
        <w:rPr>
          <w:rFonts w:ascii="Times New Roman" w:eastAsia="@Arial Unicode MS" w:hAnsi="Times New Roman" w:cs="Times New Roman"/>
          <w:sz w:val="28"/>
          <w:szCs w:val="28"/>
          <w:lang w:eastAsia="ru-RU"/>
        </w:rPr>
        <w:t>«Прекрасное рядом», «Мир дэкуража», «Хоровое пение», «Основы православной культуры» и др.)</w:t>
      </w:r>
      <w:r w:rsidRPr="00621E88">
        <w:rPr>
          <w:rFonts w:ascii="Times New Roman" w:eastAsia="@Arial Unicode MS" w:hAnsi="Times New Roman" w:cs="Times New Roman"/>
          <w:sz w:val="28"/>
          <w:szCs w:val="28"/>
          <w:lang w:eastAsia="ru-RU"/>
        </w:rPr>
        <w:t>; организационное обеспечение учебной деятельности (факультативы); обеспечение благополучия обучающихся в пространстве общеобразовательной школы (посещение ДДТ, ГДК, библиотек, спортивных школ, профориентационные экскурсия на предприятия города); систему воспитательных мероприятий (план воспитательной работы школы – приложение к Программе воспитания и социализации обучающихся), систему мероприятий по здоровьесберегающе</w:t>
      </w:r>
      <w:r w:rsidR="00B47DAC">
        <w:rPr>
          <w:rFonts w:ascii="Times New Roman" w:eastAsia="@Arial Unicode MS" w:hAnsi="Times New Roman" w:cs="Times New Roman"/>
          <w:sz w:val="28"/>
          <w:szCs w:val="28"/>
          <w:lang w:eastAsia="ru-RU"/>
        </w:rPr>
        <w:t xml:space="preserve">й деятельности (Программа ЗОЖ </w:t>
      </w:r>
      <w:r w:rsidRPr="00621E88">
        <w:rPr>
          <w:rFonts w:ascii="Times New Roman" w:eastAsia="@Arial Unicode MS" w:hAnsi="Times New Roman" w:cs="Times New Roman"/>
          <w:sz w:val="28"/>
          <w:szCs w:val="28"/>
          <w:lang w:eastAsia="ru-RU"/>
        </w:rPr>
        <w:t>).</w:t>
      </w:r>
    </w:p>
    <w:p w:rsidR="00621E88" w:rsidRDefault="00621E88"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621E88">
        <w:rPr>
          <w:rFonts w:ascii="Times New Roman" w:eastAsia="@Arial Unicode MS" w:hAnsi="Times New Roman" w:cs="Times New Roman"/>
          <w:sz w:val="28"/>
          <w:szCs w:val="28"/>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47DAC" w:rsidRPr="002D4127" w:rsidRDefault="00B47DAC"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p>
    <w:p w:rsidR="00D04B3F" w:rsidRPr="005E6B81" w:rsidRDefault="00D04B3F" w:rsidP="00D50DC1">
      <w:pPr>
        <w:autoSpaceDE w:val="0"/>
        <w:autoSpaceDN w:val="0"/>
        <w:adjustRightInd w:val="0"/>
        <w:spacing w:after="0" w:line="240" w:lineRule="auto"/>
        <w:ind w:left="284" w:firstLine="426"/>
        <w:rPr>
          <w:rFonts w:ascii="Times New Roman" w:eastAsia="Calibri" w:hAnsi="Times New Roman" w:cs="Times New Roman"/>
          <w:b/>
          <w:i/>
          <w:color w:val="000000"/>
          <w:sz w:val="28"/>
          <w:szCs w:val="28"/>
        </w:rPr>
      </w:pPr>
      <w:r w:rsidRPr="005E6B81">
        <w:rPr>
          <w:rFonts w:ascii="Times New Roman" w:eastAsia="Calibri" w:hAnsi="Times New Roman" w:cs="Times New Roman"/>
          <w:b/>
          <w:i/>
          <w:color w:val="000000"/>
          <w:sz w:val="28"/>
          <w:szCs w:val="28"/>
        </w:rPr>
        <w:t>1.2. Принципы реализации  программы основного общего  образования.</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5E6B81">
        <w:rPr>
          <w:rFonts w:ascii="Times New Roman" w:eastAsia="@Arial Unicode MS" w:hAnsi="Times New Roman" w:cs="Times New Roman"/>
          <w:sz w:val="28"/>
          <w:szCs w:val="28"/>
          <w:lang w:eastAsia="ru-RU"/>
        </w:rPr>
        <w:t>В основе реализации основной образовательной программы лежит системно-деятельностный подход</w:t>
      </w:r>
      <w:r w:rsidRPr="002D4127">
        <w:rPr>
          <w:rFonts w:ascii="Times New Roman" w:eastAsia="@Arial Unicode MS" w:hAnsi="Times New Roman" w:cs="Times New Roman"/>
          <w:sz w:val="28"/>
          <w:szCs w:val="28"/>
          <w:lang w:eastAsia="ru-RU"/>
        </w:rPr>
        <w:t>, который предполагает:</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lastRenderedPageBreak/>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Arial Unicode MS" w:hAnsi="Times New Roman" w:cs="Times New Roman"/>
          <w:sz w:val="28"/>
          <w:szCs w:val="28"/>
          <w:lang w:eastAsia="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Arial Unicode MS" w:hAnsi="Times New Roman" w:cs="Times New Roman"/>
          <w:b/>
          <w:sz w:val="28"/>
          <w:szCs w:val="28"/>
          <w:lang w:eastAsia="ru-RU"/>
        </w:rPr>
        <w:t xml:space="preserve">Основная образовательная программа </w:t>
      </w:r>
      <w:r w:rsidR="00D04B3F">
        <w:rPr>
          <w:rFonts w:ascii="Times New Roman" w:eastAsia="@Arial Unicode MS" w:hAnsi="Times New Roman" w:cs="Times New Roman"/>
          <w:b/>
          <w:sz w:val="28"/>
          <w:szCs w:val="28"/>
          <w:lang w:eastAsia="ru-RU"/>
        </w:rPr>
        <w:t>сформирована</w:t>
      </w:r>
      <w:r w:rsidRPr="002D4127">
        <w:rPr>
          <w:rFonts w:ascii="Times New Roman" w:eastAsia="@Arial Unicode MS" w:hAnsi="Times New Roman" w:cs="Times New Roman"/>
          <w:b/>
          <w:sz w:val="28"/>
          <w:szCs w:val="28"/>
          <w:lang w:eastAsia="ru-RU"/>
        </w:rPr>
        <w:t xml:space="preserve"> с учётом психолого-педагогических о</w:t>
      </w:r>
      <w:r w:rsidR="001C20AF">
        <w:rPr>
          <w:rFonts w:ascii="Times New Roman" w:eastAsia="@Arial Unicode MS" w:hAnsi="Times New Roman" w:cs="Times New Roman"/>
          <w:b/>
          <w:sz w:val="28"/>
          <w:szCs w:val="28"/>
          <w:lang w:eastAsia="ru-RU"/>
        </w:rPr>
        <w:t>собенностей развит</w:t>
      </w:r>
      <w:r w:rsidR="00DE2C6E">
        <w:rPr>
          <w:rFonts w:ascii="Times New Roman" w:eastAsia="@Arial Unicode MS" w:hAnsi="Times New Roman" w:cs="Times New Roman"/>
          <w:b/>
          <w:sz w:val="28"/>
          <w:szCs w:val="28"/>
          <w:lang w:eastAsia="ru-RU"/>
        </w:rPr>
        <w:t>ия детей 1</w:t>
      </w:r>
      <w:r w:rsidR="000C464A">
        <w:rPr>
          <w:rFonts w:ascii="Times New Roman" w:eastAsia="@Arial Unicode MS" w:hAnsi="Times New Roman" w:cs="Times New Roman"/>
          <w:b/>
          <w:sz w:val="28"/>
          <w:szCs w:val="28"/>
          <w:lang w:eastAsia="ru-RU"/>
        </w:rPr>
        <w:t>2</w:t>
      </w:r>
      <w:r w:rsidR="00DE2C6E">
        <w:rPr>
          <w:rFonts w:ascii="Times New Roman" w:eastAsia="@Arial Unicode MS" w:hAnsi="Times New Roman" w:cs="Times New Roman"/>
          <w:b/>
          <w:sz w:val="28"/>
          <w:szCs w:val="28"/>
          <w:lang w:eastAsia="ru-RU"/>
        </w:rPr>
        <w:t>—16</w:t>
      </w:r>
      <w:r w:rsidRPr="002D4127">
        <w:rPr>
          <w:rFonts w:ascii="Times New Roman" w:eastAsia="@Arial Unicode MS" w:hAnsi="Times New Roman" w:cs="Times New Roman"/>
          <w:b/>
          <w:sz w:val="28"/>
          <w:szCs w:val="28"/>
          <w:lang w:eastAsia="ru-RU"/>
        </w:rPr>
        <w:t xml:space="preserve"> лет, связанных:</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Calibri" w:hAnsi="Times New Roman" w:cs="Times New Roman"/>
          <w:i/>
          <w:sz w:val="28"/>
          <w:szCs w:val="28"/>
          <w:lang w:eastAsia="ru-RU"/>
        </w:rPr>
        <w:t>с переходом</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i/>
          <w:sz w:val="28"/>
          <w:szCs w:val="28"/>
          <w:lang w:eastAsia="ru-RU"/>
        </w:rPr>
        <w:t>от</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i/>
          <w:sz w:val="28"/>
          <w:szCs w:val="28"/>
          <w:lang w:eastAsia="ru-RU"/>
        </w:rPr>
        <w:t>учебных действий</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i/>
          <w:sz w:val="28"/>
          <w:szCs w:val="28"/>
          <w:lang w:eastAsia="ru-RU"/>
        </w:rPr>
        <w:t>характерных для начальной школы</w:t>
      </w:r>
      <w:r w:rsidRPr="002D4127">
        <w:rPr>
          <w:rFonts w:ascii="Times New Roman" w:eastAsia="Calibri" w:hAnsi="Times New Roman" w:cs="Times New Roman"/>
          <w:sz w:val="28"/>
          <w:szCs w:val="28"/>
          <w:lang w:eastAsia="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D4127">
        <w:rPr>
          <w:rFonts w:ascii="Times New Roman" w:eastAsia="Calibri" w:hAnsi="Times New Roman" w:cs="Times New Roman"/>
          <w:i/>
          <w:sz w:val="28"/>
          <w:szCs w:val="28"/>
          <w:lang w:eastAsia="ru-RU"/>
        </w:rPr>
        <w:t>овладению этой</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i/>
          <w:sz w:val="28"/>
          <w:szCs w:val="28"/>
          <w:lang w:eastAsia="ru-RU"/>
        </w:rPr>
        <w:t>учебной деятельностью</w:t>
      </w:r>
      <w:r w:rsidRPr="002D4127">
        <w:rPr>
          <w:rFonts w:ascii="Times New Roman" w:eastAsia="Calibri" w:hAnsi="Times New Roman" w:cs="Times New Roman"/>
          <w:b/>
          <w:i/>
          <w:sz w:val="28"/>
          <w:szCs w:val="28"/>
          <w:lang w:eastAsia="ru-RU"/>
        </w:rPr>
        <w:t xml:space="preserve"> </w:t>
      </w:r>
      <w:r w:rsidRPr="002D4127">
        <w:rPr>
          <w:rFonts w:ascii="Times New Roman" w:eastAsia="Calibri" w:hAnsi="Times New Roman" w:cs="Times New Roman"/>
          <w:sz w:val="28"/>
          <w:szCs w:val="28"/>
          <w:lang w:eastAsia="ru-RU"/>
        </w:rPr>
        <w:t>на ступени основной школы</w:t>
      </w:r>
      <w:r w:rsidRPr="002D4127">
        <w:rPr>
          <w:rFonts w:ascii="Times New Roman" w:eastAsia="Calibri" w:hAnsi="Times New Roman" w:cs="Times New Roman"/>
          <w:i/>
          <w:sz w:val="28"/>
          <w:szCs w:val="28"/>
          <w:lang w:eastAsia="ru-RU"/>
        </w:rPr>
        <w:t xml:space="preserve"> </w:t>
      </w:r>
      <w:r w:rsidRPr="002D4127">
        <w:rPr>
          <w:rFonts w:ascii="Times New Roman" w:eastAsia="Calibri" w:hAnsi="Times New Roman" w:cs="Times New Roman"/>
          <w:sz w:val="28"/>
          <w:szCs w:val="28"/>
          <w:lang w:eastAsia="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D4127">
        <w:rPr>
          <w:rFonts w:ascii="Times New Roman" w:eastAsia="Calibri" w:hAnsi="Times New Roman" w:cs="Times New Roman"/>
          <w:i/>
          <w:sz w:val="28"/>
          <w:szCs w:val="28"/>
          <w:lang w:eastAsia="ru-RU"/>
        </w:rPr>
        <w:t>новой внутренней</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i/>
          <w:sz w:val="28"/>
          <w:szCs w:val="28"/>
          <w:lang w:eastAsia="ru-RU"/>
        </w:rPr>
        <w:t>позиции</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i/>
          <w:sz w:val="28"/>
          <w:szCs w:val="28"/>
          <w:lang w:eastAsia="ru-RU"/>
        </w:rPr>
        <w:t xml:space="preserve">обучающегося </w:t>
      </w:r>
      <w:r w:rsidRPr="002D4127">
        <w:rPr>
          <w:rFonts w:ascii="Times New Roman" w:eastAsia="Calibri" w:hAnsi="Times New Roman" w:cs="Times New Roman"/>
          <w:sz w:val="28"/>
          <w:szCs w:val="28"/>
          <w:lang w:eastAsia="ru-RU"/>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Calibri" w:hAnsi="Times New Roman" w:cs="Times New Roman"/>
          <w:i/>
          <w:sz w:val="28"/>
          <w:szCs w:val="28"/>
          <w:lang w:eastAsia="ru-RU"/>
        </w:rPr>
        <w:t>с осуществлением</w:t>
      </w:r>
      <w:r w:rsidRPr="002D4127">
        <w:rPr>
          <w:rFonts w:ascii="Times New Roman" w:eastAsia="Calibri" w:hAnsi="Times New Roman" w:cs="Times New Roman"/>
          <w:sz w:val="28"/>
          <w:szCs w:val="28"/>
          <w:lang w:eastAsia="ru-RU"/>
        </w:rPr>
        <w:t xml:space="preserve"> на</w:t>
      </w:r>
      <w:r w:rsidR="000C464A">
        <w:rPr>
          <w:rFonts w:ascii="Times New Roman" w:eastAsia="Calibri" w:hAnsi="Times New Roman" w:cs="Times New Roman"/>
          <w:sz w:val="28"/>
          <w:szCs w:val="28"/>
          <w:lang w:eastAsia="ru-RU"/>
        </w:rPr>
        <w:t xml:space="preserve"> каждом возрастном уровне (12</w:t>
      </w:r>
      <w:r w:rsidR="00DE2C6E">
        <w:rPr>
          <w:rFonts w:ascii="Times New Roman" w:eastAsia="Calibri" w:hAnsi="Times New Roman" w:cs="Times New Roman"/>
          <w:sz w:val="28"/>
          <w:szCs w:val="28"/>
          <w:lang w:eastAsia="ru-RU"/>
        </w:rPr>
        <w:t>—16</w:t>
      </w:r>
      <w:r w:rsidRPr="002D4127">
        <w:rPr>
          <w:rFonts w:ascii="Times New Roman" w:eastAsia="Calibri" w:hAnsi="Times New Roman" w:cs="Times New Roman"/>
          <w:sz w:val="28"/>
          <w:szCs w:val="28"/>
          <w:lang w:eastAsia="ru-RU"/>
        </w:rPr>
        <w:t xml:space="preserve">),  благодаря развитию рефлексии общих способов действий и возможностей их переноса в различные учебно-предметные области, </w:t>
      </w:r>
      <w:r w:rsidRPr="002D4127">
        <w:rPr>
          <w:rFonts w:ascii="Times New Roman" w:eastAsia="Calibri" w:hAnsi="Times New Roman" w:cs="Times New Roman"/>
          <w:i/>
          <w:sz w:val="28"/>
          <w:szCs w:val="28"/>
          <w:lang w:eastAsia="ru-RU"/>
        </w:rPr>
        <w:t>качественного преобразования учебных действий</w:t>
      </w:r>
      <w:r w:rsidRPr="002D4127">
        <w:rPr>
          <w:rFonts w:ascii="Times New Roman" w:eastAsia="Calibri" w:hAnsi="Times New Roman" w:cs="Times New Roman"/>
          <w:sz w:val="28"/>
          <w:szCs w:val="28"/>
          <w:lang w:eastAsia="ru-RU"/>
        </w:rPr>
        <w:t xml:space="preserve"> моделирования, контроля и оценки и </w:t>
      </w:r>
      <w:r w:rsidRPr="002D4127">
        <w:rPr>
          <w:rFonts w:ascii="Times New Roman" w:eastAsia="Calibri" w:hAnsi="Times New Roman" w:cs="Times New Roman"/>
          <w:i/>
          <w:sz w:val="28"/>
          <w:szCs w:val="28"/>
          <w:lang w:eastAsia="ru-RU"/>
        </w:rPr>
        <w:t>перехода</w:t>
      </w:r>
      <w:r w:rsidRPr="002D4127">
        <w:rPr>
          <w:rFonts w:ascii="Times New Roman" w:eastAsia="Calibri" w:hAnsi="Times New Roman" w:cs="Times New Roman"/>
          <w:sz w:val="28"/>
          <w:szCs w:val="28"/>
          <w:lang w:eastAsia="ru-RU"/>
        </w:rPr>
        <w:t xml:space="preserve"> от самостоятельной постановки обучающимися новых учебных задач </w:t>
      </w:r>
      <w:r w:rsidRPr="002D4127">
        <w:rPr>
          <w:rFonts w:ascii="Times New Roman" w:eastAsia="Calibri" w:hAnsi="Times New Roman" w:cs="Times New Roman"/>
          <w:i/>
          <w:sz w:val="28"/>
          <w:szCs w:val="28"/>
          <w:lang w:eastAsia="ru-RU"/>
        </w:rPr>
        <w:t>к развитию способности проектирования собственной учебной деятельности</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i/>
          <w:sz w:val="28"/>
          <w:szCs w:val="28"/>
          <w:lang w:eastAsia="ru-RU"/>
        </w:rPr>
        <w:t>и построению жизненных планов во временнóй  перспективе</w:t>
      </w:r>
      <w:r w:rsidRPr="002D4127">
        <w:rPr>
          <w:rFonts w:ascii="Times New Roman" w:eastAsia="Calibri" w:hAnsi="Times New Roman" w:cs="Times New Roman"/>
          <w:sz w:val="28"/>
          <w:szCs w:val="28"/>
          <w:lang w:eastAsia="ru-RU"/>
        </w:rPr>
        <w:t>;</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Calibri" w:hAnsi="Times New Roman" w:cs="Times New Roman"/>
          <w:i/>
          <w:sz w:val="28"/>
          <w:szCs w:val="28"/>
          <w:lang w:eastAsia="ru-RU"/>
        </w:rPr>
        <w:t>с формированием</w:t>
      </w:r>
      <w:r w:rsidRPr="002D4127">
        <w:rPr>
          <w:rFonts w:ascii="Times New Roman" w:eastAsia="Calibri" w:hAnsi="Times New Roman" w:cs="Times New Roman"/>
          <w:sz w:val="28"/>
          <w:szCs w:val="28"/>
          <w:lang w:eastAsia="ru-RU"/>
        </w:rPr>
        <w:t xml:space="preserve"> у обучающегося </w:t>
      </w:r>
      <w:r w:rsidRPr="002D4127">
        <w:rPr>
          <w:rFonts w:ascii="Times New Roman" w:eastAsia="Calibri" w:hAnsi="Times New Roman" w:cs="Times New Roman"/>
          <w:i/>
          <w:sz w:val="28"/>
          <w:szCs w:val="28"/>
          <w:lang w:eastAsia="ru-RU"/>
        </w:rPr>
        <w:t>научного типа мышления</w:t>
      </w:r>
      <w:r w:rsidRPr="002D4127">
        <w:rPr>
          <w:rFonts w:ascii="Times New Roman" w:eastAsia="Calibri" w:hAnsi="Times New Roman" w:cs="Times New Roman"/>
          <w:sz w:val="28"/>
          <w:szCs w:val="28"/>
          <w:lang w:eastAsia="ru-RU"/>
        </w:rPr>
        <w:t>, который ориентирует его на общекультурные образцы, нормы, эталоны и закономерности взаимодействия с окружающим миром;</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Calibri" w:hAnsi="Times New Roman" w:cs="Times New Roman"/>
          <w:i/>
          <w:sz w:val="28"/>
          <w:szCs w:val="28"/>
          <w:lang w:eastAsia="ru-RU"/>
        </w:rPr>
        <w:t>с овладением коммуникативными средствами и способами организации кооперации и сотрудничества</w:t>
      </w: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i/>
          <w:sz w:val="28"/>
          <w:szCs w:val="28"/>
          <w:lang w:eastAsia="ru-RU"/>
        </w:rPr>
        <w:t xml:space="preserve"> </w:t>
      </w:r>
      <w:r w:rsidRPr="002D4127">
        <w:rPr>
          <w:rFonts w:ascii="Times New Roman" w:eastAsia="Calibri" w:hAnsi="Times New Roman" w:cs="Times New Roman"/>
          <w:sz w:val="28"/>
          <w:szCs w:val="28"/>
          <w:lang w:eastAsia="ru-RU"/>
        </w:rPr>
        <w:t xml:space="preserve">развитием учебного сотрудничества, </w:t>
      </w:r>
      <w:r w:rsidRPr="002D4127">
        <w:rPr>
          <w:rFonts w:ascii="Times New Roman" w:eastAsia="Calibri" w:hAnsi="Times New Roman" w:cs="Times New Roman"/>
          <w:sz w:val="28"/>
          <w:szCs w:val="28"/>
          <w:lang w:eastAsia="ru-RU"/>
        </w:rPr>
        <w:lastRenderedPageBreak/>
        <w:t>реализуемого в отношениях обучающихся с учителем и сверстниками;</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 </w:t>
      </w:r>
      <w:r w:rsidRPr="002D4127">
        <w:rPr>
          <w:rFonts w:ascii="Times New Roman" w:eastAsia="Calibri" w:hAnsi="Times New Roman" w:cs="Times New Roman"/>
          <w:i/>
          <w:sz w:val="28"/>
          <w:szCs w:val="28"/>
          <w:lang w:eastAsia="ru-RU"/>
        </w:rPr>
        <w:t>с изменением формы организации учебной деятельности и учебного сотрудничества</w:t>
      </w:r>
      <w:r w:rsidRPr="002D4127">
        <w:rPr>
          <w:rFonts w:ascii="Times New Roman" w:eastAsia="Calibri" w:hAnsi="Times New Roman" w:cs="Times New Roman"/>
          <w:sz w:val="28"/>
          <w:szCs w:val="28"/>
          <w:lang w:eastAsia="ru-RU"/>
        </w:rPr>
        <w:t xml:space="preserve"> от классно-урочной к лабораторно-семинарской и лекционно-лабораторной исследовательской.</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b/>
          <w:i/>
          <w:sz w:val="28"/>
          <w:szCs w:val="28"/>
          <w:lang w:eastAsia="ru-RU"/>
        </w:rPr>
        <w:t>Переход обучающегося в основную школу совпадает с предкритической фазой развития ребёнка</w:t>
      </w:r>
      <w:r w:rsidRPr="002D4127">
        <w:rPr>
          <w:rFonts w:ascii="Times New Roman" w:eastAsia="Calibri" w:hAnsi="Times New Roman" w:cs="Times New Roman"/>
          <w:sz w:val="28"/>
          <w:szCs w:val="28"/>
          <w:lang w:eastAsia="ru-RU"/>
        </w:rPr>
        <w:t>:  переходом к кризису младше</w:t>
      </w:r>
      <w:r w:rsidR="00DE2C6E">
        <w:rPr>
          <w:rFonts w:ascii="Times New Roman" w:eastAsia="Calibri" w:hAnsi="Times New Roman" w:cs="Times New Roman"/>
          <w:sz w:val="28"/>
          <w:szCs w:val="28"/>
          <w:lang w:eastAsia="ru-RU"/>
        </w:rPr>
        <w:t>го подросткового возраста (1</w:t>
      </w:r>
      <w:r w:rsidR="000C464A">
        <w:rPr>
          <w:rFonts w:ascii="Times New Roman" w:eastAsia="Calibri" w:hAnsi="Times New Roman" w:cs="Times New Roman"/>
          <w:sz w:val="28"/>
          <w:szCs w:val="28"/>
          <w:lang w:eastAsia="ru-RU"/>
        </w:rPr>
        <w:t>2</w:t>
      </w:r>
      <w:r w:rsidR="00DE2C6E">
        <w:rPr>
          <w:rFonts w:ascii="Times New Roman" w:eastAsia="Calibri" w:hAnsi="Times New Roman" w:cs="Times New Roman"/>
          <w:sz w:val="28"/>
          <w:szCs w:val="28"/>
          <w:lang w:eastAsia="ru-RU"/>
        </w:rPr>
        <w:t>—16</w:t>
      </w:r>
      <w:r w:rsidR="000C464A">
        <w:rPr>
          <w:rFonts w:ascii="Times New Roman" w:eastAsia="Calibri" w:hAnsi="Times New Roman" w:cs="Times New Roman"/>
          <w:sz w:val="28"/>
          <w:szCs w:val="28"/>
          <w:lang w:eastAsia="ru-RU"/>
        </w:rPr>
        <w:t xml:space="preserve"> лет, 6</w:t>
      </w:r>
      <w:r w:rsidRPr="002D4127">
        <w:rPr>
          <w:rFonts w:ascii="Times New Roman" w:eastAsia="Calibri" w:hAnsi="Times New Roman" w:cs="Times New Roman"/>
          <w:sz w:val="28"/>
          <w:szCs w:val="28"/>
          <w:lang w:eastAsia="ru-RU"/>
        </w:rPr>
        <w:t>-</w:t>
      </w:r>
      <w:r w:rsidR="00DE2C6E">
        <w:rPr>
          <w:rFonts w:ascii="Times New Roman" w:eastAsia="Calibri" w:hAnsi="Times New Roman" w:cs="Times New Roman"/>
          <w:sz w:val="28"/>
          <w:szCs w:val="28"/>
          <w:lang w:eastAsia="ru-RU"/>
        </w:rPr>
        <w:t>9</w:t>
      </w:r>
      <w:r w:rsidRPr="002D4127">
        <w:rPr>
          <w:rFonts w:ascii="Times New Roman" w:eastAsia="Calibri" w:hAnsi="Times New Roman" w:cs="Times New Roman"/>
          <w:sz w:val="28"/>
          <w:szCs w:val="28"/>
          <w:lang w:eastAsia="ru-RU"/>
        </w:rPr>
        <w:t xml:space="preserve"> классы), характеризующегося </w:t>
      </w:r>
      <w:r w:rsidRPr="002D4127">
        <w:rPr>
          <w:rFonts w:ascii="Times New Roman" w:eastAsia="Calibri" w:hAnsi="Times New Roman" w:cs="Times New Roman"/>
          <w:i/>
          <w:sz w:val="28"/>
          <w:szCs w:val="28"/>
          <w:lang w:eastAsia="ru-RU"/>
        </w:rPr>
        <w:t xml:space="preserve">началом перехода от детства к взрослости, при котором </w:t>
      </w:r>
      <w:r w:rsidRPr="002D4127">
        <w:rPr>
          <w:rFonts w:ascii="Times New Roman" w:eastAsia="Calibri" w:hAnsi="Times New Roman" w:cs="Times New Roman"/>
          <w:sz w:val="28"/>
          <w:szCs w:val="28"/>
          <w:lang w:eastAsia="ru-RU"/>
        </w:rPr>
        <w:t xml:space="preserve">центральным и специфическим </w:t>
      </w:r>
      <w:r w:rsidRPr="002D4127">
        <w:rPr>
          <w:rFonts w:ascii="Times New Roman" w:eastAsia="Calibri" w:hAnsi="Times New Roman" w:cs="Times New Roman"/>
          <w:i/>
          <w:sz w:val="28"/>
          <w:szCs w:val="28"/>
          <w:lang w:eastAsia="ru-RU"/>
        </w:rPr>
        <w:t>новообразованием</w:t>
      </w:r>
      <w:r w:rsidRPr="002D4127">
        <w:rPr>
          <w:rFonts w:ascii="Times New Roman" w:eastAsia="Calibri" w:hAnsi="Times New Roman" w:cs="Times New Roman"/>
          <w:sz w:val="28"/>
          <w:szCs w:val="28"/>
          <w:lang w:eastAsia="ru-RU"/>
        </w:rPr>
        <w:t xml:space="preserve"> в личности подростка является возникновение и развитие у</w:t>
      </w:r>
      <w:r w:rsidRPr="002D4127">
        <w:rPr>
          <w:rFonts w:ascii="Times New Roman" w:eastAsia="Calibri" w:hAnsi="Times New Roman" w:cs="Times New Roman"/>
          <w:i/>
          <w:sz w:val="28"/>
          <w:szCs w:val="28"/>
          <w:lang w:eastAsia="ru-RU"/>
        </w:rPr>
        <w:t xml:space="preserve"> </w:t>
      </w:r>
      <w:r w:rsidRPr="002D4127">
        <w:rPr>
          <w:rFonts w:ascii="Times New Roman" w:eastAsia="Calibri" w:hAnsi="Times New Roman" w:cs="Times New Roman"/>
          <w:sz w:val="28"/>
          <w:szCs w:val="28"/>
          <w:lang w:eastAsia="ru-RU"/>
        </w:rPr>
        <w:t xml:space="preserve">него </w:t>
      </w:r>
      <w:r w:rsidRPr="002D4127">
        <w:rPr>
          <w:rFonts w:ascii="Times New Roman" w:eastAsia="Calibri" w:hAnsi="Times New Roman" w:cs="Times New Roman"/>
          <w:i/>
          <w:sz w:val="28"/>
          <w:szCs w:val="28"/>
          <w:lang w:eastAsia="ru-RU"/>
        </w:rPr>
        <w:t>самосознания</w:t>
      </w:r>
      <w:r w:rsidRPr="002D4127">
        <w:rPr>
          <w:rFonts w:ascii="Times New Roman" w:eastAsia="Calibri" w:hAnsi="Times New Roman" w:cs="Times New Roman"/>
          <w:sz w:val="28"/>
          <w:szCs w:val="28"/>
          <w:lang w:eastAsia="ru-RU"/>
        </w:rPr>
        <w:t xml:space="preserve"> — представления о том, что он уже не ребёнок, т. е.</w:t>
      </w:r>
      <w:r w:rsidRPr="002D4127">
        <w:rPr>
          <w:rFonts w:ascii="Times New Roman" w:eastAsia="Calibri" w:hAnsi="Times New Roman" w:cs="Times New Roman"/>
          <w:i/>
          <w:sz w:val="28"/>
          <w:szCs w:val="28"/>
          <w:lang w:eastAsia="ru-RU"/>
        </w:rPr>
        <w:t xml:space="preserve"> чувства взрослости, </w:t>
      </w:r>
      <w:r w:rsidRPr="002D4127">
        <w:rPr>
          <w:rFonts w:ascii="Times New Roman" w:eastAsia="Calibri" w:hAnsi="Times New Roman" w:cs="Times New Roman"/>
          <w:sz w:val="28"/>
          <w:szCs w:val="28"/>
          <w:lang w:eastAsia="ru-RU"/>
        </w:rPr>
        <w:t>а также внутренней</w:t>
      </w:r>
      <w:r w:rsidRPr="002D4127">
        <w:rPr>
          <w:rFonts w:ascii="Times New Roman" w:eastAsia="Calibri" w:hAnsi="Times New Roman" w:cs="Times New Roman"/>
          <w:i/>
          <w:sz w:val="28"/>
          <w:szCs w:val="28"/>
          <w:lang w:eastAsia="ru-RU"/>
        </w:rPr>
        <w:t xml:space="preserve"> переориентацией</w:t>
      </w:r>
      <w:r w:rsidRPr="002D4127">
        <w:rPr>
          <w:rFonts w:ascii="Times New Roman" w:eastAsia="Calibri" w:hAnsi="Times New Roman" w:cs="Times New Roman"/>
          <w:sz w:val="28"/>
          <w:szCs w:val="28"/>
          <w:lang w:eastAsia="ru-RU"/>
        </w:rPr>
        <w:t xml:space="preserve"> подростка с правил и ограничений, связанных с </w:t>
      </w:r>
      <w:r w:rsidRPr="002D4127">
        <w:rPr>
          <w:rFonts w:ascii="Times New Roman" w:eastAsia="Calibri" w:hAnsi="Times New Roman" w:cs="Times New Roman"/>
          <w:i/>
          <w:sz w:val="28"/>
          <w:szCs w:val="28"/>
          <w:lang w:eastAsia="ru-RU"/>
        </w:rPr>
        <w:t>моралью послушания</w:t>
      </w:r>
      <w:r w:rsidRPr="002D4127">
        <w:rPr>
          <w:rFonts w:ascii="Times New Roman" w:eastAsia="Calibri" w:hAnsi="Times New Roman" w:cs="Times New Roman"/>
          <w:sz w:val="28"/>
          <w:szCs w:val="28"/>
          <w:lang w:eastAsia="ru-RU"/>
        </w:rPr>
        <w:t>, на</w:t>
      </w:r>
      <w:r w:rsidRPr="002D4127">
        <w:rPr>
          <w:rFonts w:ascii="Times New Roman" w:eastAsia="Calibri" w:hAnsi="Times New Roman" w:cs="Times New Roman"/>
          <w:i/>
          <w:sz w:val="28"/>
          <w:szCs w:val="28"/>
          <w:lang w:eastAsia="ru-RU"/>
        </w:rPr>
        <w:t xml:space="preserve"> нормы поведения взрослых</w:t>
      </w:r>
      <w:r w:rsidRPr="002D4127">
        <w:rPr>
          <w:rFonts w:ascii="Times New Roman" w:eastAsia="Calibri" w:hAnsi="Times New Roman" w:cs="Times New Roman"/>
          <w:sz w:val="28"/>
          <w:szCs w:val="28"/>
          <w:lang w:eastAsia="ru-RU"/>
        </w:rPr>
        <w:t>.</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Arial Unicode MS" w:hAnsi="Times New Roman" w:cs="Times New Roman"/>
          <w:sz w:val="28"/>
          <w:szCs w:val="28"/>
          <w:lang w:eastAsia="ru-RU"/>
        </w:rPr>
      </w:pPr>
      <w:r w:rsidRPr="002D4127">
        <w:rPr>
          <w:rFonts w:ascii="Times New Roman" w:eastAsia="Calibri" w:hAnsi="Times New Roman" w:cs="Times New Roman"/>
          <w:sz w:val="28"/>
          <w:szCs w:val="28"/>
          <w:lang w:eastAsia="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830C1" w:rsidRDefault="0092759E" w:rsidP="00D50DC1">
      <w:pPr>
        <w:widowControl w:val="0"/>
        <w:tabs>
          <w:tab w:val="left" w:leader="dot" w:pos="624"/>
        </w:tabs>
        <w:autoSpaceDE w:val="0"/>
        <w:autoSpaceDN w:val="0"/>
        <w:adjustRightInd w:val="0"/>
        <w:spacing w:after="0" w:line="240" w:lineRule="auto"/>
        <w:ind w:left="284" w:right="282" w:firstLine="426"/>
        <w:jc w:val="both"/>
        <w:rPr>
          <w:rFonts w:ascii="Times New Roman" w:eastAsia="@Arial Unicode MS" w:hAnsi="Times New Roman" w:cs="Times New Roman"/>
          <w:b/>
          <w:sz w:val="28"/>
          <w:szCs w:val="28"/>
          <w:lang w:eastAsia="ru-RU"/>
        </w:rPr>
      </w:pPr>
      <w:r w:rsidRPr="002D4127">
        <w:rPr>
          <w:rFonts w:ascii="Times New Roman" w:eastAsia="@Arial Unicode MS" w:hAnsi="Times New Roman" w:cs="Times New Roman"/>
          <w:b/>
          <w:sz w:val="28"/>
          <w:szCs w:val="28"/>
          <w:lang w:eastAsia="ru-RU"/>
        </w:rPr>
        <w:t xml:space="preserve">      </w:t>
      </w:r>
    </w:p>
    <w:p w:rsidR="00731877" w:rsidRDefault="00731877" w:rsidP="00D50DC1">
      <w:pPr>
        <w:widowControl w:val="0"/>
        <w:tabs>
          <w:tab w:val="left" w:leader="dot" w:pos="624"/>
        </w:tabs>
        <w:autoSpaceDE w:val="0"/>
        <w:autoSpaceDN w:val="0"/>
        <w:adjustRightInd w:val="0"/>
        <w:spacing w:after="0" w:line="240" w:lineRule="auto"/>
        <w:ind w:left="284" w:right="282" w:firstLine="426"/>
        <w:jc w:val="both"/>
        <w:rPr>
          <w:rFonts w:ascii="Times New Roman" w:eastAsia="@Arial Unicode MS" w:hAnsi="Times New Roman" w:cs="Times New Roman"/>
          <w:b/>
          <w:sz w:val="28"/>
          <w:szCs w:val="28"/>
          <w:lang w:eastAsia="ru-RU"/>
        </w:rPr>
      </w:pPr>
    </w:p>
    <w:p w:rsidR="0092759E" w:rsidRPr="005E6B81" w:rsidRDefault="0092759E" w:rsidP="00D50DC1">
      <w:pPr>
        <w:widowControl w:val="0"/>
        <w:tabs>
          <w:tab w:val="left" w:leader="dot" w:pos="624"/>
        </w:tabs>
        <w:autoSpaceDE w:val="0"/>
        <w:autoSpaceDN w:val="0"/>
        <w:adjustRightInd w:val="0"/>
        <w:spacing w:after="0" w:line="240" w:lineRule="auto"/>
        <w:ind w:left="284" w:right="282" w:firstLine="426"/>
        <w:jc w:val="both"/>
        <w:rPr>
          <w:rFonts w:ascii="Times New Roman" w:eastAsia="@Arial Unicode MS" w:hAnsi="Times New Roman" w:cs="Times New Roman"/>
          <w:i/>
          <w:sz w:val="28"/>
          <w:szCs w:val="28"/>
          <w:lang w:eastAsia="ru-RU"/>
        </w:rPr>
      </w:pPr>
      <w:r w:rsidRPr="002D4127">
        <w:rPr>
          <w:rFonts w:ascii="Times New Roman" w:eastAsia="@Arial Unicode MS" w:hAnsi="Times New Roman" w:cs="Times New Roman"/>
          <w:b/>
          <w:sz w:val="28"/>
          <w:szCs w:val="28"/>
          <w:lang w:eastAsia="ru-RU"/>
        </w:rPr>
        <w:t> </w:t>
      </w:r>
      <w:r w:rsidR="00D40033" w:rsidRPr="005E6B81">
        <w:rPr>
          <w:rFonts w:ascii="Times New Roman" w:eastAsia="@Arial Unicode MS" w:hAnsi="Times New Roman" w:cs="Times New Roman"/>
          <w:b/>
          <w:i/>
          <w:sz w:val="28"/>
          <w:szCs w:val="28"/>
          <w:lang w:eastAsia="ru-RU"/>
        </w:rPr>
        <w:t>1.</w:t>
      </w:r>
      <w:r w:rsidR="005E6B81" w:rsidRPr="005E6B81">
        <w:rPr>
          <w:rFonts w:ascii="Times New Roman" w:eastAsia="@Arial Unicode MS" w:hAnsi="Times New Roman" w:cs="Times New Roman"/>
          <w:b/>
          <w:i/>
          <w:sz w:val="28"/>
          <w:szCs w:val="28"/>
          <w:lang w:eastAsia="ru-RU"/>
        </w:rPr>
        <w:t>3</w:t>
      </w:r>
      <w:r w:rsidR="00473541" w:rsidRPr="005E6B81">
        <w:rPr>
          <w:rFonts w:ascii="Times New Roman" w:eastAsia="@Arial Unicode MS" w:hAnsi="Times New Roman" w:cs="Times New Roman"/>
          <w:b/>
          <w:i/>
          <w:sz w:val="28"/>
          <w:szCs w:val="28"/>
          <w:lang w:eastAsia="ru-RU"/>
        </w:rPr>
        <w:t xml:space="preserve">. </w:t>
      </w:r>
      <w:r w:rsidRPr="005E6B81">
        <w:rPr>
          <w:rFonts w:ascii="Times New Roman" w:eastAsia="@Arial Unicode MS" w:hAnsi="Times New Roman" w:cs="Times New Roman"/>
          <w:b/>
          <w:i/>
          <w:sz w:val="28"/>
          <w:szCs w:val="28"/>
          <w:lang w:eastAsia="ru-RU"/>
        </w:rPr>
        <w:t>Планируемые результаты освоения обучающимися основной образовательной программы основного общего образования</w:t>
      </w:r>
    </w:p>
    <w:p w:rsidR="0092759E" w:rsidRPr="002D4127"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sz w:val="28"/>
          <w:szCs w:val="28"/>
          <w:lang w:eastAsia="ru-RU"/>
        </w:rPr>
      </w:pPr>
      <w:r w:rsidRPr="002D4127">
        <w:rPr>
          <w:rFonts w:ascii="Times New Roman" w:eastAsia="Calibri" w:hAnsi="Times New Roman" w:cs="Times New Roman"/>
          <w:b/>
          <w:sz w:val="28"/>
          <w:szCs w:val="28"/>
          <w:lang w:eastAsia="ru-RU"/>
        </w:rPr>
        <w:t>Общие положения</w:t>
      </w:r>
    </w:p>
    <w:p w:rsidR="0092759E" w:rsidRDefault="0092759E"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2D4127">
        <w:rPr>
          <w:rFonts w:ascii="Times New Roman" w:eastAsia="Calibri" w:hAnsi="Times New Roman" w:cs="Times New Roman"/>
          <w:b/>
          <w:i/>
          <w:sz w:val="28"/>
          <w:szCs w:val="28"/>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0076139D">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sz w:val="28"/>
          <w:szCs w:val="28"/>
          <w:lang w:eastAsia="ru-RU"/>
        </w:rPr>
        <w:t>В соответствии с требованиями Стандарта система планируемых результатов —</w:t>
      </w:r>
      <w:r w:rsidR="00DE2C6E">
        <w:rPr>
          <w:rFonts w:ascii="Times New Roman" w:eastAsia="Calibri" w:hAnsi="Times New Roman" w:cs="Times New Roman"/>
          <w:sz w:val="28"/>
          <w:szCs w:val="28"/>
          <w:lang w:eastAsia="ru-RU"/>
        </w:rPr>
        <w:t xml:space="preserve"> личностных, метапр</w:t>
      </w:r>
      <w:r w:rsidR="000C464A">
        <w:rPr>
          <w:rFonts w:ascii="Times New Roman" w:eastAsia="Calibri" w:hAnsi="Times New Roman" w:cs="Times New Roman"/>
          <w:sz w:val="28"/>
          <w:szCs w:val="28"/>
          <w:lang w:eastAsia="ru-RU"/>
        </w:rPr>
        <w:t>едметных (6</w:t>
      </w:r>
      <w:r w:rsidR="00DE2C6E">
        <w:rPr>
          <w:rFonts w:ascii="Times New Roman" w:eastAsia="Calibri" w:hAnsi="Times New Roman" w:cs="Times New Roman"/>
          <w:sz w:val="28"/>
          <w:szCs w:val="28"/>
          <w:lang w:eastAsia="ru-RU"/>
        </w:rPr>
        <w:t>-9</w:t>
      </w:r>
      <w:r w:rsidRPr="002D4127">
        <w:rPr>
          <w:rFonts w:ascii="Times New Roman" w:eastAsia="Calibri" w:hAnsi="Times New Roman" w:cs="Times New Roman"/>
          <w:sz w:val="28"/>
          <w:szCs w:val="28"/>
          <w:lang w:eastAsia="ru-RU"/>
        </w:rPr>
        <w:t xml:space="preserve"> класс) устанавливает и описывает классы </w:t>
      </w:r>
      <w:r w:rsidRPr="002D4127">
        <w:rPr>
          <w:rFonts w:ascii="Times New Roman" w:eastAsia="Calibri" w:hAnsi="Times New Roman" w:cs="Times New Roman"/>
          <w:i/>
          <w:sz w:val="28"/>
          <w:szCs w:val="28"/>
          <w:lang w:eastAsia="ru-RU"/>
        </w:rPr>
        <w:t>учебно-познавательных</w:t>
      </w:r>
      <w:r w:rsidRPr="002D4127">
        <w:rPr>
          <w:rFonts w:ascii="Times New Roman" w:eastAsia="Calibri" w:hAnsi="Times New Roman" w:cs="Times New Roman"/>
          <w:sz w:val="28"/>
          <w:szCs w:val="28"/>
          <w:lang w:eastAsia="ru-RU"/>
        </w:rPr>
        <w:t xml:space="preserve"> и </w:t>
      </w:r>
      <w:r w:rsidRPr="002D4127">
        <w:rPr>
          <w:rFonts w:ascii="Times New Roman" w:eastAsia="Calibri" w:hAnsi="Times New Roman" w:cs="Times New Roman"/>
          <w:i/>
          <w:sz w:val="28"/>
          <w:szCs w:val="28"/>
          <w:lang w:eastAsia="ru-RU"/>
        </w:rPr>
        <w:t>учебно-практических задач</w:t>
      </w:r>
      <w:r w:rsidRPr="002D4127">
        <w:rPr>
          <w:rFonts w:ascii="Times New Roman" w:eastAsia="Calibri" w:hAnsi="Times New Roman" w:cs="Times New Roman"/>
          <w:sz w:val="28"/>
          <w:szCs w:val="28"/>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46CA8" w:rsidRPr="00DB7BF9" w:rsidRDefault="005E6B81" w:rsidP="00D50DC1">
      <w:pPr>
        <w:widowControl w:val="0"/>
        <w:autoSpaceDE w:val="0"/>
        <w:autoSpaceDN w:val="0"/>
        <w:adjustRightInd w:val="0"/>
        <w:spacing w:before="24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I.3</w:t>
      </w:r>
      <w:r w:rsidR="00D46CA8" w:rsidRPr="00DB7BF9">
        <w:rPr>
          <w:rFonts w:ascii="Times New Roman" w:eastAsia="Calibri" w:hAnsi="Times New Roman" w:cs="Times New Roman"/>
          <w:b/>
          <w:i/>
          <w:sz w:val="28"/>
          <w:szCs w:val="28"/>
          <w:lang w:eastAsia="ru-RU"/>
        </w:rPr>
        <w:t>.1. Планируемые личностные результаты освоения ООП</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1.</w:t>
      </w:r>
      <w:r w:rsidR="00DB7BF9" w:rsidRPr="00DB7BF9">
        <w:rPr>
          <w:rFonts w:ascii="Times New Roman" w:eastAsia="Calibri" w:hAnsi="Times New Roman" w:cs="Times New Roman"/>
          <w:sz w:val="28"/>
          <w:szCs w:val="28"/>
          <w:lang w:eastAsia="ru-RU"/>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w:t>
      </w:r>
      <w:r w:rsidR="00DB7BF9" w:rsidRPr="00DB7BF9">
        <w:rPr>
          <w:rFonts w:ascii="Times New Roman" w:eastAsia="Calibri" w:hAnsi="Times New Roman" w:cs="Times New Roman"/>
          <w:sz w:val="28"/>
          <w:szCs w:val="28"/>
          <w:lang w:eastAsia="ru-RU"/>
        </w:rPr>
        <w:lastRenderedPageBreak/>
        <w:t>уважительное и доброжелательное отношение к истории, культуре, религии, традициям, языкам, ценностям народов России и народов мира.</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2.</w:t>
      </w:r>
      <w:r w:rsidR="00DB7BF9" w:rsidRPr="00DB7BF9">
        <w:rPr>
          <w:rFonts w:ascii="Times New Roman" w:eastAsia="Calibri" w:hAnsi="Times New Roman" w:cs="Times New Roman"/>
          <w:sz w:val="28"/>
          <w:szCs w:val="28"/>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7BF9" w:rsidRPr="00DB7BF9">
        <w:rPr>
          <w:rFonts w:ascii="Times New Roman" w:eastAsia="Calibri" w:hAnsi="Times New Roman" w:cs="Times New Roman"/>
          <w:sz w:val="28"/>
          <w:szCs w:val="28"/>
          <w:lang w:eastAsia="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7BF9" w:rsidRPr="00DB7BF9">
        <w:rPr>
          <w:rFonts w:ascii="Times New Roman" w:eastAsia="Calibri" w:hAnsi="Times New Roman" w:cs="Times New Roman"/>
          <w:sz w:val="28"/>
          <w:szCs w:val="28"/>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7BF9" w:rsidRPr="00DB7BF9">
        <w:rPr>
          <w:rFonts w:ascii="Times New Roman" w:eastAsia="Calibri" w:hAnsi="Times New Roman" w:cs="Times New Roman"/>
          <w:sz w:val="28"/>
          <w:szCs w:val="28"/>
          <w:lang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7BF9" w:rsidRPr="00DB7BF9">
        <w:rPr>
          <w:rFonts w:ascii="Times New Roman" w:eastAsia="Calibri" w:hAnsi="Times New Roman" w:cs="Times New Roman"/>
          <w:sz w:val="28"/>
          <w:szCs w:val="28"/>
          <w:lang w:eastAsia="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w:t>
      </w:r>
      <w:r w:rsidR="00DB7BF9" w:rsidRPr="00DB7BF9">
        <w:rPr>
          <w:rFonts w:ascii="Times New Roman" w:eastAsia="Calibri" w:hAnsi="Times New Roman" w:cs="Times New Roman"/>
          <w:sz w:val="28"/>
          <w:szCs w:val="28"/>
          <w:lang w:eastAsia="ru-RU"/>
        </w:rPr>
        <w:lastRenderedPageBreak/>
        <w:t>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7BF9" w:rsidRPr="00DB7BF9">
        <w:rPr>
          <w:rFonts w:ascii="Times New Roman" w:eastAsia="Calibri" w:hAnsi="Times New Roman" w:cs="Times New Roman"/>
          <w:sz w:val="28"/>
          <w:szCs w:val="28"/>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7BF9" w:rsidRPr="00DB7BF9">
        <w:rPr>
          <w:rFonts w:ascii="Times New Roman" w:eastAsia="Calibri" w:hAnsi="Times New Roman" w:cs="Times New Roman"/>
          <w:sz w:val="28"/>
          <w:szCs w:val="28"/>
          <w:lang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7BF9" w:rsidRPr="00DB7BF9">
        <w:rPr>
          <w:rFonts w:ascii="Times New Roman" w:eastAsia="Calibri" w:hAnsi="Times New Roman" w:cs="Times New Roman"/>
          <w:sz w:val="28"/>
          <w:szCs w:val="28"/>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w:t>
      </w:r>
    </w:p>
    <w:p w:rsidR="00DB7BF9" w:rsidRPr="00B47DAC" w:rsidRDefault="005E6B81"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6"/>
          <w:szCs w:val="26"/>
          <w:lang w:eastAsia="ru-RU"/>
        </w:rPr>
      </w:pPr>
      <w:r w:rsidRPr="00B47DAC">
        <w:rPr>
          <w:rFonts w:ascii="Times New Roman" w:eastAsia="Calibri" w:hAnsi="Times New Roman" w:cs="Times New Roman"/>
          <w:b/>
          <w:i/>
          <w:sz w:val="26"/>
          <w:szCs w:val="26"/>
          <w:lang w:eastAsia="ru-RU"/>
        </w:rPr>
        <w:t>1.3.2</w:t>
      </w:r>
      <w:r w:rsidR="00DB7BF9" w:rsidRPr="00B47DAC">
        <w:rPr>
          <w:rFonts w:ascii="Times New Roman" w:eastAsia="Calibri" w:hAnsi="Times New Roman" w:cs="Times New Roman"/>
          <w:b/>
          <w:i/>
          <w:sz w:val="26"/>
          <w:szCs w:val="26"/>
          <w:lang w:eastAsia="ru-RU"/>
        </w:rPr>
        <w:t>. Метапредметные результаты освоения ООП</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i/>
          <w:sz w:val="27"/>
          <w:szCs w:val="27"/>
          <w:lang w:eastAsia="ru-RU"/>
        </w:rPr>
      </w:pPr>
      <w:r w:rsidRPr="00C03545">
        <w:rPr>
          <w:rFonts w:ascii="Times New Roman" w:eastAsia="Calibri" w:hAnsi="Times New Roman" w:cs="Times New Roman"/>
          <w:i/>
          <w:sz w:val="27"/>
          <w:szCs w:val="27"/>
          <w:lang w:eastAsia="ru-RU"/>
        </w:rPr>
        <w:t>Межпредметные понятия</w:t>
      </w:r>
    </w:p>
    <w:p w:rsidR="00DB7BF9" w:rsidRPr="00C03545" w:rsidRDefault="00EF16B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xml:space="preserve">     </w:t>
      </w:r>
      <w:r w:rsidR="00DB7BF9" w:rsidRPr="00C03545">
        <w:rPr>
          <w:rFonts w:ascii="Times New Roman" w:eastAsia="Calibri" w:hAnsi="Times New Roman" w:cs="Times New Roman"/>
          <w:sz w:val="27"/>
          <w:szCs w:val="27"/>
          <w:lang w:eastAsia="ru-RU"/>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w:t>
      </w:r>
      <w:r w:rsidR="00DB7BF9" w:rsidRPr="00C03545">
        <w:rPr>
          <w:rFonts w:ascii="Times New Roman" w:eastAsia="Calibri" w:hAnsi="Times New Roman" w:cs="Times New Roman"/>
          <w:sz w:val="27"/>
          <w:szCs w:val="27"/>
          <w:lang w:eastAsia="ru-RU"/>
        </w:rPr>
        <w:lastRenderedPageBreak/>
        <w:t xml:space="preserve">предметах </w:t>
      </w:r>
      <w:r w:rsidRPr="00C03545">
        <w:rPr>
          <w:rFonts w:ascii="Times New Roman" w:eastAsia="Calibri" w:hAnsi="Times New Roman" w:cs="Times New Roman"/>
          <w:sz w:val="27"/>
          <w:szCs w:val="27"/>
          <w:lang w:eastAsia="ru-RU"/>
        </w:rPr>
        <w:t>продолжается</w:t>
      </w:r>
      <w:r w:rsidR="00DB7BF9" w:rsidRPr="00C03545">
        <w:rPr>
          <w:rFonts w:ascii="Times New Roman" w:eastAsia="Calibri" w:hAnsi="Times New Roman" w:cs="Times New Roman"/>
          <w:sz w:val="27"/>
          <w:szCs w:val="27"/>
          <w:lang w:eastAsia="ru-RU"/>
        </w:rPr>
        <w:t xml:space="preserve">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B7BF9" w:rsidRPr="00C03545" w:rsidRDefault="00EF16B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xml:space="preserve">      </w:t>
      </w:r>
      <w:r w:rsidR="00DB7BF9" w:rsidRPr="00C03545">
        <w:rPr>
          <w:rFonts w:ascii="Times New Roman" w:eastAsia="Calibri" w:hAnsi="Times New Roman" w:cs="Times New Roman"/>
          <w:sz w:val="27"/>
          <w:szCs w:val="27"/>
          <w:lang w:eastAsia="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заполнять и дополнять таблицы, схемы, диаграммы, тексты.</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поиску и осуществлению наиболее приемлемого решения.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В соответствии ФГОС ООО выделяются три группы универсальных учебных действий: регулятивные, п</w:t>
      </w:r>
      <w:r w:rsidR="00B47DAC" w:rsidRPr="00C03545">
        <w:rPr>
          <w:rFonts w:ascii="Times New Roman" w:eastAsia="Calibri" w:hAnsi="Times New Roman" w:cs="Times New Roman"/>
          <w:sz w:val="27"/>
          <w:szCs w:val="27"/>
          <w:lang w:eastAsia="ru-RU"/>
        </w:rPr>
        <w:t>ознавательные, коммуникативные.</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i/>
          <w:sz w:val="27"/>
          <w:szCs w:val="27"/>
          <w:lang w:eastAsia="ru-RU"/>
        </w:rPr>
      </w:pPr>
      <w:r w:rsidRPr="00C03545">
        <w:rPr>
          <w:rFonts w:ascii="Times New Roman" w:eastAsia="Calibri" w:hAnsi="Times New Roman" w:cs="Times New Roman"/>
          <w:i/>
          <w:sz w:val="27"/>
          <w:szCs w:val="27"/>
          <w:lang w:eastAsia="ru-RU"/>
        </w:rPr>
        <w:t>Регулятивные УУД</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анализировать существующие и планировать будущие образовательные результаты;</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идентифицировать собственные проблемы и определять главную проблему;</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выдвигать версии решения проблемы, формулировать гипотезы, предвосхищать конечный результат;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xml:space="preserve">- ставить цель деятельности на основе определенной проблемы и </w:t>
      </w:r>
      <w:r w:rsidRPr="00C03545">
        <w:rPr>
          <w:rFonts w:ascii="Times New Roman" w:eastAsia="Calibri" w:hAnsi="Times New Roman" w:cs="Times New Roman"/>
          <w:sz w:val="27"/>
          <w:szCs w:val="27"/>
          <w:lang w:eastAsia="ru-RU"/>
        </w:rPr>
        <w:lastRenderedPageBreak/>
        <w:t>существующих возможностей;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формулировать учебные задачи как шаги достижения поставленной цели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обосновывать целевые ориентиры и приоритеты ссылками на ценности, указывая и обосновывая логическую последовательность шагов.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необходимые действие(я) в соответствии с учебной и познавательной задачей и составлять алгоритм их выполнения;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обосновывать и осуществлять выбор наиболее эффективных способов решения учебных и познавательных задач;</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определять/находить, в том числе из предложенных вариантов, условия для выполнения учебной и познавательной задачи;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выбирать из предложенных вариантов и самостоятельно искать средства/ресурсы для решения задачи/достижения цели;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составлять план решения проблемы (выполнения проекта, проведения исследования);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потенциальные затруднения при решении учебной и познавательной задачи и находить средства для их устранения;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описывать свой опыт, оформляя его для передачи другим людям в виде технологии решения практических задач определенного класса;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планировать и корректировать свою индивидуальную образовательную траекторию.</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совместно с педагогом и сверстниками критерии планируемых результатов и критерии оценки своей учебной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систематизировать (в том числе выбирать приоритетные) критерии планируемых результатов и оценки своей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оценивать свою деятельность, аргументируя причины достижения или отсутствия планируемого результата;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находить достаточные средства для выполнения учебных действий в изменяющейся ситуации и/или при отсутствии планируемого результата;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w:t>
      </w:r>
      <w:r w:rsidRPr="00C03545">
        <w:rPr>
          <w:rFonts w:ascii="Times New Roman" w:eastAsia="Calibri" w:hAnsi="Times New Roman" w:cs="Times New Roman"/>
          <w:sz w:val="27"/>
          <w:szCs w:val="27"/>
          <w:lang w:eastAsia="ru-RU"/>
        </w:rPr>
        <w:lastRenderedPageBreak/>
        <w:t>предлагать изменение характеристик процесса для получения улучшенных характеристик продукта;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сверять свои действия с целью и, при необходимости, исправлять ошибки самостоятельно.</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4. Умение оценивать правильность выполнения учебной задачи, собственные возможности ее решения.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критерии правильности (корректности) выполнения учебной задачи;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анализировать и обосновывать применение соответствующего инструментария для выполнения учебной задачи;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оценивать продукт своей деятельности по заданным и/или самостоятельно определенным критериям в соответствии с целью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обосновывать достижимость цели выбранным способом на основе оценки своих внутренних ресурсов и доступных внешних ресурсов;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фиксировать и анализировать динамику собственных образовательных результатов.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соотносить реальные и планируемые результаты индивидуальной образовательной деятельности и делать выводы;</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принимать решение в учебной ситуации и нести за него ответственность;</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самостоятельно определять причины своего успеха или неуспеха и находить способы выхода из ситуации неуспеха;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w:t>
      </w:r>
      <w:r w:rsidR="00B47DAC" w:rsidRPr="00C03545">
        <w:rPr>
          <w:rFonts w:ascii="Times New Roman" w:eastAsia="Calibri" w:hAnsi="Times New Roman" w:cs="Times New Roman"/>
          <w:sz w:val="27"/>
          <w:szCs w:val="27"/>
          <w:lang w:eastAsia="ru-RU"/>
        </w:rPr>
        <w:t>офизиологической реактивности).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i/>
          <w:sz w:val="27"/>
          <w:szCs w:val="27"/>
          <w:lang w:eastAsia="ru-RU"/>
        </w:rPr>
      </w:pPr>
      <w:r w:rsidRPr="00C03545">
        <w:rPr>
          <w:rFonts w:ascii="Times New Roman" w:eastAsia="Calibri" w:hAnsi="Times New Roman" w:cs="Times New Roman"/>
          <w:i/>
          <w:sz w:val="27"/>
          <w:szCs w:val="27"/>
          <w:lang w:eastAsia="ru-RU"/>
        </w:rPr>
        <w:t>Познавательные УУД</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подбирать слова, соподчиненные ключевому слову, определяющие его признаки и свойства;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выстраивать логическую цепочку, состоящую из ключевого слова и соподчиненных ему слов;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выделять общий признак двух или нескольких предметов или явлений и объяснять их сходство;</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lastRenderedPageBreak/>
        <w:t>- объединять предметы и явления в группы по определенным признакам, сравнивать, классифицировать и обобщать факты и явления;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выделять явление из общего ряда других явлений;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строить рассуждение от общих закономерностей к частным явлениям и от частных явлений к общим закономерностям;</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строить рассуждение на основе сравнения предметов и явлений, выделяя при этом общие признаки;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излагать полученную информацию, интерпретируя ее в контексте решаемой задачи;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самостоятельно указывать на информацию, нуждающуюся в проверке, предлагать и применять способ проверки достоверности информации;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вербализовать эмоциональное впечатление, оказанное на него источником;</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выявлять и называть причины события, явления, в том числе возможные/наиболее вероятные причины, возможные последствия заданной причины, самостоятельно осуществляя причинно-следственный анализ;</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7. Умение создавать, применять и преобразовывать знаки и символы, модели и схемы для решения учебных и познавательных задач.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обозначать символом и знаком предмет и/или явление;</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логические связи между предметами и/или явлениями, обозначать данные логические связи с помощью знаков в схеме;</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создавать абстрактный или реальный образ предмета и/или явления;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строить модель/схему на основе условий задачи и/или способа ее решения;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преобразовывать модели с целью выявления общих законов, определяющих данную предметную область;</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строить доказательство: прямое, косвенное, от противного;</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w:t>
      </w:r>
      <w:r w:rsidRPr="00C03545">
        <w:rPr>
          <w:rFonts w:ascii="Times New Roman" w:eastAsia="Calibri" w:hAnsi="Times New Roman" w:cs="Times New Roman"/>
          <w:sz w:val="27"/>
          <w:szCs w:val="27"/>
          <w:lang w:eastAsia="ru-RU"/>
        </w:rPr>
        <w:lastRenderedPageBreak/>
        <w:t>продукта/результата.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8. Смысловое чтение.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находить в тексте требуемую информацию (в соответствии с целями своей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ориентироваться в содержании текста, понимать целостный смысл текста, структурировать текст;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устанавливать взаимосвязь описанных в тексте событий, явлений, процессов;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резюмировать главную идею текста;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критически оценивать содержание и форму текста.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свое отношение к природной среде;</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анализировать влияние экологических факторов на среду обитания живых организмов;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проводить причинный и вероятностный анализ экологических ситуаций;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прогнозировать изменения ситуации при смене действия одного фактора на действие другого фактора;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распространять экологические знания и участвовать в практических делах по защите окружающей среды;</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выражать свое отношение к природе через рисунки, сочинения, модели, проектные работы.</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10. Развитие мотивации к овладению культурой активного использования словарей и других поисковых систем.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необходимые ключевые поисковые слова и запросы;</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осуществлять взаимодействие с электронными поисковыми системами, словарями;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формировать множественную выборку из поисковых источников для объективизации результатов поиска;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соотносить полученные результаты</w:t>
      </w:r>
      <w:r w:rsidR="00B47DAC" w:rsidRPr="00C03545">
        <w:rPr>
          <w:rFonts w:ascii="Times New Roman" w:eastAsia="Calibri" w:hAnsi="Times New Roman" w:cs="Times New Roman"/>
          <w:sz w:val="27"/>
          <w:szCs w:val="27"/>
          <w:lang w:eastAsia="ru-RU"/>
        </w:rPr>
        <w:t xml:space="preserve"> поиска со своей деятельностью.</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i/>
          <w:sz w:val="27"/>
          <w:szCs w:val="27"/>
          <w:lang w:eastAsia="ru-RU"/>
        </w:rPr>
      </w:pPr>
      <w:r w:rsidRPr="00C03545">
        <w:rPr>
          <w:rFonts w:ascii="Times New Roman" w:eastAsia="Calibri" w:hAnsi="Times New Roman" w:cs="Times New Roman"/>
          <w:i/>
          <w:sz w:val="27"/>
          <w:szCs w:val="27"/>
          <w:lang w:eastAsia="ru-RU"/>
        </w:rPr>
        <w:t>Коммуникативные УУД</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возможные роли в совместной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играть определенную роль в совместной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свои действия и действия партнера, которые способствовали или препятствовали продуктивной коммуникации;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xml:space="preserve">- строить позитивные отношения в процессе учебной и познавательной </w:t>
      </w:r>
      <w:r w:rsidRPr="00C03545">
        <w:rPr>
          <w:rFonts w:ascii="Times New Roman" w:eastAsia="Calibri" w:hAnsi="Times New Roman" w:cs="Times New Roman"/>
          <w:sz w:val="27"/>
          <w:szCs w:val="27"/>
          <w:lang w:eastAsia="ru-RU"/>
        </w:rPr>
        <w:lastRenderedPageBreak/>
        <w:t>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критически относиться к собственному мнению, с достоинством признавать ошибочность своего мнения (если оно таково) и корректировать его;</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предлагать альтернативное решение в конфликтной ситуации;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выделять общую точку зрения в дискуссии;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договариваться о правилах и вопросах для обсуждения в соответствии с поставленной перед группой задачей;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организовывать учебное взаимодействие в группе (определять общие цели, распределять роли, договариваться друг с другом и т.д.);</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определять задачу коммуникации и в соответствии с ней отбирать речевые средства;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отбирать и использовать речевые средства в процессе коммуникации с другими людьми (диалог в паре, в малой группе и т.д.);</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представлять в устной или письменной форме развернутый план собственной деятельности;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соблюдать нормы публичной речи, регламент в монологе и дискуссии в соответствии с коммуникативной задачей;</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высказывать и обосновывать мнение (суждение) и запрашивать мнение партнера в рамках диалога;</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принимать решение в ходе диалога и согласовывать его с собеседником;</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создавать письменные "клишированные" и оригинальные тексты с использованием необходимых речевых средств;</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использовать вербальные средства (средства логической связи) для выделения смысловых блоков своего выступления;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использовать невербальные средства или наглядные материалы, подготовленные/отобранные под руководством учителя;</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делать оценочный вывод о достижении цели коммуникации непосредственно после завершения коммуникативного контакта и обосновывать его.</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13. Формирование и развитие компетентности в области использования информационно-коммуникационных технологий (далее - ИКТ). Обучающийся сможет: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lastRenderedPageBreak/>
        <w:t>- выделять информационный аспект задачи, оперировать данными, использовать модель решения задачи;</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использовать информацию с учетом этических и правовых норм;</w:t>
      </w:r>
    </w:p>
    <w:p w:rsidR="00DB7BF9" w:rsidRPr="00C03545"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7"/>
          <w:szCs w:val="27"/>
          <w:lang w:eastAsia="ru-RU"/>
        </w:rPr>
      </w:pPr>
      <w:r w:rsidRPr="00C03545">
        <w:rPr>
          <w:rFonts w:ascii="Times New Roman" w:eastAsia="Calibri" w:hAnsi="Times New Roman" w:cs="Times New Roman"/>
          <w:sz w:val="27"/>
          <w:szCs w:val="27"/>
          <w:lang w:eastAsia="ru-RU"/>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D23D8" w:rsidRPr="00D50DC1"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w:t>
      </w:r>
      <w:r w:rsidR="00B47DAC">
        <w:rPr>
          <w:rFonts w:ascii="Times New Roman" w:eastAsia="Calibri" w:hAnsi="Times New Roman" w:cs="Times New Roman"/>
          <w:b/>
          <w:i/>
          <w:sz w:val="28"/>
          <w:szCs w:val="28"/>
          <w:lang w:eastAsia="ru-RU"/>
        </w:rPr>
        <w:t xml:space="preserve">   </w:t>
      </w:r>
    </w:p>
    <w:p w:rsidR="00AD23D8"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p>
    <w:p w:rsidR="00DB7BF9" w:rsidRPr="00DB7BF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w:t>
      </w:r>
      <w:r w:rsidR="00DB7BF9" w:rsidRPr="00DB7BF9">
        <w:rPr>
          <w:rFonts w:ascii="Times New Roman" w:eastAsia="Calibri" w:hAnsi="Times New Roman" w:cs="Times New Roman"/>
          <w:b/>
          <w:i/>
          <w:sz w:val="28"/>
          <w:szCs w:val="28"/>
          <w:lang w:eastAsia="ru-RU"/>
        </w:rPr>
        <w:t>1.</w:t>
      </w:r>
      <w:r w:rsidR="005E6B81">
        <w:rPr>
          <w:rFonts w:ascii="Times New Roman" w:eastAsia="Calibri" w:hAnsi="Times New Roman" w:cs="Times New Roman"/>
          <w:b/>
          <w:i/>
          <w:sz w:val="28"/>
          <w:szCs w:val="28"/>
          <w:lang w:eastAsia="ru-RU"/>
        </w:rPr>
        <w:t>3.3</w:t>
      </w:r>
      <w:r w:rsidR="00DB7BF9" w:rsidRPr="00DB7BF9">
        <w:rPr>
          <w:rFonts w:ascii="Times New Roman" w:eastAsia="Calibri" w:hAnsi="Times New Roman" w:cs="Times New Roman"/>
          <w:b/>
          <w:i/>
          <w:sz w:val="28"/>
          <w:szCs w:val="28"/>
          <w:lang w:eastAsia="ru-RU"/>
        </w:rPr>
        <w:t>. Предметные результаты</w:t>
      </w:r>
    </w:p>
    <w:p w:rsidR="00DB7BF9" w:rsidRPr="00DB7BF9" w:rsidRDefault="006E7CB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6E7CBC">
        <w:rPr>
          <w:rFonts w:ascii="Times New Roman" w:eastAsia="Calibri" w:hAnsi="Times New Roman" w:cs="Times New Roman"/>
          <w:sz w:val="28"/>
          <w:szCs w:val="28"/>
          <w:lang w:eastAsia="ru-RU"/>
        </w:rPr>
        <w:t>В соответствии с Федеральным государственным образовательным стандартом основного общего образования предметным</w:t>
      </w:r>
      <w:r>
        <w:rPr>
          <w:rFonts w:ascii="Times New Roman" w:eastAsia="Calibri" w:hAnsi="Times New Roman" w:cs="Times New Roman"/>
          <w:sz w:val="28"/>
          <w:szCs w:val="28"/>
          <w:lang w:eastAsia="ru-RU"/>
        </w:rPr>
        <w:t>и результатами изучения предметов являются</w:t>
      </w:r>
      <w:r w:rsidR="00DB7BF9" w:rsidRPr="00DB7BF9">
        <w:rPr>
          <w:rFonts w:ascii="Times New Roman" w:eastAsia="Calibri" w:hAnsi="Times New Roman" w:cs="Times New Roman"/>
          <w:sz w:val="28"/>
          <w:szCs w:val="28"/>
          <w:lang w:eastAsia="ru-RU"/>
        </w:rPr>
        <w:t> </w:t>
      </w:r>
    </w:p>
    <w:p w:rsidR="00DB7BF9" w:rsidRPr="003C39C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w:t>
      </w:r>
      <w:r w:rsidR="005E6B81">
        <w:rPr>
          <w:rFonts w:ascii="Times New Roman" w:eastAsia="Calibri" w:hAnsi="Times New Roman" w:cs="Times New Roman"/>
          <w:b/>
          <w:i/>
          <w:sz w:val="28"/>
          <w:szCs w:val="28"/>
          <w:lang w:eastAsia="ru-RU"/>
        </w:rPr>
        <w:t>1.3</w:t>
      </w:r>
      <w:r w:rsidR="00DB7BF9" w:rsidRPr="003C39C9">
        <w:rPr>
          <w:rFonts w:ascii="Times New Roman" w:eastAsia="Calibri" w:hAnsi="Times New Roman" w:cs="Times New Roman"/>
          <w:b/>
          <w:i/>
          <w:sz w:val="28"/>
          <w:szCs w:val="28"/>
          <w:lang w:eastAsia="ru-RU"/>
        </w:rPr>
        <w:t>.</w:t>
      </w:r>
      <w:r w:rsidR="005E6B81">
        <w:rPr>
          <w:rFonts w:ascii="Times New Roman" w:eastAsia="Calibri" w:hAnsi="Times New Roman" w:cs="Times New Roman"/>
          <w:b/>
          <w:i/>
          <w:sz w:val="28"/>
          <w:szCs w:val="28"/>
          <w:lang w:eastAsia="ru-RU"/>
        </w:rPr>
        <w:t>3</w:t>
      </w:r>
      <w:r w:rsidR="00DB7BF9" w:rsidRPr="003C39C9">
        <w:rPr>
          <w:rFonts w:ascii="Times New Roman" w:eastAsia="Calibri" w:hAnsi="Times New Roman" w:cs="Times New Roman"/>
          <w:b/>
          <w:i/>
          <w:sz w:val="28"/>
          <w:szCs w:val="28"/>
          <w:lang w:eastAsia="ru-RU"/>
        </w:rPr>
        <w:t>.1. Русский язык</w:t>
      </w:r>
    </w:p>
    <w:p w:rsidR="00DB7BF9" w:rsidRPr="00DB7BF9" w:rsidRDefault="006E7CB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00DB7BF9" w:rsidRPr="00DB7BF9">
        <w:rPr>
          <w:rFonts w:ascii="Times New Roman" w:eastAsia="Calibri" w:hAnsi="Times New Roman" w:cs="Times New Roman"/>
          <w:sz w:val="28"/>
          <w:szCs w:val="28"/>
          <w:lang w:eastAsia="ru-RU"/>
        </w:rPr>
        <w:t>ыпускник научится: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владеть навыками работы с учебной книгой, словарями и другими информационными источниками, включая СМИ и ресурсы Интернета;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владеть навыками различных видов чтения (изучающим, ознакомительным, просмотровым) и информационной переработки прочитанного материала;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использовать знание алфавита при поиске информации;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различать значимые и незначимые единицы языка;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проводить фонетический и орфоэпический анализ слова;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классифицировать и группировать звуки речи по заданным признакам, слова по заданным параметрам их звукового состава;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членить слова на слоги и правильно их переносить;</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lastRenderedPageBreak/>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проводить морфемный и словообразовательный анализ слов;</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проводить лексический анализ слова;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опознавать лексические средства выразительности и основные виды тропов (метафора, эпитет, сравнение, гипербола, олицетворение);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опознавать самостоятельные части речи и их формы, а также служебные части речи и междометия;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проводить морфологический анализ слова;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применять знания и умения по морфемике и словообразованию при проведении морфологического анализа слов;</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опознавать основные единицы синтаксиса (словосочетание, предложение, текст);</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находить грамматическую основу предложения;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распознавать главные и второстепенные члены предложения;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опознавать предложения простые и сложные, предложения осложненной структуры;</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проводить синтаксический анализ словосочетания и предложения;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соблюдать основные языковые нормы в устной и письменной речи;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опираться на фонетический, морфемный, словообразовательный и морфологический анализ в практике правописания;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опираться на грамматико-интонационный анализ при объяснении расстановки знаков препинания в предложении;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использовать орфографические словари.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Выпускник получит возможность научиться: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оценивать собственную и чужую речь с точки зрения точного, уместного и выразительного словоупотребления;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опознавать различные выразительные средства языка;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писать конспект, отзыв, тезисы, рефераты, статьи, рецензии, доклады, интервью, очерки, доверенности, резюме и другие жанры;</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xml:space="preserve">- участвовать в разных видах обсуждения, формулировать собственную позицию и аргументировать ее, привлекая сведения из жизненного и </w:t>
      </w:r>
      <w:r w:rsidRPr="00DB7BF9">
        <w:rPr>
          <w:rFonts w:ascii="Times New Roman" w:eastAsia="Calibri" w:hAnsi="Times New Roman" w:cs="Times New Roman"/>
          <w:sz w:val="28"/>
          <w:szCs w:val="28"/>
          <w:lang w:eastAsia="ru-RU"/>
        </w:rPr>
        <w:lastRenderedPageBreak/>
        <w:t>читательского опыта;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характеризовать словообразовательные цепочки и словообразовательные гнезда;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использовать этимологические данные для объяснения правописания и лексического значения слова;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B7BF9" w:rsidRPr="00EF16BC"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i/>
          <w:sz w:val="28"/>
          <w:szCs w:val="28"/>
          <w:lang w:eastAsia="ru-RU"/>
        </w:rPr>
      </w:pPr>
      <w:r w:rsidRPr="00EF16BC">
        <w:rPr>
          <w:rFonts w:ascii="Times New Roman" w:eastAsia="Calibri" w:hAnsi="Times New Roman" w:cs="Times New Roman"/>
          <w:i/>
          <w:sz w:val="28"/>
          <w:szCs w:val="28"/>
          <w:lang w:eastAsia="ru-RU"/>
        </w:rPr>
        <w:t> </w:t>
      </w:r>
    </w:p>
    <w:p w:rsidR="00AD23D8" w:rsidRDefault="00B47DAC" w:rsidP="00B331F3">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w:t>
      </w:r>
    </w:p>
    <w:p w:rsidR="00AD23D8"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p>
    <w:p w:rsidR="00DB7BF9" w:rsidRPr="003C39C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w:t>
      </w:r>
      <w:r w:rsidR="00DB7BF9" w:rsidRPr="003C39C9">
        <w:rPr>
          <w:rFonts w:ascii="Times New Roman" w:eastAsia="Calibri" w:hAnsi="Times New Roman" w:cs="Times New Roman"/>
          <w:b/>
          <w:i/>
          <w:sz w:val="28"/>
          <w:szCs w:val="28"/>
          <w:lang w:eastAsia="ru-RU"/>
        </w:rPr>
        <w:t>1.</w:t>
      </w:r>
      <w:r w:rsidR="005E6B81">
        <w:rPr>
          <w:rFonts w:ascii="Times New Roman" w:eastAsia="Calibri" w:hAnsi="Times New Roman" w:cs="Times New Roman"/>
          <w:b/>
          <w:i/>
          <w:sz w:val="28"/>
          <w:szCs w:val="28"/>
          <w:lang w:eastAsia="ru-RU"/>
        </w:rPr>
        <w:t>3.3</w:t>
      </w:r>
      <w:r w:rsidR="00DB7BF9" w:rsidRPr="003C39C9">
        <w:rPr>
          <w:rFonts w:ascii="Times New Roman" w:eastAsia="Calibri" w:hAnsi="Times New Roman" w:cs="Times New Roman"/>
          <w:b/>
          <w:i/>
          <w:sz w:val="28"/>
          <w:szCs w:val="28"/>
          <w:lang w:eastAsia="ru-RU"/>
        </w:rPr>
        <w:t>.2. Литература</w:t>
      </w:r>
    </w:p>
    <w:p w:rsidR="00DB7BF9" w:rsidRPr="00DB7BF9" w:rsidRDefault="006E7CB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Результатом изучения предмета </w:t>
      </w:r>
      <w:r w:rsidR="00DB7BF9" w:rsidRPr="00DB7BF9">
        <w:rPr>
          <w:rFonts w:ascii="Times New Roman" w:eastAsia="Calibri" w:hAnsi="Times New Roman" w:cs="Times New Roman"/>
          <w:sz w:val="28"/>
          <w:szCs w:val="28"/>
          <w:lang w:eastAsia="ru-RU"/>
        </w:rPr>
        <w:t>"Литература" являются: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развитие способности понимать литературные художественные произведения, воплощающие разные этнокультурные традиции;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w:t>
      </w:r>
      <w:r w:rsidRPr="00DB7BF9">
        <w:rPr>
          <w:rFonts w:ascii="Times New Roman" w:eastAsia="Calibri" w:hAnsi="Times New Roman" w:cs="Times New Roman"/>
          <w:sz w:val="28"/>
          <w:szCs w:val="28"/>
          <w:lang w:eastAsia="ru-RU"/>
        </w:rPr>
        <w:lastRenderedPageBreak/>
        <w:t>контроль сформированности этих умений):</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xml:space="preserve">- определять тему и </w:t>
      </w:r>
      <w:r w:rsidR="00DA2405">
        <w:rPr>
          <w:rFonts w:ascii="Times New Roman" w:eastAsia="Calibri" w:hAnsi="Times New Roman" w:cs="Times New Roman"/>
          <w:sz w:val="28"/>
          <w:szCs w:val="28"/>
          <w:lang w:eastAsia="ru-RU"/>
        </w:rPr>
        <w:t>основную мысль произведения (</w:t>
      </w:r>
      <w:r w:rsidRPr="00DB7BF9">
        <w:rPr>
          <w:rFonts w:ascii="Times New Roman" w:eastAsia="Calibri" w:hAnsi="Times New Roman" w:cs="Times New Roman"/>
          <w:sz w:val="28"/>
          <w:szCs w:val="28"/>
          <w:lang w:eastAsia="ru-RU"/>
        </w:rPr>
        <w:t xml:space="preserve"> 6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владеть р</w:t>
      </w:r>
      <w:r w:rsidR="00DA2405">
        <w:rPr>
          <w:rFonts w:ascii="Times New Roman" w:eastAsia="Calibri" w:hAnsi="Times New Roman" w:cs="Times New Roman"/>
          <w:sz w:val="28"/>
          <w:szCs w:val="28"/>
          <w:lang w:eastAsia="ru-RU"/>
        </w:rPr>
        <w:t>азличными видами пересказа (</w:t>
      </w:r>
      <w:r w:rsidRPr="00DB7BF9">
        <w:rPr>
          <w:rFonts w:ascii="Times New Roman" w:eastAsia="Calibri" w:hAnsi="Times New Roman" w:cs="Times New Roman"/>
          <w:sz w:val="28"/>
          <w:szCs w:val="28"/>
          <w:lang w:eastAsia="ru-RU"/>
        </w:rPr>
        <w:t>6 кл.), пересказывать сюжет; выявлять особенности композиции, основной конфликт, вычленять фабулу (6 - 7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характеризовать героев-персонажей, давать их с</w:t>
      </w:r>
      <w:r w:rsidR="00530A7B">
        <w:rPr>
          <w:rFonts w:ascii="Times New Roman" w:eastAsia="Calibri" w:hAnsi="Times New Roman" w:cs="Times New Roman"/>
          <w:sz w:val="28"/>
          <w:szCs w:val="28"/>
          <w:lang w:eastAsia="ru-RU"/>
        </w:rPr>
        <w:t>равнительные характеристики (</w:t>
      </w:r>
      <w:r w:rsidRPr="00DB7BF9">
        <w:rPr>
          <w:rFonts w:ascii="Times New Roman" w:eastAsia="Calibri" w:hAnsi="Times New Roman" w:cs="Times New Roman"/>
          <w:sz w:val="28"/>
          <w:szCs w:val="28"/>
          <w:lang w:eastAsia="ru-RU"/>
        </w:rPr>
        <w:t xml:space="preserve"> 6 кл.); оценивать систему персонажей (6 - 7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находить основные изобразительно-выразительные средства, характерные для творческой манеры писателя, определ</w:t>
      </w:r>
      <w:r w:rsidR="00DA2405">
        <w:rPr>
          <w:rFonts w:ascii="Times New Roman" w:eastAsia="Calibri" w:hAnsi="Times New Roman" w:cs="Times New Roman"/>
          <w:sz w:val="28"/>
          <w:szCs w:val="28"/>
          <w:lang w:eastAsia="ru-RU"/>
        </w:rPr>
        <w:t>ять их художественные функции (6</w:t>
      </w:r>
      <w:r w:rsidRPr="00DB7BF9">
        <w:rPr>
          <w:rFonts w:ascii="Times New Roman" w:eastAsia="Calibri" w:hAnsi="Times New Roman" w:cs="Times New Roman"/>
          <w:sz w:val="28"/>
          <w:szCs w:val="28"/>
          <w:lang w:eastAsia="ru-RU"/>
        </w:rPr>
        <w:t xml:space="preserve"> - 7 кл.); выявлять особенности языка и стиля писателя (7 - 9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определять родо-жанровую специфику</w:t>
      </w:r>
      <w:r w:rsidR="00DA2405">
        <w:rPr>
          <w:rFonts w:ascii="Times New Roman" w:eastAsia="Calibri" w:hAnsi="Times New Roman" w:cs="Times New Roman"/>
          <w:sz w:val="28"/>
          <w:szCs w:val="28"/>
          <w:lang w:eastAsia="ru-RU"/>
        </w:rPr>
        <w:t xml:space="preserve"> художественного произведения (6</w:t>
      </w:r>
      <w:r w:rsidRPr="00DB7BF9">
        <w:rPr>
          <w:rFonts w:ascii="Times New Roman" w:eastAsia="Calibri" w:hAnsi="Times New Roman" w:cs="Times New Roman"/>
          <w:sz w:val="28"/>
          <w:szCs w:val="28"/>
          <w:lang w:eastAsia="ru-RU"/>
        </w:rPr>
        <w:t xml:space="preserve"> - 9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объяснять свое понимание нравственно-философской, социально-исторической и эстетической проблематики произведений (7 - 9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xml:space="preserve">- выделять в произведениях элементы художественной формы и </w:t>
      </w:r>
      <w:r w:rsidR="000C464A">
        <w:rPr>
          <w:rFonts w:ascii="Times New Roman" w:eastAsia="Calibri" w:hAnsi="Times New Roman" w:cs="Times New Roman"/>
          <w:sz w:val="28"/>
          <w:szCs w:val="28"/>
          <w:lang w:eastAsia="ru-RU"/>
        </w:rPr>
        <w:t>обнаруживать связи между ними (6</w:t>
      </w:r>
      <w:r w:rsidRPr="00DB7BF9">
        <w:rPr>
          <w:rFonts w:ascii="Times New Roman" w:eastAsia="Calibri" w:hAnsi="Times New Roman" w:cs="Times New Roman"/>
          <w:sz w:val="28"/>
          <w:szCs w:val="28"/>
          <w:lang w:eastAsia="ru-RU"/>
        </w:rPr>
        <w:t xml:space="preserve"> - 7 кл.), постепенно переходя к анализу текста; анализировать литературные произведения разных жанров (8 - 9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представлять развернутый устный или письменный ответ на поставленные вопросы (в каждом классе - на своем уровне); вести учебные дискуссии (7 - 9 кл.);</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выражать личное отношение к художественному произведению, аргументировать свою точку зрения (в каждом классе - на своем уровне);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выразительно читать с листа и наизусть произведения/фрагменты произведений художественной литературы, передавая личное отношение к произведению</w:t>
      </w:r>
      <w:r w:rsidR="000C464A">
        <w:rPr>
          <w:rFonts w:ascii="Times New Roman" w:eastAsia="Calibri" w:hAnsi="Times New Roman" w:cs="Times New Roman"/>
          <w:sz w:val="28"/>
          <w:szCs w:val="28"/>
          <w:lang w:eastAsia="ru-RU"/>
        </w:rPr>
        <w:t xml:space="preserve"> (6</w:t>
      </w:r>
      <w:r w:rsidRPr="00DB7BF9">
        <w:rPr>
          <w:rFonts w:ascii="Times New Roman" w:eastAsia="Calibri" w:hAnsi="Times New Roman" w:cs="Times New Roman"/>
          <w:sz w:val="28"/>
          <w:szCs w:val="28"/>
          <w:lang w:eastAsia="ru-RU"/>
        </w:rPr>
        <w:t xml:space="preserve"> - 9 класс);</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ориентироваться в информационном образовательном пространстве: работать с энциклопедиями, словарями, справочни</w:t>
      </w:r>
      <w:r w:rsidR="000C464A">
        <w:rPr>
          <w:rFonts w:ascii="Times New Roman" w:eastAsia="Calibri" w:hAnsi="Times New Roman" w:cs="Times New Roman"/>
          <w:sz w:val="28"/>
          <w:szCs w:val="28"/>
          <w:lang w:eastAsia="ru-RU"/>
        </w:rPr>
        <w:t>ками, специальной литературой (6</w:t>
      </w:r>
      <w:r w:rsidRPr="00DB7BF9">
        <w:rPr>
          <w:rFonts w:ascii="Times New Roman" w:eastAsia="Calibri" w:hAnsi="Times New Roman" w:cs="Times New Roman"/>
          <w:sz w:val="28"/>
          <w:szCs w:val="28"/>
          <w:lang w:eastAsia="ru-RU"/>
        </w:rPr>
        <w:t xml:space="preserve"> - 9 кл.); пользоваться каталогами библиотек, библиографическими указателями, системой поиска в </w:t>
      </w:r>
      <w:r w:rsidR="000C464A">
        <w:rPr>
          <w:rFonts w:ascii="Times New Roman" w:eastAsia="Calibri" w:hAnsi="Times New Roman" w:cs="Times New Roman"/>
          <w:sz w:val="28"/>
          <w:szCs w:val="28"/>
          <w:lang w:eastAsia="ru-RU"/>
        </w:rPr>
        <w:t>Интернете (6</w:t>
      </w:r>
      <w:r w:rsidRPr="00DB7BF9">
        <w:rPr>
          <w:rFonts w:ascii="Times New Roman" w:eastAsia="Calibri" w:hAnsi="Times New Roman" w:cs="Times New Roman"/>
          <w:sz w:val="28"/>
          <w:szCs w:val="28"/>
          <w:lang w:eastAsia="ru-RU"/>
        </w:rPr>
        <w:t xml:space="preserve"> - 9 кл.) (в каждом классе - на своем уровне).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w:t>
      </w:r>
      <w:r w:rsidRPr="00DB7BF9">
        <w:rPr>
          <w:rFonts w:ascii="Times New Roman" w:eastAsia="Calibri" w:hAnsi="Times New Roman" w:cs="Times New Roman"/>
          <w:sz w:val="28"/>
          <w:szCs w:val="28"/>
          <w:lang w:eastAsia="ru-RU"/>
        </w:rPr>
        <w:lastRenderedPageBreak/>
        <w:t>заканчивается в школе.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i/>
          <w:sz w:val="28"/>
          <w:szCs w:val="28"/>
          <w:lang w:eastAsia="ru-RU"/>
        </w:rPr>
        <w:t>I уровень</w:t>
      </w:r>
      <w:r w:rsidRPr="00DB7BF9">
        <w:rPr>
          <w:rFonts w:ascii="Times New Roman" w:eastAsia="Calibri" w:hAnsi="Times New Roman" w:cs="Times New Roman"/>
          <w:sz w:val="28"/>
          <w:szCs w:val="28"/>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Условно им соответствуют следующие типы диагностических заданий:</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выразительно прочтите следующий фрагмент;</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определите, какие события в произведении являются центральными;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определите, где и когда происходят описываемые события;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опишите, каким вам представляется герой произведения, прокомментируйте слова героя;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выделите в тексте наиболее непонятные (загадочные, удивительные и т.п.) для вас места;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ответьте на поставленный учителем/автором учебника вопрос;</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определите, выделите, найдите, перечислите признаки, черты, повторяющиеся детали и т.п.</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i/>
          <w:sz w:val="28"/>
          <w:szCs w:val="28"/>
          <w:lang w:eastAsia="ru-RU"/>
        </w:rPr>
        <w:t>II уровень</w:t>
      </w:r>
      <w:r w:rsidRPr="00DB7BF9">
        <w:rPr>
          <w:rFonts w:ascii="Times New Roman" w:eastAsia="Calibri" w:hAnsi="Times New Roman" w:cs="Times New Roman"/>
          <w:sz w:val="28"/>
          <w:szCs w:val="28"/>
          <w:lang w:eastAsia="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w:t>
      </w:r>
      <w:r w:rsidR="00EF16BC">
        <w:rPr>
          <w:rFonts w:ascii="Times New Roman" w:eastAsia="Calibri" w:hAnsi="Times New Roman" w:cs="Times New Roman"/>
          <w:sz w:val="28"/>
          <w:szCs w:val="28"/>
          <w:lang w:eastAsia="ru-RU"/>
        </w:rPr>
        <w:t>озиции у него пока отсутствуют.</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lastRenderedPageBreak/>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Условно им соответствуют следующие типы диагностических заданий:</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выделите, определите, найдите, перечислите признаки, черты, повторяющиеся детали и т.п.;</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покажите, какие особенности художественного текста проявляют позицию его автора;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проанализируйте фрагменты, эпизоды текста (по предложенному алгоритму и без него);</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сопоставьте, сравните, найдите сходства и различия (как в одном тексте, так и между разными произведениями);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определите жанр произведения, охарактеризуйте его особенности;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дайте свое рабочее определение следующему теоретико-литературному понятию.</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i/>
          <w:sz w:val="28"/>
          <w:szCs w:val="28"/>
          <w:lang w:eastAsia="ru-RU"/>
        </w:rPr>
        <w:t>III уровень</w:t>
      </w:r>
      <w:r w:rsidRPr="00DB7BF9">
        <w:rPr>
          <w:rFonts w:ascii="Times New Roman" w:eastAsia="Calibri" w:hAnsi="Times New Roman" w:cs="Times New Roman"/>
          <w:sz w:val="28"/>
          <w:szCs w:val="28"/>
          <w:lang w:eastAsia="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Условно им соответствуют следующие типы диагностических заданий:</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lastRenderedPageBreak/>
        <w:t>- выделите, определите, найдите, перечислите признаки, черты, повторяющиеся детали и т.п.</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определите художественную функцию той или иной детали, приема и т.п.;</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определите позицию автора и способы ее выражения;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проинтерпретируйте выбранный фрагмент произведения;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объясните (устно, письменно) смысл названия произведения;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озаглавьте предложенный текст (в случае если у литературного произведения нет заглавия);</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напишите сочинение-интерпретацию;</w:t>
      </w:r>
    </w:p>
    <w:p w:rsidR="00DB7BF9" w:rsidRP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напишите рецензию на произведение, не изучавшееся на уроках литературы.</w:t>
      </w:r>
    </w:p>
    <w:p w:rsidR="00DB7BF9" w:rsidRDefault="00DB7BF9"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DB7BF9">
        <w:rPr>
          <w:rFonts w:ascii="Times New Roman" w:eastAsia="Calibri" w:hAnsi="Times New Roman" w:cs="Times New Roman"/>
          <w:sz w:val="28"/>
          <w:szCs w:val="28"/>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EE5CEC">
        <w:rPr>
          <w:rFonts w:ascii="Times New Roman" w:eastAsia="Calibri" w:hAnsi="Times New Roman" w:cs="Times New Roman"/>
          <w:sz w:val="28"/>
          <w:szCs w:val="28"/>
          <w:lang w:eastAsia="ru-RU"/>
        </w:rPr>
        <w:t>"закодированного" (естественным языком и специфическими художественными средствами</w:t>
      </w:r>
    </w:p>
    <w:p w:rsidR="00EF16BC" w:rsidRPr="00EF16BC" w:rsidRDefault="00EF16B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w:t>
      </w:r>
      <w:r w:rsidR="00DA2405">
        <w:rPr>
          <w:rFonts w:ascii="Times New Roman" w:eastAsia="Calibri" w:hAnsi="Times New Roman" w:cs="Times New Roman"/>
          <w:sz w:val="28"/>
          <w:szCs w:val="28"/>
          <w:lang w:eastAsia="ru-RU"/>
        </w:rPr>
        <w:t>ие школьников, обучающихся в</w:t>
      </w:r>
      <w:r w:rsidRPr="00EF16BC">
        <w:rPr>
          <w:rFonts w:ascii="Times New Roman" w:eastAsia="Calibri" w:hAnsi="Times New Roman" w:cs="Times New Roman"/>
          <w:sz w:val="28"/>
          <w:szCs w:val="28"/>
          <w:lang w:eastAsia="ru-RU"/>
        </w:rPr>
        <w:t xml:space="preserve"> 6 классах, соответствует первому уровню; в процессе литературного образования учеников 7 - 8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EF16BC" w:rsidRPr="00EF16BC" w:rsidRDefault="00EF16B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036BA"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w:t>
      </w:r>
    </w:p>
    <w:p w:rsidR="009036BA" w:rsidRPr="009036BA" w:rsidRDefault="009036BA"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1.3.3.3 Родной русский</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w:t>
      </w:r>
      <w:r w:rsidRPr="004307BA">
        <w:rPr>
          <w:rFonts w:ascii="Times New Roman" w:eastAsia="Calibri" w:hAnsi="Times New Roman" w:cs="Times New Roman"/>
          <w:sz w:val="28"/>
          <w:szCs w:val="28"/>
          <w:lang w:eastAsia="ru-RU"/>
        </w:rPr>
        <w:t>езультатами изучения предмета "</w:t>
      </w:r>
      <w:r>
        <w:rPr>
          <w:rFonts w:ascii="Times New Roman" w:eastAsia="Calibri" w:hAnsi="Times New Roman" w:cs="Times New Roman"/>
          <w:sz w:val="28"/>
          <w:szCs w:val="28"/>
          <w:lang w:eastAsia="ru-RU"/>
        </w:rPr>
        <w:t>Родной(русский) язык</w:t>
      </w:r>
      <w:r w:rsidRPr="004307BA">
        <w:rPr>
          <w:rFonts w:ascii="Times New Roman" w:eastAsia="Calibri" w:hAnsi="Times New Roman" w:cs="Times New Roman"/>
          <w:sz w:val="28"/>
          <w:szCs w:val="28"/>
          <w:lang w:eastAsia="ru-RU"/>
        </w:rPr>
        <w:t>" являются:</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4307BA">
        <w:rPr>
          <w:rFonts w:ascii="Times New Roman" w:eastAsia="Calibri" w:hAnsi="Times New Roman" w:cs="Times New Roman"/>
          <w:sz w:val="28"/>
          <w:szCs w:val="28"/>
          <w:lang w:eastAsia="ru-RU"/>
        </w:rPr>
        <w:t xml:space="preserve">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4307BA">
        <w:rPr>
          <w:rFonts w:ascii="Times New Roman" w:eastAsia="Calibri" w:hAnsi="Times New Roman" w:cs="Times New Roman"/>
          <w:sz w:val="28"/>
          <w:szCs w:val="28"/>
          <w:lang w:eastAsia="ru-RU"/>
        </w:rPr>
        <w:t xml:space="preserve">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w:t>
      </w:r>
      <w:r w:rsidRPr="004307BA">
        <w:rPr>
          <w:rFonts w:ascii="Times New Roman" w:eastAsia="Calibri" w:hAnsi="Times New Roman" w:cs="Times New Roman"/>
          <w:sz w:val="28"/>
          <w:szCs w:val="28"/>
          <w:lang w:eastAsia="ru-RU"/>
        </w:rPr>
        <w:lastRenderedPageBreak/>
        <w:t xml:space="preserve">самосовершенствованию; </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освоение</w:t>
      </w:r>
      <w:r w:rsidRPr="004307BA">
        <w:rPr>
          <w:rFonts w:ascii="Times New Roman" w:eastAsia="Calibri" w:hAnsi="Times New Roman" w:cs="Times New Roman"/>
          <w:sz w:val="28"/>
          <w:szCs w:val="28"/>
          <w:lang w:eastAsia="ru-RU"/>
        </w:rPr>
        <w:t xml:space="preserve"> объём</w:t>
      </w:r>
      <w:r>
        <w:rPr>
          <w:rFonts w:ascii="Times New Roman" w:eastAsia="Calibri" w:hAnsi="Times New Roman" w:cs="Times New Roman"/>
          <w:sz w:val="28"/>
          <w:szCs w:val="28"/>
          <w:lang w:eastAsia="ru-RU"/>
        </w:rPr>
        <w:t>а</w:t>
      </w:r>
      <w:r w:rsidRPr="004307BA">
        <w:rPr>
          <w:rFonts w:ascii="Times New Roman" w:eastAsia="Calibri" w:hAnsi="Times New Roman" w:cs="Times New Roman"/>
          <w:sz w:val="28"/>
          <w:szCs w:val="28"/>
          <w:lang w:eastAsia="ru-RU"/>
        </w:rPr>
        <w:t xml:space="preserve">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Речь и речевое общение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использовать различные виды диалога в ситуациях формального и неформального, межличностного и межкультурного общения;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соблюдать нормы речевого поведения в типичных ситуациях общения;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предупреждать коммуникативные неудачи в процессе речевого общения.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выступать перед аудиторией с небольшим докладом; публично представлять проект, реферат; публично защищать свою позицию;</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участвовать в коллективном обсуждении проблем, аргументировать собственную позицию, доказывать её, убеждать;</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понимать основные причины коммуникативных неудач и объяснять их.</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Речевая деятельность. Аудирование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понимать явную и скрытую (подтекстовую) информацию публицистического текста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 том числе в СМИ), анализировать и комментировать её в устной форме.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Чтение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xml:space="preserve">• использовать практические умения ознакомительного, изучающего, просмотрового способов (видов) чтения в соответствии с поставленной </w:t>
      </w:r>
      <w:r w:rsidRPr="004307BA">
        <w:rPr>
          <w:rFonts w:ascii="Times New Roman" w:eastAsia="Calibri" w:hAnsi="Times New Roman" w:cs="Times New Roman"/>
          <w:sz w:val="28"/>
          <w:szCs w:val="28"/>
          <w:lang w:eastAsia="ru-RU"/>
        </w:rPr>
        <w:lastRenderedPageBreak/>
        <w:t>коммуникативной задачей;</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передавать схематически представленную информацию в виде связного текста;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использовать приёмы работы с учебной книгой, справочниками и другими информационными источниками, включая СМИ и ресурсы Интернета;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Говорение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обсуждать и чётко формулировать цели, план совместной групповой учебной деятельности, распределение частей работы;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выступать перед аудиторией с докладом; публично защищать проект, реферат;</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и оценивать речевые высказывания с точки зрения их успешности в достижении прогнозируемого результата.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Письмо</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w:t>
      </w:r>
      <w:r w:rsidRPr="004307BA">
        <w:rPr>
          <w:rFonts w:ascii="Times New Roman" w:eastAsia="Calibri" w:hAnsi="Times New Roman" w:cs="Times New Roman"/>
          <w:sz w:val="28"/>
          <w:szCs w:val="28"/>
          <w:lang w:eastAsia="ru-RU"/>
        </w:rPr>
        <w:lastRenderedPageBreak/>
        <w:t>бытовые и учебные темы, рассказ о событии, тезисы, неофициальное письмо, отзыв, расписка, доверенность, заявление);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писать рецензии, рефераты;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составлять аннотации, тезисы выступления, конспекты;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Текст</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осуществлять информационную переработку текста, передавая его содержание в виде плана (простого, сложного), тезисов, схемы, таблицы и т. п.;</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создавать и редактировать собственные тексты различных типов речи, стилей, жанров с учётом требований к построению связного текста.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Функциональные разновидности языка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различать и анализировать тексты разных жанров,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создавать устные и письменные высказывания разных стилей, жанров и типов речи;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исправлять речевые недостатки, редактировать текст;</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lastRenderedPageBreak/>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выступать перед аудиторией сверстников с небольшой протокольно-этикетной, развлекательной, убеждающей речью.</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Общие сведения о языке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оценивать использование основных изобразительных средств языка.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характеризовать вклад выдающихся лингвистов в развитие русистики.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Фонетика и орфоэпия. Графика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проводить фонетический анализ слова;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соблюдать основные орфоэпические правила современного русского литературного языка;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необходимую информацию из орфоэпических словарей и справочников; использовать её в различных видах деятельности.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опознавать основные выразительные средства фонетики (звукопись);</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выразительно читать прозаические и поэтические тексты;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Морфемика и словообразование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делить слова на морфемы на основе смыслового, грамматического и словообразовательного анализа слова;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различать изученные способы словообразования;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и самостоятельно составлять словообразовательные пары и словообразовательные цепочки слов;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lastRenderedPageBreak/>
        <w:t>• опознавать основные выразительные средства словообразования в художественной речи и оценивать их;</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использовать этимологическую справку для объяснения правописания и лексического значения слова.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Лексикология и фразеология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группировать слова по тематическим группам;</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подбирать к словам синонимы, антонимы;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опознавать фразеологические обороты;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соблюдать лексические нормы в устных и письменных высказываниях;</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использовать лексическую синонимию как средство исправления неоправданного повтора в речи и как средство связи предложений в тексте;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объяснять общие принципы классификации словарного состава русского языка;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аргументировать различие лексического и грамматического значений слова;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опознавать омонимы разных видов;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оценивать собственную и чужую речь с точки зрения точного, уместного и выразительного словоупотребления;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Морфология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опознавать самостоятельные (знаменательные) части речи и их формы, служебные части речи;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слово с точки зрения его принадлежности к той или иной части речи;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употреблять формы слов различных частей речи в соответствии с нормами современного русского литературного языка;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применять морфологические знания и умения в практике правописания, в различных видах анализа;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xml:space="preserve">• распознавать явления грамматической омонимии, существенные для </w:t>
      </w:r>
      <w:r w:rsidRPr="004307BA">
        <w:rPr>
          <w:rFonts w:ascii="Times New Roman" w:eastAsia="Calibri" w:hAnsi="Times New Roman" w:cs="Times New Roman"/>
          <w:sz w:val="28"/>
          <w:szCs w:val="28"/>
          <w:lang w:eastAsia="ru-RU"/>
        </w:rPr>
        <w:lastRenderedPageBreak/>
        <w:t>решения орфографических и пунктуационных задач.</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синонимические средства морфологии;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различать грамматические омонимы;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Синтаксис</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опознавать основные единицы синтаксиса (словосочетание, предложение) и их виды;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употреблять синтаксические единицы в соответствии с нормами современного русского литературного языка;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использовать разнообразные синонимические синтаксические конструкции в собственной речевой практике;</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применять синтаксические знания и умения в практике правописания, в различных видах анализа.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синонимические средства синтаксиса;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Правописание: орфография и пунктуация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соблюдать орфографические и пунктуационные нормы в процессе письма (в объёме содержания курса);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объяснять выбор написания в устной форме (рассуждение) и письменной форме (с помощью графических символов);</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обнаруживать и исправлять орфографические и пунктуационные ошибки;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необходимую информацию из орфографических словарей и справочников; использовать её в процессе письма.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демонстрировать роль орфографии и пунктуации в передаче смысловой стороны речи;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Язык и культура</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lastRenderedPageBreak/>
        <w:t>Выпускник научится:</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приводить примеры, которые доказывают, что изучение языка позволяет лучше узнать историю и культуру страны;</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уместно использовать правила русского речевого этикета в учебной деятельности и повседневной жизни.</w:t>
      </w:r>
    </w:p>
    <w:p w:rsidR="00B81044" w:rsidRPr="004307BA"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характеризовать на отдельных примерах взаимосвязь языка, культуры и истории народа — носителя языка;</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4307BA">
        <w:rPr>
          <w:rFonts w:ascii="Times New Roman" w:eastAsia="Calibri" w:hAnsi="Times New Roman" w:cs="Times New Roman"/>
          <w:sz w:val="28"/>
          <w:szCs w:val="28"/>
          <w:lang w:eastAsia="ru-RU"/>
        </w:rPr>
        <w:t>• анализировать и сравнивать русский речевой этикет с речевым этикетом отдельных народов России и мира.</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i/>
          <w:sz w:val="28"/>
          <w:szCs w:val="28"/>
          <w:lang w:eastAsia="ru-RU"/>
        </w:rPr>
      </w:pPr>
    </w:p>
    <w:p w:rsidR="00B81044" w:rsidRPr="00BA2E41"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sidRPr="00BA2E41">
        <w:rPr>
          <w:rFonts w:ascii="Times New Roman" w:eastAsia="Calibri" w:hAnsi="Times New Roman" w:cs="Times New Roman"/>
          <w:b/>
          <w:i/>
          <w:sz w:val="28"/>
          <w:szCs w:val="28"/>
          <w:lang w:eastAsia="ru-RU"/>
        </w:rPr>
        <w:t>1.</w:t>
      </w:r>
      <w:r w:rsidR="00AD23D8">
        <w:rPr>
          <w:rFonts w:ascii="Times New Roman" w:eastAsia="Calibri" w:hAnsi="Times New Roman" w:cs="Times New Roman"/>
          <w:b/>
          <w:i/>
          <w:sz w:val="28"/>
          <w:szCs w:val="28"/>
          <w:lang w:eastAsia="ru-RU"/>
        </w:rPr>
        <w:t>3.3.4</w:t>
      </w:r>
      <w:r w:rsidRPr="00BA2E41">
        <w:rPr>
          <w:rFonts w:ascii="Times New Roman" w:eastAsia="Calibri" w:hAnsi="Times New Roman" w:cs="Times New Roman"/>
          <w:b/>
          <w:i/>
          <w:sz w:val="28"/>
          <w:szCs w:val="28"/>
          <w:lang w:eastAsia="ru-RU"/>
        </w:rPr>
        <w:t>. Родная (русская) литература</w:t>
      </w:r>
    </w:p>
    <w:p w:rsidR="00B81044" w:rsidRPr="003E6DA0"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w:t>
      </w:r>
      <w:r w:rsidRPr="003E6DA0">
        <w:rPr>
          <w:rFonts w:ascii="Times New Roman" w:eastAsia="Calibri" w:hAnsi="Times New Roman" w:cs="Times New Roman"/>
          <w:sz w:val="28"/>
          <w:szCs w:val="28"/>
          <w:lang w:eastAsia="ru-RU"/>
        </w:rPr>
        <w:t>езультата</w:t>
      </w:r>
      <w:r>
        <w:rPr>
          <w:rFonts w:ascii="Times New Roman" w:eastAsia="Calibri" w:hAnsi="Times New Roman" w:cs="Times New Roman"/>
          <w:sz w:val="28"/>
          <w:szCs w:val="28"/>
          <w:lang w:eastAsia="ru-RU"/>
        </w:rPr>
        <w:t>ми изучения предмета "Родная (русская) литература</w:t>
      </w:r>
      <w:r w:rsidRPr="003E6DA0">
        <w:rPr>
          <w:rFonts w:ascii="Times New Roman" w:eastAsia="Calibri" w:hAnsi="Times New Roman" w:cs="Times New Roman"/>
          <w:sz w:val="28"/>
          <w:szCs w:val="28"/>
          <w:lang w:eastAsia="ru-RU"/>
        </w:rPr>
        <w:t>" являются:</w:t>
      </w:r>
    </w:p>
    <w:p w:rsidR="00B81044" w:rsidRPr="003E6DA0"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3E6DA0">
        <w:rPr>
          <w:rFonts w:ascii="Times New Roman" w:eastAsia="Calibri" w:hAnsi="Times New Roman" w:cs="Times New Roman"/>
          <w:sz w:val="28"/>
          <w:szCs w:val="28"/>
          <w:lang w:eastAsia="ru-RU"/>
        </w:rPr>
        <w:t xml:space="preserve">- осознание значимости чтения и изучения </w:t>
      </w:r>
      <w:r>
        <w:rPr>
          <w:rFonts w:ascii="Times New Roman" w:eastAsia="Calibri" w:hAnsi="Times New Roman" w:cs="Times New Roman"/>
          <w:sz w:val="28"/>
          <w:szCs w:val="28"/>
          <w:lang w:eastAsia="ru-RU"/>
        </w:rPr>
        <w:t xml:space="preserve">родной (русской) </w:t>
      </w:r>
      <w:r w:rsidRPr="003E6DA0">
        <w:rPr>
          <w:rFonts w:ascii="Times New Roman" w:eastAsia="Calibri" w:hAnsi="Times New Roman" w:cs="Times New Roman"/>
          <w:sz w:val="28"/>
          <w:szCs w:val="28"/>
          <w:lang w:eastAsia="ru-RU"/>
        </w:rPr>
        <w:t>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81044" w:rsidRPr="003E6DA0"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3E6DA0">
        <w:rPr>
          <w:rFonts w:ascii="Times New Roman" w:eastAsia="Calibri" w:hAnsi="Times New Roman" w:cs="Times New Roman"/>
          <w:sz w:val="28"/>
          <w:szCs w:val="28"/>
          <w:lang w:eastAsia="ru-RU"/>
        </w:rPr>
        <w:t xml:space="preserve">- восприятие </w:t>
      </w:r>
      <w:r>
        <w:rPr>
          <w:rFonts w:ascii="Times New Roman" w:eastAsia="Calibri" w:hAnsi="Times New Roman" w:cs="Times New Roman"/>
          <w:sz w:val="28"/>
          <w:szCs w:val="28"/>
          <w:lang w:eastAsia="ru-RU"/>
        </w:rPr>
        <w:t>родной (русской)</w:t>
      </w:r>
      <w:r w:rsidRPr="003E6DA0">
        <w:rPr>
          <w:rFonts w:ascii="Times New Roman" w:eastAsia="Calibri" w:hAnsi="Times New Roman" w:cs="Times New Roman"/>
          <w:sz w:val="28"/>
          <w:szCs w:val="28"/>
          <w:lang w:eastAsia="ru-RU"/>
        </w:rPr>
        <w:t xml:space="preserve">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81044" w:rsidRPr="003E6DA0"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3E6DA0">
        <w:rPr>
          <w:rFonts w:ascii="Times New Roman" w:eastAsia="Calibri" w:hAnsi="Times New Roman" w:cs="Times New Roman"/>
          <w:sz w:val="28"/>
          <w:szCs w:val="28"/>
          <w:lang w:eastAsia="ru-RU"/>
        </w:rPr>
        <w:t xml:space="preserve">- обеспечение культурной самоидентификации, осознание коммуникативно-эстетических возможностей родного </w:t>
      </w:r>
      <w:r>
        <w:rPr>
          <w:rFonts w:ascii="Times New Roman" w:eastAsia="Calibri" w:hAnsi="Times New Roman" w:cs="Times New Roman"/>
          <w:sz w:val="28"/>
          <w:szCs w:val="28"/>
          <w:lang w:eastAsia="ru-RU"/>
        </w:rPr>
        <w:t xml:space="preserve">(русского) </w:t>
      </w:r>
      <w:r w:rsidRPr="003E6DA0">
        <w:rPr>
          <w:rFonts w:ascii="Times New Roman" w:eastAsia="Calibri" w:hAnsi="Times New Roman" w:cs="Times New Roman"/>
          <w:sz w:val="28"/>
          <w:szCs w:val="28"/>
          <w:lang w:eastAsia="ru-RU"/>
        </w:rPr>
        <w:t>языка на основе изучения выдающихся произведений российской культуры, культуры своего народа, мировой культуры;</w:t>
      </w:r>
    </w:p>
    <w:p w:rsidR="00B81044" w:rsidRPr="003E6DA0"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3E6DA0">
        <w:rPr>
          <w:rFonts w:ascii="Times New Roman" w:eastAsia="Calibri" w:hAnsi="Times New Roman" w:cs="Times New Roman"/>
          <w:sz w:val="28"/>
          <w:szCs w:val="28"/>
          <w:lang w:eastAsia="ru-RU"/>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81044" w:rsidRPr="003E6DA0"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3E6DA0">
        <w:rPr>
          <w:rFonts w:ascii="Times New Roman" w:eastAsia="Calibri" w:hAnsi="Times New Roman" w:cs="Times New Roman"/>
          <w:sz w:val="28"/>
          <w:szCs w:val="28"/>
          <w:lang w:eastAsia="ru-RU"/>
        </w:rPr>
        <w:t>- развитие способности понимать литературные художественные произведения</w:t>
      </w:r>
      <w:r>
        <w:rPr>
          <w:rFonts w:ascii="Times New Roman" w:eastAsia="Calibri" w:hAnsi="Times New Roman" w:cs="Times New Roman"/>
          <w:sz w:val="28"/>
          <w:szCs w:val="28"/>
          <w:lang w:eastAsia="ru-RU"/>
        </w:rPr>
        <w:t xml:space="preserve"> русских писателей и  произведения УНТ</w:t>
      </w:r>
      <w:r w:rsidRPr="003E6DA0">
        <w:rPr>
          <w:rFonts w:ascii="Times New Roman" w:eastAsia="Calibri" w:hAnsi="Times New Roman" w:cs="Times New Roman"/>
          <w:sz w:val="28"/>
          <w:szCs w:val="28"/>
          <w:lang w:eastAsia="ru-RU"/>
        </w:rPr>
        <w:t>;</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3E6DA0">
        <w:rPr>
          <w:rFonts w:ascii="Times New Roman" w:eastAsia="Calibri" w:hAnsi="Times New Roman" w:cs="Times New Roman"/>
          <w:sz w:val="28"/>
          <w:szCs w:val="28"/>
          <w:lang w:eastAsia="ru-RU"/>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Выпускник </w:t>
      </w:r>
      <w:r w:rsidRPr="003E6DA0">
        <w:rPr>
          <w:rFonts w:ascii="Times New Roman" w:eastAsia="Calibri" w:hAnsi="Times New Roman" w:cs="Times New Roman"/>
          <w:sz w:val="28"/>
          <w:szCs w:val="28"/>
          <w:lang w:eastAsia="ru-RU"/>
        </w:rPr>
        <w:t>научится</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осознание значимости чтения и изучения родной литературы для своего дальнейшего развития; формирование потребности в систематическом</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 xml:space="preserve">чтении как средстве познания мира и себя в этом мире, гармонизации </w:t>
      </w:r>
      <w:r w:rsidRPr="00560333">
        <w:rPr>
          <w:rFonts w:ascii="Times New Roman" w:eastAsia="Calibri" w:hAnsi="Times New Roman" w:cs="Times New Roman"/>
          <w:sz w:val="28"/>
          <w:szCs w:val="28"/>
          <w:lang w:eastAsia="ru-RU"/>
        </w:rPr>
        <w:lastRenderedPageBreak/>
        <w:t>отношений человека и общества, многоаспектного диалога;</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понимание родной литературы как одной из основных национально-культурных ценностей народа, как особого способа познания жизни;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развитие способности понимать литературные художественные произведения, отражающие разные этнокультурные традиции;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овладение процедурами смыслового и эстетического анализа текста на основе понимания принципиальных отличий литературного художественного</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Выпускник</w:t>
      </w:r>
      <w:r w:rsidRPr="00560333">
        <w:rPr>
          <w:rFonts w:ascii="Times New Roman" w:eastAsia="Calibri" w:hAnsi="Times New Roman" w:cs="Times New Roman"/>
          <w:sz w:val="28"/>
          <w:szCs w:val="28"/>
          <w:lang w:eastAsia="ru-RU"/>
        </w:rPr>
        <w:t xml:space="preserve"> научится:</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выделять  нравственную  проблематику  фольклорных  текстов  как основу  для развития  представлений  о  нравственном  идеале    русского  народа, формирования представлений о русском национальном характере;</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целенаправленно  использовать  малые  фольклорные  жанры  в  своих  устных  и  письменных высказываниях;</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определять с помощью пословицы жизненную/вымышленную ситуацию;</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выразительно читать сказки и былины, соблюдая соответствующий интонационный  рисунок устного рассказывания;</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пересказывать  сказки,  чётко  выделяя  сюжетные  линии,  не  пропуская значимых композиционных  элементов, используя  в  своей  речи  характерные  для  народных   художественные приёмы;</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 xml:space="preserve">выявлять  в  сказках  характерные  художественные  приёмы  и  на  этой основеопределять  жанровую  разновидность  сказки,  отличать  </w:t>
      </w:r>
      <w:r w:rsidRPr="00560333">
        <w:rPr>
          <w:rFonts w:ascii="Times New Roman" w:eastAsia="Calibri" w:hAnsi="Times New Roman" w:cs="Times New Roman"/>
          <w:sz w:val="28"/>
          <w:szCs w:val="28"/>
          <w:lang w:eastAsia="ru-RU"/>
        </w:rPr>
        <w:lastRenderedPageBreak/>
        <w:t>литературную  сказку  от фольклорной;</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 xml:space="preserve"> воспринимать художественный текст как произведение искусства, послание автора читателю, современнику и потомку;</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 xml:space="preserve">определять  для  себя  актуальную  и  перспективную  цели  чтения  художественной литературы; </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выбирать произведения для самостоятельного чтения;</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определять   актуальность   произведений   для   читателей   разных   поколений   и вступать в диалог с другими читателями;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анализировать   и   истолковывать   произведения   разной   жанровой   природы, аргументированно формулируя своё отношение к прочитанному;</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создавать  собственный  текст  аналитического  и  интерпретирующего  характера  в различных форматах;</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употреблять языковые средства, стилистическую окраску слов и предложений;</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употреблять  стилистические  средства  лексики  и  грамматики  в  художественных произведениях;</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научится работать со словарями, различать слова по их стилистической окраске;</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понимать    роль    общеупотребительных    слов,    областных,    специальных    и заимствованных слов в произведениях словесности;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выразительно   читать   тексты   с   различной   стилистической   и   эмоциональной окраской;</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выбирать   стилистические   средства   языка   в   собственных   высказываниях   в соответствии с условиями и поставленной целью;</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научится применять средства художественной изобразительности;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употреблять   средства   художественной   изобразительности   в   произведениях словесности;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находить в тексте средства художественной изобразительности и понимать их значении;</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применять    средства    художественной    изобразительности    в    собственных высказываниях;</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научится отличать эпическое произведение от лирического и драматического;</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понимать  значения  повествования,  описания,  рассуждения,  диалога  и  монолога  в эпическом  произведении  для  изображения характера  героя  и передачи  авторского отношения к герою;</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сопоставлять  произведение  словесного  искусства  и  его  воплощение  в  других  искусствах;</w:t>
      </w:r>
    </w:p>
    <w:p w:rsidR="00B81044" w:rsidRPr="00560333"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w:t>
      </w:r>
      <w:r w:rsidRPr="00560333">
        <w:rPr>
          <w:rFonts w:ascii="Times New Roman" w:eastAsia="Calibri" w:hAnsi="Times New Roman" w:cs="Times New Roman"/>
          <w:sz w:val="28"/>
          <w:szCs w:val="28"/>
          <w:lang w:eastAsia="ru-RU"/>
        </w:rPr>
        <w:tab/>
        <w:t>работать с разными источниками информации и владеть основными способами её  обработки и презентации.</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60333">
        <w:rPr>
          <w:rFonts w:ascii="Times New Roman" w:eastAsia="Calibri" w:hAnsi="Times New Roman" w:cs="Times New Roman"/>
          <w:sz w:val="28"/>
          <w:szCs w:val="28"/>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B81044" w:rsidRDefault="00B81044"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p>
    <w:p w:rsidR="009036BA" w:rsidRDefault="009036BA"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sz w:val="28"/>
          <w:szCs w:val="28"/>
          <w:lang w:eastAsia="ru-RU"/>
        </w:rPr>
      </w:pPr>
    </w:p>
    <w:p w:rsidR="00AD23D8" w:rsidRPr="003C39C9"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sz w:val="28"/>
          <w:szCs w:val="28"/>
          <w:lang w:eastAsia="ru-RU"/>
        </w:rPr>
      </w:pPr>
      <w:r w:rsidRPr="003C39C9">
        <w:rPr>
          <w:rFonts w:ascii="Times New Roman" w:eastAsia="Calibri" w:hAnsi="Times New Roman" w:cs="Times New Roman"/>
          <w:b/>
          <w:i/>
          <w:sz w:val="28"/>
          <w:szCs w:val="28"/>
          <w:lang w:eastAsia="ru-RU"/>
        </w:rPr>
        <w:t>1.</w:t>
      </w:r>
      <w:r>
        <w:rPr>
          <w:rFonts w:ascii="Times New Roman" w:eastAsia="Calibri" w:hAnsi="Times New Roman" w:cs="Times New Roman"/>
          <w:b/>
          <w:i/>
          <w:sz w:val="28"/>
          <w:szCs w:val="28"/>
          <w:lang w:eastAsia="ru-RU"/>
        </w:rPr>
        <w:t>3</w:t>
      </w:r>
      <w:r w:rsidRPr="003C39C9">
        <w:rPr>
          <w:rFonts w:ascii="Times New Roman" w:eastAsia="Calibri" w:hAnsi="Times New Roman" w:cs="Times New Roman"/>
          <w:b/>
          <w:i/>
          <w:sz w:val="28"/>
          <w:szCs w:val="28"/>
          <w:lang w:eastAsia="ru-RU"/>
        </w:rPr>
        <w:t>.</w:t>
      </w:r>
      <w:r>
        <w:rPr>
          <w:rFonts w:ascii="Times New Roman" w:eastAsia="Calibri" w:hAnsi="Times New Roman" w:cs="Times New Roman"/>
          <w:b/>
          <w:i/>
          <w:sz w:val="28"/>
          <w:szCs w:val="28"/>
          <w:lang w:eastAsia="ru-RU"/>
        </w:rPr>
        <w:t xml:space="preserve">3.5 </w:t>
      </w:r>
      <w:r w:rsidRPr="003C39C9">
        <w:rPr>
          <w:rFonts w:ascii="Times New Roman" w:eastAsia="Calibri" w:hAnsi="Times New Roman" w:cs="Times New Roman"/>
          <w:b/>
          <w:i/>
          <w:sz w:val="28"/>
          <w:szCs w:val="28"/>
          <w:lang w:eastAsia="ru-RU"/>
        </w:rPr>
        <w:t xml:space="preserve"> Иностранный язык</w:t>
      </w:r>
      <w:r w:rsidRPr="003C39C9">
        <w:rPr>
          <w:rFonts w:ascii="Times New Roman" w:eastAsia="Calibri" w:hAnsi="Times New Roman" w:cs="Times New Roman"/>
          <w:b/>
          <w:sz w:val="28"/>
          <w:szCs w:val="28"/>
          <w:lang w:eastAsia="ru-RU"/>
        </w:rPr>
        <w:t xml:space="preserve"> (английский язык)</w:t>
      </w:r>
    </w:p>
    <w:p w:rsidR="00AD23D8" w:rsidRPr="006E7C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6E7CBC">
        <w:rPr>
          <w:rFonts w:ascii="Times New Roman" w:eastAsia="Calibri" w:hAnsi="Times New Roman" w:cs="Times New Roman"/>
          <w:sz w:val="28"/>
          <w:szCs w:val="28"/>
          <w:lang w:eastAsia="ru-RU"/>
        </w:rPr>
        <w:t>В результате изучения предмета английский язык:</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Коммуникативные умения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Говорение. Диалогическая речь</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вести диалог-обмен мнениями;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брать и давать интервью;</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вести диалог-расспрос на основе нелинейного текста (таблицы, диаграммы и т.д.).</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Говорение. Монологическая речь</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описывать события с опорой на зрительную наглядность и/или вербальную опору (ключевые слова, план, вопросы);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давать краткую характеристику реальных людей и литературных персонажей;</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передавать основное содержание прочитанного текста с опорой или без опоры на текст, ключевые слова/план/вопросы;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описывать картинку/фото с опорой или без опоры на ключевые слова/план/вопросы.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делать сообщение на заданную тему на основе прочитанного;</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комментировать факты из прочитанного/прослушанного текста, выражать и аргументировать свое отношение к прочитанному/прослушанному;</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кратко высказываться без предварительной подготовки на заданную тему в соответствии с предложенной ситуацией общения;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кратко высказываться с опорой на нелинейный текст (таблицы, диаграммы, расписание и т.п.);</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кратко излагать результаты выполненной проектной работы.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Аудирование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lastRenderedPageBreak/>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выделять основную тему в воспринимаемом на слух тексте;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использовать контекстуальную или языковую догадку при восприятии на слух текстов, содержащих незнакомые слова.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Чтение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читать и понимать основное содержание несложных аутентичных текстов, содержащие отдельные неизученные языковые явления;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читать и полностью понимать несложные аутентичные тексты, построенные на изученном языковом материале;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устанавливать причинно-следственную взаимосвязь фактов и событий, изложенных в несложном аутентичном тексте;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восстанавливать текст из разрозненных абзацев или путем добавления выпущенных фрагментов.</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Письменная речь</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заполнять анкеты и формуляры, сообщая о себе основные сведения (имя, фамилия, пол, возраст, гражданство, национальность, адрес и т.д.);</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30 - 40 слов, включая адрес);</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100 - 120 слов, включая адрес);</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писать небольшие письменные высказывания с опорой на образец/план.</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делать краткие выписки из текста с целью их использования в собственных устных высказываниях;</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писать электронное письмо (e-mail) зарубежному другу в ответ на электронное письмо-стимул;</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составлять план/тезисы устного или письменного сообщения;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кратко излагать в письменном виде результаты проектной деятельности;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писать небольшое письменное высказывание с опорой на нелинейный текст (таблицы, диаграммы и т.п.).</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Языковые навыки и средства оперирования ими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Орфография и пунктуация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lastRenderedPageBreak/>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правильно писать изученные слова;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расставлять в личном письме знаки препинания, диктуемые его форматом, в соответствии с нормами, принятыми в стране изучаемого языка.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сравнивать и анализировать буквосочетания английского языка и их транскрипцию.</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Фонетическая сторона речи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различать на слух и адекватно, без фонематических ошибок, ведущих к сбою коммуникации, произносить слова изучаемого иностранного языка;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соблюдать правильное ударение в изученных словах;</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различать коммуникативные типы предложений по их интонации;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членить предложение на смысловые группы;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выражать модальные значения, чувства и эмоции с помощью интонации;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различать британские и американские варианты английского языка в прослушанных высказываниях.</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Лексическая сторона речи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соблюдать существующие в английском языке нормы лексической сочетаемости;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глаголы при помощи аффиксов dis-, mis-, re-, -ize/-ise;</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val="en-US" w:eastAsia="ru-RU"/>
        </w:rPr>
      </w:pP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имена</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существительные</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при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помощи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суффиксов</w:t>
      </w:r>
      <w:r w:rsidRPr="00EF16BC">
        <w:rPr>
          <w:rFonts w:ascii="Times New Roman" w:eastAsia="Calibri" w:hAnsi="Times New Roman" w:cs="Times New Roman"/>
          <w:sz w:val="28"/>
          <w:szCs w:val="28"/>
          <w:lang w:val="en-US" w:eastAsia="ru-RU"/>
        </w:rPr>
        <w:t xml:space="preserve"> -or/-er, -ist, -sion/-tion, -</w:t>
      </w:r>
      <w:r w:rsidRPr="00EF16BC">
        <w:rPr>
          <w:rFonts w:ascii="Times New Roman" w:eastAsia="Calibri" w:hAnsi="Times New Roman" w:cs="Times New Roman"/>
          <w:sz w:val="28"/>
          <w:szCs w:val="28"/>
          <w:lang w:val="en-US" w:eastAsia="ru-RU"/>
        </w:rPr>
        <w:lastRenderedPageBreak/>
        <w:t>nce/-ence, -ment, -ity, -ness, -ship, -ing;</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val="en-US" w:eastAsia="ru-RU"/>
        </w:rPr>
      </w:pP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имена</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прилагательные</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при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помощи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аффиксов</w:t>
      </w:r>
      <w:r w:rsidRPr="00EF16BC">
        <w:rPr>
          <w:rFonts w:ascii="Times New Roman" w:eastAsia="Calibri" w:hAnsi="Times New Roman" w:cs="Times New Roman"/>
          <w:sz w:val="28"/>
          <w:szCs w:val="28"/>
          <w:lang w:val="en-US" w:eastAsia="ru-RU"/>
        </w:rPr>
        <w:t xml:space="preserve"> inter-; -y, -ly, -ful, -al, -ic, -ian/an, -ing; -ous, -able/ible, -less, -ive;</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наречия при помощи суффикса -ly;</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имена существительные, имена прилагательные, наречия при помощи отрицательных префиксов un-, im-/in-;</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числительные при помощи суффиксов -teen, -ty; -th.</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в нескольких значениях многозначные слова, изученные в пределах тематики основной школы;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знать различия между явлениями синонимии и антонимии; употреблять в речи изученные синонимы и антонимы адекватно ситуации общения;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наиболее распространенные фразовые глаголы;</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принадлежность слов к частям речи по аффиксам;</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различные средства связи в тексте для обеспечения его целостности (firstly, to begin with, however, as for me, finally, at last, etc.);</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Грамматическая сторона речи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предложения с начальным It;</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предложения с начальным There + to be;</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сложносочиненные предложения с сочинительными союзами and, but, or;</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сложноподчиненные предложения с союзами и союзными словами because, if, that, who, which, what, when, where, how, why;</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использовать косвенную речь в утвердительных и вопросительных предложениях в настоящем и прошедшем времени;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val="en-US" w:eastAsia="ru-RU"/>
        </w:rPr>
      </w:pP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распознавать</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употреблять</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в</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речи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условные</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предложения</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реального</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lastRenderedPageBreak/>
        <w:t>характера</w:t>
      </w:r>
      <w:r w:rsidRPr="00EF16BC">
        <w:rPr>
          <w:rFonts w:ascii="Times New Roman" w:eastAsia="Calibri" w:hAnsi="Times New Roman" w:cs="Times New Roman"/>
          <w:sz w:val="28"/>
          <w:szCs w:val="28"/>
          <w:lang w:val="en-US" w:eastAsia="ru-RU"/>
        </w:rPr>
        <w:t xml:space="preserve"> (Conditional I - If I see Jim, I'll invite him to our school party) </w:t>
      </w:r>
      <w:r w:rsidRPr="00EF16BC">
        <w:rPr>
          <w:rFonts w:ascii="Times New Roman" w:eastAsia="Calibri" w:hAnsi="Times New Roman" w:cs="Times New Roman"/>
          <w:sz w:val="28"/>
          <w:szCs w:val="28"/>
          <w:lang w:eastAsia="ru-RU"/>
        </w:rPr>
        <w:t>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нереального</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характера</w:t>
      </w:r>
      <w:r w:rsidRPr="00EF16BC">
        <w:rPr>
          <w:rFonts w:ascii="Times New Roman" w:eastAsia="Calibri" w:hAnsi="Times New Roman" w:cs="Times New Roman"/>
          <w:sz w:val="28"/>
          <w:szCs w:val="28"/>
          <w:lang w:val="en-US" w:eastAsia="ru-RU"/>
        </w:rPr>
        <w:t xml:space="preserve"> (Conditional II - If I were you, I would start learning French);</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существительные с определенным/неопределенным/нулевым артиклем;</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количественные и порядковые числительные;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различные грамматические средства для выражения будущего времени: Simple Future, to be going to, Present Continuous;</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модальные глаголы и их эквиваленты (may, can, could, be able to, must, have to, should);</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глаголы в следующих формах страдательного залога: Present Simple Passive, Past Simple Passive;</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предлоги места, времени, направления; предлоги, употребляемые при глаголах в страдательном залоге.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сложноподчиненные предложения с союзами whoever, whatever, however, whenever;</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предложения с конструкциями as ... as; not so ... as; either ... or; neither ... nor;</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предложения с конструкцией I wish;</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конструкции с глаголами на -ing: to love/hate doing something; Stop talking;</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val="en-US" w:eastAsia="ru-RU"/>
        </w:rPr>
      </w:pP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распознавать</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употреблять</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в</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речи</w:t>
      </w:r>
      <w:r w:rsidRPr="00EF16BC">
        <w:rPr>
          <w:rFonts w:ascii="Times New Roman" w:eastAsia="Calibri" w:hAnsi="Times New Roman" w:cs="Times New Roman"/>
          <w:sz w:val="28"/>
          <w:szCs w:val="28"/>
          <w:lang w:val="en-US" w:eastAsia="ru-RU"/>
        </w:rPr>
        <w:t xml:space="preserve"> </w:t>
      </w:r>
      <w:r w:rsidRPr="00EF16BC">
        <w:rPr>
          <w:rFonts w:ascii="Times New Roman" w:eastAsia="Calibri" w:hAnsi="Times New Roman" w:cs="Times New Roman"/>
          <w:sz w:val="28"/>
          <w:szCs w:val="28"/>
          <w:lang w:eastAsia="ru-RU"/>
        </w:rPr>
        <w:t>конструкции</w:t>
      </w:r>
      <w:r w:rsidRPr="00EF16BC">
        <w:rPr>
          <w:rFonts w:ascii="Times New Roman" w:eastAsia="Calibri" w:hAnsi="Times New Roman" w:cs="Times New Roman"/>
          <w:sz w:val="28"/>
          <w:szCs w:val="28"/>
          <w:lang w:val="en-US" w:eastAsia="ru-RU"/>
        </w:rPr>
        <w:t xml:space="preserve"> It takes me ... to do something; to look/feel/be happy;</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lastRenderedPageBreak/>
        <w:t>- распознавать и употреблять в речи определения, выраженные прилагательными, в правильном порядке их следования;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глаголы во временных формах действительного залога: Past Perfect, Present Perfect Continuous, Future-in-the-Past;</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глаголы в формах страдательного залога Future Simple Passive, Present Perfect Passive;</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модальные глаголы need, shall, might, would;</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по формальным признакам и понимать значение неличных форм глагола (инфинитива, герундия, причастия I и II, от глагольного существительного) без различения их функций и употреблять их в речи;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распознавать и употреблять в речи словосочетания "Причастие I + существительное" (a playing child) и "Причастие II + существительное" (a written poem).</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Социокультурные знания и умения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представлять родную страну и культуру на английском языке;</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понимать социокультурные реалии при чтении и аудировании в рамках изученного материала.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использовать социокультурные реалии при создании устных и письменных высказываний;</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находить сходство и различие в традициях родной страны и страны/стран изучаемого языка.</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Компенсаторные умения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научится: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выходить из положения при дефиците языковых средств: использовать переспрос при говорении.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Выпускник получит возможность научиться:</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использовать перифраз, синонимические и антонимические средства при говорении;</w:t>
      </w:r>
    </w:p>
    <w:p w:rsidR="00AD23D8" w:rsidRPr="00EF16BC"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F16BC">
        <w:rPr>
          <w:rFonts w:ascii="Times New Roman" w:eastAsia="Calibri" w:hAnsi="Times New Roman" w:cs="Times New Roman"/>
          <w:sz w:val="28"/>
          <w:szCs w:val="28"/>
          <w:lang w:eastAsia="ru-RU"/>
        </w:rPr>
        <w:t>- пользоваться языковой и контекстуальной догадкой при аудировании и чтении.</w:t>
      </w:r>
    </w:p>
    <w:p w:rsidR="009036BA" w:rsidRDefault="009036BA"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sz w:val="28"/>
          <w:szCs w:val="28"/>
          <w:lang w:eastAsia="ru-RU"/>
        </w:rPr>
      </w:pPr>
    </w:p>
    <w:p w:rsidR="009036BA"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1.3.3.6 </w:t>
      </w:r>
      <w:r w:rsidR="002B2E58">
        <w:rPr>
          <w:rFonts w:ascii="Times New Roman" w:eastAsia="Calibri" w:hAnsi="Times New Roman" w:cs="Times New Roman"/>
          <w:b/>
          <w:sz w:val="28"/>
          <w:szCs w:val="28"/>
          <w:lang w:eastAsia="ru-RU"/>
        </w:rPr>
        <w:t xml:space="preserve"> Иностранный язык (немецкий</w:t>
      </w:r>
      <w:r>
        <w:rPr>
          <w:rFonts w:ascii="Times New Roman" w:eastAsia="Calibri" w:hAnsi="Times New Roman" w:cs="Times New Roman"/>
          <w:b/>
          <w:sz w:val="28"/>
          <w:szCs w:val="28"/>
          <w:lang w:eastAsia="ru-RU"/>
        </w:rPr>
        <w:t>, второй язык</w:t>
      </w:r>
      <w:r w:rsidR="002B2E58">
        <w:rPr>
          <w:rFonts w:ascii="Times New Roman" w:eastAsia="Calibri" w:hAnsi="Times New Roman" w:cs="Times New Roman"/>
          <w:b/>
          <w:sz w:val="28"/>
          <w:szCs w:val="28"/>
          <w:lang w:eastAsia="ru-RU"/>
        </w:rPr>
        <w:t>)</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Коммуникативные умения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Говорение. Диалогическая речь</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научится: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lastRenderedPageBreak/>
        <w:t>Выпускник получит возможность научиться: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вести диалог-обмен мнениями;</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брать и давать интервью;</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вести диалог-расспрос на основе нелинейного текста (таблицы, диаграммы и т.д.)</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Говорение. Монологическая речь</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научится: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описывать события с опорой на зрительную наглядность и/или вербальную опору (ключевые слова, план, вопросы);</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давать краткую характеристику реальных людей и литературных персонажей;</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передавать основное содержание прочитанного текста с опорой или без опоры на текст, ключевые слова/план/вопросы;</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описывать картинку/фото с опорой или без опоры на ключевые слова/план/вопросы.</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получит возможность научиться: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делать сообщение на заданную тему на основе прочитанного;</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комментировать факты из прочитанного/прослушанного текста, выражать и аргументировать свое отношение к прочитанному/прослушанному;</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кратко высказываться без предварительной подготовки на заданную тему в соответствии с предложенной ситуацией общения;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кратко высказываться с опорой на нелинейный текст (таблицы, диаграммы, расписание и т.п.)</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кратко излагать результаты выполненной проектной работы.</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Аудирование</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научится: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D23D8" w:rsidRPr="005A4BF1" w:rsidRDefault="00A2268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AD23D8" w:rsidRPr="005A4BF1">
        <w:rPr>
          <w:rFonts w:ascii="Times New Roman" w:eastAsia="Calibri" w:hAnsi="Times New Roman" w:cs="Times New Roman"/>
          <w:sz w:val="28"/>
          <w:szCs w:val="28"/>
          <w:lang w:eastAsia="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получит возможность научиться: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выделять основную тему в воспринимаемом на слух тексте;</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использовать контекстуальную или языковую догадку при восприятии на слух текстов, содержащих незнакомые слова.</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Чтение</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научится: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читать и понимать основное содержание несложных аутентичных текстов, содержащие отдельные неизученные языковые явления;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xml:space="preserve">-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w:t>
      </w:r>
      <w:r w:rsidRPr="005A4BF1">
        <w:rPr>
          <w:rFonts w:ascii="Times New Roman" w:eastAsia="Calibri" w:hAnsi="Times New Roman" w:cs="Times New Roman"/>
          <w:sz w:val="28"/>
          <w:szCs w:val="28"/>
          <w:lang w:eastAsia="ru-RU"/>
        </w:rPr>
        <w:lastRenderedPageBreak/>
        <w:t>явном и в неявном виде;</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читать и полностью понимать несложные аутентичные тексты, построенные на изученном языковом материале;</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получит возможность научиться: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устанавливать причинно-следственную взаимосвязь фактов и событий, изложенных в несложном аутентичном тексте;</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восстанавливать текст из разрозненных абзацев или путем добавления выпущенных фрагментов.</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Письменная речь</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научится: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заполнять анкеты и формуляры, сообщая о себе основные сведения (имя, фамилия, пол, возраст, гражданство, национальность, адрес и т.д.);</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30 - 40 слов, включая адрес);</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120 слов, включая адрес);</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писать небольшие письменные высказывания с опорой на образец/план.</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получит возможность научиться: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делать краткие выписки из текста с целью их использования в собственных устных высказываниях;</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писать электронное письмо (e-mail) зарубежному другу в ответ на электронное письмо-стимул;</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составлять план/тезисы устного или письменного сообщения;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кратко излагать в письменном виде результаты проектной деятельности;</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 писать небольшое письменное высказывание с опорой на нелинейный текст (таблицы, диаграммы и т.п.).</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Языковые навыки и средства оперирования ими</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Орфография и пунктуация</w:t>
      </w:r>
    </w:p>
    <w:p w:rsidR="00AD23D8" w:rsidRPr="005A4BF1"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5A4BF1">
        <w:rPr>
          <w:rFonts w:ascii="Times New Roman" w:eastAsia="Calibri" w:hAnsi="Times New Roman" w:cs="Times New Roman"/>
          <w:sz w:val="28"/>
          <w:szCs w:val="28"/>
          <w:lang w:eastAsia="ru-RU"/>
        </w:rPr>
        <w:t>Выпускник научится:</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В курсе немецкого языка как второго иностранного можно выделить следующие содержательные линии:</w:t>
      </w:r>
    </w:p>
    <w:p w:rsidR="00AD23D8" w:rsidRPr="005A4BF1" w:rsidRDefault="00AD23D8" w:rsidP="000821D7">
      <w:pPr>
        <w:numPr>
          <w:ilvl w:val="0"/>
          <w:numId w:val="29"/>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коммуникативные умения в основных видов речевой деятельности : аудировании, говорении, чтении и письме;</w:t>
      </w:r>
    </w:p>
    <w:p w:rsidR="00AD23D8" w:rsidRPr="005A4BF1" w:rsidRDefault="00AD23D8" w:rsidP="000821D7">
      <w:pPr>
        <w:numPr>
          <w:ilvl w:val="0"/>
          <w:numId w:val="29"/>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Языковые навыки пользования лексическими грамматическими фонетическими и орфографическими средствами языка;</w:t>
      </w:r>
    </w:p>
    <w:p w:rsidR="00AD23D8" w:rsidRPr="005A4BF1" w:rsidRDefault="00AD23D8" w:rsidP="000821D7">
      <w:pPr>
        <w:numPr>
          <w:ilvl w:val="0"/>
          <w:numId w:val="29"/>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 xml:space="preserve">Социокультурная осведомленность и умение межкультурного общения; </w:t>
      </w:r>
    </w:p>
    <w:p w:rsidR="00AD23D8" w:rsidRPr="005A4BF1" w:rsidRDefault="00AD23D8" w:rsidP="000821D7">
      <w:pPr>
        <w:numPr>
          <w:ilvl w:val="0"/>
          <w:numId w:val="29"/>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общие учебные и специальные учебные умения, универсальные учебные действия.</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lastRenderedPageBreak/>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осведомленности учащихся. Все указанные содержательные линии находятся в тесной взаимосвязи и единстве учебного предмета в «Иностранный язык».</w:t>
      </w:r>
    </w:p>
    <w:p w:rsidR="00AD23D8" w:rsidRPr="005A4BF1" w:rsidRDefault="00AD23D8" w:rsidP="00D50DC1">
      <w:pPr>
        <w:spacing w:after="5" w:line="228" w:lineRule="auto"/>
        <w:ind w:left="284" w:right="106" w:firstLine="426"/>
        <w:jc w:val="center"/>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Предметное содержание речи</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1. межличностные взаимоотношения в семье, со сверстниками. Внешность черты характера человека.</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2. досуг и увлечение (чтение, кино, театр и др.).  Виды отдыха, путешествия.  Транспорт. Покупки.</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3.  здоровый образ жизни: режим труда и отдыха, раствор, питание.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5. Мир профессий. Проблема выбора профессии. Роль иностранного языка в планах на будущее.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6. Природа. Проблемы экологии. Защита окружающей среды. Климат, погода.</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7.  Средства массовой информации и коммуникации (пресса, телевидение, радио, Интернет).</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8. Страна/страны второго иностранного языка и родная страна, и географическое положение, столицы и крупные города, достопримечательности культурные особенности ( национальные праздники, знаменательные даты, традицией, обычаи). Выдающиеся люди, их вклад в науку и мировую культуру.</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 xml:space="preserve"> Виды речевой деятельности/коммуникативные умения</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Говорение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Диалогическая речь</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Умение вести диалоги этикетного характера, диалог-расспрос, диалог-побуждения к действию, диалог - обмен мнениями.</w:t>
      </w:r>
    </w:p>
    <w:p w:rsidR="00AD23D8" w:rsidRPr="005A4BF1" w:rsidRDefault="000C464A"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Объем диалогов 3 реплик (6</w:t>
      </w:r>
      <w:r w:rsidR="00AD23D8" w:rsidRPr="005A4BF1">
        <w:rPr>
          <w:rFonts w:ascii="Times New Roman" w:eastAsia="Times New Roman" w:hAnsi="Times New Roman" w:cs="Times New Roman"/>
          <w:color w:val="000000"/>
          <w:sz w:val="28"/>
          <w:szCs w:val="28"/>
          <w:lang w:eastAsia="ru-RU"/>
        </w:rPr>
        <w:t>-7 классы)  до 4-5 реплик (8-9 классы)  стороны каждого учащегося. Продолжительность диалога 1,5-2 минуты (9 класс).</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Монологическая речь</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Умение строить связные высказывания о фактах и событиях с опорой и без опоры на прочитанных или услышанной текст, заданную вербальную ситуацию или зрительную наглядность.</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Объем монологическ</w:t>
      </w:r>
      <w:r w:rsidR="000C464A">
        <w:rPr>
          <w:rFonts w:ascii="Times New Roman" w:eastAsia="Times New Roman" w:hAnsi="Times New Roman" w:cs="Times New Roman"/>
          <w:color w:val="000000"/>
          <w:sz w:val="28"/>
          <w:szCs w:val="28"/>
          <w:lang w:eastAsia="ru-RU"/>
        </w:rPr>
        <w:t>ого высказывания от 7-10 фраз (6</w:t>
      </w:r>
      <w:r w:rsidR="00DA2405">
        <w:rPr>
          <w:rFonts w:ascii="Times New Roman" w:eastAsia="Times New Roman" w:hAnsi="Times New Roman" w:cs="Times New Roman"/>
          <w:color w:val="000000"/>
          <w:sz w:val="28"/>
          <w:szCs w:val="28"/>
          <w:lang w:eastAsia="ru-RU"/>
        </w:rPr>
        <w:t>-7 классы) до 10-12 фраз (8-</w:t>
      </w:r>
      <w:r w:rsidRPr="005A4BF1">
        <w:rPr>
          <w:rFonts w:ascii="Times New Roman" w:eastAsia="Times New Roman" w:hAnsi="Times New Roman" w:cs="Times New Roman"/>
          <w:color w:val="000000"/>
          <w:sz w:val="28"/>
          <w:szCs w:val="28"/>
          <w:lang w:eastAsia="ru-RU"/>
        </w:rPr>
        <w:t>9 классы). Продолжительность монолога 1 - 1,5 минуты (9 класс).</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Аудирование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с полным пониманием содержания текста) в зависимости от коммуникативной задачи и функционального типа текста.</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lastRenderedPageBreak/>
        <w:t>Жанры текстов: прагматические, публицистические.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Типы текстов:  сообщение, рассказ, диалог интервью и др.</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Аудирование с полным пониманием содержания предполагает понимание речи учителя и одноклассников на уроке, а также понимание не 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Аудирование с пониманием основного содержания осуществляется на несложных аутентичных текстов, содержащих на ряду с изученными и некоторое количество незнакомых языковых явлений. Время звучания текста -  до 1,5 минуты.</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Аудирование с выборочным пониманием предполагает выделить необходимую информацию в 1 или нескольких аутентичных коротких текстов прагматического характера, опуская избыточную информацию. Время звучания текстов -  до 1,5 минуты.</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Чтение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Умение читать и понимать аутентичные тексты разных жанров и стилей с различной глубиной и точностью проникновение их содержание ( в зависимости от коммуникативной задачи):  пониманием основного содержания( ознакомительное чтение); с выборочным пониманием необходимой информации ( просмотровое/ поисковое чтение).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Жанры текстов: научно популярные, публицистические, художественные, прагматические.</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Типы текстов: статья, интервью, рассказ, объявление, рецепт, меню, проспект, реклама, песни и др.</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Независимо от вида чтения возможно использование двуязычного словаря.</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Чтение с пониманием основного содержания текста осуществляется на несложных аутентичных материалов с ориентацией на выделенное в программе предметное содержание, включающих некоторое количество незнакомых слов. Объем текстов для чтения 600-700 слов.</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Чтение с полным пониманием осуществляется на несложных аутентичных текстов,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 выборочным пониманием предполагает умение просмотреть аутентичный текст или несколько коротких текстов и выбрать необходимую информацию. Объем текста для чтения - около 350 слов.</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Письменная речь</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умение:</w:t>
      </w:r>
    </w:p>
    <w:p w:rsidR="00AD23D8" w:rsidRPr="005A4BF1" w:rsidRDefault="00AD23D8" w:rsidP="000821D7">
      <w:pPr>
        <w:numPr>
          <w:ilvl w:val="0"/>
          <w:numId w:val="30"/>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делать выписки из текста для их дальнейшего использования в собственных высказываниях;</w:t>
      </w:r>
    </w:p>
    <w:p w:rsidR="00AD23D8" w:rsidRPr="005A4BF1" w:rsidRDefault="00AD23D8" w:rsidP="000821D7">
      <w:pPr>
        <w:numPr>
          <w:ilvl w:val="0"/>
          <w:numId w:val="30"/>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lastRenderedPageBreak/>
        <w:t>писать короткие поздравления с днем рождения и другими праздниками, выражает пожелания (объемом 30-40 слов, включая адрес);</w:t>
      </w:r>
    </w:p>
    <w:p w:rsidR="00AD23D8" w:rsidRPr="005A4BF1" w:rsidRDefault="00AD23D8" w:rsidP="000821D7">
      <w:pPr>
        <w:numPr>
          <w:ilvl w:val="0"/>
          <w:numId w:val="30"/>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заполнять несложный анкеты форме приняты в странах изучаемого языка(указывать имя, фамилию, пол, гражданство, адрес);</w:t>
      </w:r>
    </w:p>
    <w:p w:rsidR="00AD23D8" w:rsidRPr="005A4BF1" w:rsidRDefault="00AD23D8" w:rsidP="000821D7">
      <w:pPr>
        <w:numPr>
          <w:ilvl w:val="0"/>
          <w:numId w:val="30"/>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писать личное письмо зарубежному другу с опорой на образец (сообщать краткие сведения о себе; запрашивать экологическую информацию о нем; выражать благодарность и т. д.). Объем личного письма - 100-140 слов, включая адрес.</w:t>
      </w:r>
    </w:p>
    <w:p w:rsidR="00AD23D8" w:rsidRPr="005A4BF1" w:rsidRDefault="00AD23D8" w:rsidP="00D50DC1">
      <w:pPr>
        <w:spacing w:after="5" w:line="228" w:lineRule="auto"/>
        <w:ind w:left="284" w:right="106" w:firstLine="426"/>
        <w:jc w:val="center"/>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Языковые навыки</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Орфография и пунктуация</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Выпускник научится:</w:t>
      </w:r>
    </w:p>
    <w:p w:rsidR="00AD23D8" w:rsidRPr="005A4BF1" w:rsidRDefault="00AD23D8" w:rsidP="000821D7">
      <w:pPr>
        <w:numPr>
          <w:ilvl w:val="0"/>
          <w:numId w:val="31"/>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правильно писать изученные слова;</w:t>
      </w:r>
    </w:p>
    <w:p w:rsidR="00AD23D8" w:rsidRPr="005A4BF1" w:rsidRDefault="00AD23D8" w:rsidP="000821D7">
      <w:pPr>
        <w:numPr>
          <w:ilvl w:val="0"/>
          <w:numId w:val="31"/>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правильно ставит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23D8" w:rsidRPr="005A4BF1" w:rsidRDefault="00AD23D8" w:rsidP="000821D7">
      <w:pPr>
        <w:numPr>
          <w:ilvl w:val="0"/>
          <w:numId w:val="31"/>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Выпускник получит возможность научиться:</w:t>
      </w:r>
    </w:p>
    <w:p w:rsidR="00AD23D8" w:rsidRPr="005A4BF1" w:rsidRDefault="00AD23D8" w:rsidP="000821D7">
      <w:pPr>
        <w:numPr>
          <w:ilvl w:val="0"/>
          <w:numId w:val="32"/>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Сравнивать и анализировать буквосочетания немецкого языка и их транскрипцию.</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Фонетическая сторона речи</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Выпускник научится:</w:t>
      </w:r>
    </w:p>
    <w:p w:rsidR="00AD23D8" w:rsidRPr="005A4BF1" w:rsidRDefault="00AD23D8" w:rsidP="000821D7">
      <w:pPr>
        <w:numPr>
          <w:ilvl w:val="0"/>
          <w:numId w:val="32"/>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AD23D8" w:rsidRPr="005A4BF1" w:rsidRDefault="00AD23D8" w:rsidP="000821D7">
      <w:pPr>
        <w:numPr>
          <w:ilvl w:val="0"/>
          <w:numId w:val="32"/>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соблюдать правильное ударение в изученных словах;</w:t>
      </w:r>
    </w:p>
    <w:p w:rsidR="00AD23D8" w:rsidRPr="005A4BF1" w:rsidRDefault="00AD23D8" w:rsidP="000821D7">
      <w:pPr>
        <w:numPr>
          <w:ilvl w:val="0"/>
          <w:numId w:val="32"/>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различать коммуникативные типы предложений по их интонации;</w:t>
      </w:r>
    </w:p>
    <w:p w:rsidR="00AD23D8" w:rsidRPr="005A4BF1" w:rsidRDefault="00AD23D8" w:rsidP="000821D7">
      <w:pPr>
        <w:numPr>
          <w:ilvl w:val="0"/>
          <w:numId w:val="32"/>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предложение на смысловые группы;</w:t>
      </w:r>
    </w:p>
    <w:p w:rsidR="00AD23D8" w:rsidRPr="005A4BF1" w:rsidRDefault="00AD23D8" w:rsidP="000821D7">
      <w:pPr>
        <w:numPr>
          <w:ilvl w:val="0"/>
          <w:numId w:val="32"/>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адекватно, без ошибок, ведущих к сбою коммуникации, произносить фразы с точки зрения их ритмико-интонационных особенностей, том числе соблюдая правило отсутствия фразового ударение на служебных словах.</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Выпускник получит возможность научиться</w:t>
      </w:r>
    </w:p>
    <w:p w:rsidR="00AD23D8" w:rsidRPr="005A4BF1" w:rsidRDefault="00AD23D8" w:rsidP="000821D7">
      <w:pPr>
        <w:numPr>
          <w:ilvl w:val="0"/>
          <w:numId w:val="33"/>
        </w:num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выражать модальные значения, чувства и эмоции с помощью интонации;</w:t>
      </w:r>
    </w:p>
    <w:p w:rsidR="00AD23D8" w:rsidRPr="005A4BF1" w:rsidRDefault="00AD23D8" w:rsidP="000821D7">
      <w:pPr>
        <w:numPr>
          <w:ilvl w:val="0"/>
          <w:numId w:val="33"/>
        </w:num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различать варианты немецкого языка в прослушанных высказываниях.</w:t>
      </w:r>
    </w:p>
    <w:p w:rsidR="00AD23D8" w:rsidRPr="005A4BF1" w:rsidRDefault="00AD23D8" w:rsidP="00D50DC1">
      <w:p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Лексическая сторона речи</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Выпускник научится:</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узнавать в письменном и  звучащем тексте изученные лексические единицы (слова, словосочетания, реплики-клише речевого этикета),  том числе многозначные пределах тематики основной школы;</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употреблять в устной и письменной речи в основном значении изученные лексические единицы (слова, словосочетания, реплики клише речевого этикета),  том числе многозначные, в пределах тематики основной школы в соответствии с решаемой коммуникативные задачей;</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соблюдать существующие в немецком языке нормы лексической сочетаемости;</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lastRenderedPageBreak/>
        <w:t>распознавать и образовывать родственные слова с использованием аффиксации пределах тематики основной школы в соответствии с решаемой коммуникативной задачей:</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val="en-US" w:eastAsia="ru-RU"/>
        </w:rPr>
      </w:pPr>
      <w:r w:rsidRPr="005A4BF1">
        <w:rPr>
          <w:rFonts w:ascii="Times New Roman" w:eastAsia="Times New Roman" w:hAnsi="Times New Roman" w:cs="Times New Roman"/>
          <w:color w:val="000000"/>
          <w:sz w:val="28"/>
          <w:szCs w:val="28"/>
          <w:lang w:eastAsia="ru-RU"/>
        </w:rPr>
        <w:t>существительных</w:t>
      </w:r>
      <w:r w:rsidRPr="005A4BF1">
        <w:rPr>
          <w:rFonts w:ascii="Times New Roman" w:eastAsia="Times New Roman" w:hAnsi="Times New Roman" w:cs="Times New Roman"/>
          <w:color w:val="000000"/>
          <w:sz w:val="28"/>
          <w:szCs w:val="28"/>
          <w:lang w:val="en-US" w:eastAsia="ru-RU"/>
        </w:rPr>
        <w:t xml:space="preserve"> </w:t>
      </w:r>
      <w:r w:rsidRPr="005A4BF1">
        <w:rPr>
          <w:rFonts w:ascii="Times New Roman" w:eastAsia="Times New Roman" w:hAnsi="Times New Roman" w:cs="Times New Roman"/>
          <w:color w:val="000000"/>
          <w:sz w:val="28"/>
          <w:szCs w:val="28"/>
          <w:lang w:eastAsia="ru-RU"/>
        </w:rPr>
        <w:t>с</w:t>
      </w:r>
      <w:r w:rsidRPr="005A4BF1">
        <w:rPr>
          <w:rFonts w:ascii="Times New Roman" w:eastAsia="Times New Roman" w:hAnsi="Times New Roman" w:cs="Times New Roman"/>
          <w:color w:val="000000"/>
          <w:sz w:val="28"/>
          <w:szCs w:val="28"/>
          <w:lang w:val="en-US" w:eastAsia="ru-RU"/>
        </w:rPr>
        <w:t xml:space="preserve"> </w:t>
      </w:r>
      <w:r w:rsidRPr="005A4BF1">
        <w:rPr>
          <w:rFonts w:ascii="Times New Roman" w:eastAsia="Times New Roman" w:hAnsi="Times New Roman" w:cs="Times New Roman"/>
          <w:color w:val="000000"/>
          <w:sz w:val="28"/>
          <w:szCs w:val="28"/>
          <w:lang w:eastAsia="ru-RU"/>
        </w:rPr>
        <w:t>суффиксами</w:t>
      </w:r>
      <w:r w:rsidRPr="005A4BF1">
        <w:rPr>
          <w:rFonts w:ascii="Times New Roman" w:eastAsia="Times New Roman" w:hAnsi="Times New Roman" w:cs="Times New Roman"/>
          <w:color w:val="000000"/>
          <w:sz w:val="28"/>
          <w:szCs w:val="28"/>
          <w:lang w:val="en-US" w:eastAsia="ru-RU"/>
        </w:rPr>
        <w:t xml:space="preserve"> -ung (die losung, die vereinigung; -keit (die feindlichkeit); -heit (die einheit); -schaft (die gesellschaft; - um (das datum); or (der doctor); -ik (die mathematik); -e (die liebe); -er ( der wissenschaftler); -ie (die biologie);</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val="en-US" w:eastAsia="ru-RU"/>
        </w:rPr>
      </w:pPr>
      <w:r w:rsidRPr="005A4BF1">
        <w:rPr>
          <w:rFonts w:ascii="Times New Roman" w:eastAsia="Times New Roman" w:hAnsi="Times New Roman" w:cs="Times New Roman"/>
          <w:color w:val="000000"/>
          <w:sz w:val="28"/>
          <w:szCs w:val="28"/>
          <w:lang w:eastAsia="ru-RU"/>
        </w:rPr>
        <w:t>прилагательные</w:t>
      </w:r>
      <w:r w:rsidRPr="005A4BF1">
        <w:rPr>
          <w:rFonts w:ascii="Times New Roman" w:eastAsia="Times New Roman" w:hAnsi="Times New Roman" w:cs="Times New Roman"/>
          <w:color w:val="000000"/>
          <w:sz w:val="28"/>
          <w:szCs w:val="28"/>
          <w:lang w:val="en-US" w:eastAsia="ru-RU"/>
        </w:rPr>
        <w:t xml:space="preserve"> </w:t>
      </w:r>
      <w:r w:rsidRPr="005A4BF1">
        <w:rPr>
          <w:rFonts w:ascii="Times New Roman" w:eastAsia="Times New Roman" w:hAnsi="Times New Roman" w:cs="Times New Roman"/>
          <w:color w:val="000000"/>
          <w:sz w:val="28"/>
          <w:szCs w:val="28"/>
          <w:lang w:eastAsia="ru-RU"/>
        </w:rPr>
        <w:t>с</w:t>
      </w:r>
      <w:r w:rsidRPr="005A4BF1">
        <w:rPr>
          <w:rFonts w:ascii="Times New Roman" w:eastAsia="Times New Roman" w:hAnsi="Times New Roman" w:cs="Times New Roman"/>
          <w:color w:val="000000"/>
          <w:sz w:val="28"/>
          <w:szCs w:val="28"/>
          <w:lang w:val="en-US" w:eastAsia="ru-RU"/>
        </w:rPr>
        <w:t xml:space="preserve"> </w:t>
      </w:r>
      <w:r w:rsidRPr="005A4BF1">
        <w:rPr>
          <w:rFonts w:ascii="Times New Roman" w:eastAsia="Times New Roman" w:hAnsi="Times New Roman" w:cs="Times New Roman"/>
          <w:color w:val="000000"/>
          <w:sz w:val="28"/>
          <w:szCs w:val="28"/>
          <w:lang w:eastAsia="ru-RU"/>
        </w:rPr>
        <w:t>суффиксами</w:t>
      </w:r>
      <w:r w:rsidRPr="005A4BF1">
        <w:rPr>
          <w:rFonts w:ascii="Times New Roman" w:eastAsia="Times New Roman" w:hAnsi="Times New Roman" w:cs="Times New Roman"/>
          <w:color w:val="000000"/>
          <w:sz w:val="28"/>
          <w:szCs w:val="28"/>
          <w:lang w:val="en-US" w:eastAsia="ru-RU"/>
        </w:rPr>
        <w:t xml:space="preserve"> -ig (wichtig); -lich (freundlich); -isch (typisch); -los (arbeitslos); -sam (langsam); -bar (wunderbar);</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существительных и прилагательных с префиксом un- (das ungluck, unglucklich);</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существительных и глаголов с префиксами: vor- (der vorort, vorbereiten); mit- (die mitverantwortung, mitspielen);</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глаголов с отделяемыми и неотделяемые приставками и другими словами функции приставок типа erzahlen, wegwerfen;</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 xml:space="preserve">распознавать и образовывать родственные слова с использованием слова сложение в пределах тематики основной школы в соответствии с решаемой коммуникативной задачей: </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существительное + существительное (das arbeitszimmer);</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прилагательное + прилагательное (dunkelblau, hellblond);</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прилагательное + существительное (die fremdsprache);</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глагол + существительное (die schwimmhalle).</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образовывать родственные слова с использованием конверсии в пределах тематики основной школы в соответствии с решаемой коммуникативной задачей;</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образования существительных и прилагательных (das blau, der junge);</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образования существительных от глаголов (das lernen, das lesen).</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распознать интернациональные слова (der globus, der computer)  в пределах тематики основной школы в соответствии с решаемой коммуникативной задачей;</w:t>
      </w:r>
    </w:p>
    <w:p w:rsidR="00AD23D8" w:rsidRPr="005A4BF1" w:rsidRDefault="00AD23D8" w:rsidP="000821D7">
      <w:pPr>
        <w:numPr>
          <w:ilvl w:val="0"/>
          <w:numId w:val="34"/>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корректно использовать синонимичные, антонимичные, многозначные слова.</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Выпускник получит возможность научиться:</w:t>
      </w:r>
    </w:p>
    <w:p w:rsidR="00AD23D8" w:rsidRPr="005A4BF1" w:rsidRDefault="00AD23D8" w:rsidP="000821D7">
      <w:pPr>
        <w:numPr>
          <w:ilvl w:val="0"/>
          <w:numId w:val="35"/>
        </w:num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распознавать и употреблять в речи в нескольких значениях многозначные слова, изученные пределах тематики основной школы;</w:t>
      </w:r>
    </w:p>
    <w:p w:rsidR="00AD23D8" w:rsidRPr="005A4BF1" w:rsidRDefault="00AD23D8" w:rsidP="000821D7">
      <w:pPr>
        <w:numPr>
          <w:ilvl w:val="0"/>
          <w:numId w:val="35"/>
        </w:num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знать различие между явлениями синонимии и антонимии; употреблять в речи изученные синонимы и антонимы адекватно ситуации общения;</w:t>
      </w:r>
    </w:p>
    <w:p w:rsidR="00AD23D8" w:rsidRPr="005A4BF1" w:rsidRDefault="00AD23D8" w:rsidP="000821D7">
      <w:pPr>
        <w:numPr>
          <w:ilvl w:val="0"/>
          <w:numId w:val="35"/>
        </w:num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распознавать принадлежность слов к частям речи по аффиксам;</w:t>
      </w:r>
    </w:p>
    <w:p w:rsidR="00AD23D8" w:rsidRPr="005A4BF1" w:rsidRDefault="00AD23D8" w:rsidP="000821D7">
      <w:pPr>
        <w:numPr>
          <w:ilvl w:val="0"/>
          <w:numId w:val="35"/>
        </w:num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распознавать и употреблять в речи различные средства связи в тексте для обеспечения его целостности;</w:t>
      </w:r>
    </w:p>
    <w:p w:rsidR="00AD23D8" w:rsidRPr="005A4BF1" w:rsidRDefault="00AD23D8" w:rsidP="000821D7">
      <w:pPr>
        <w:numPr>
          <w:ilvl w:val="0"/>
          <w:numId w:val="35"/>
        </w:numPr>
        <w:spacing w:after="5" w:line="228" w:lineRule="auto"/>
        <w:ind w:left="284" w:right="106" w:firstLine="426"/>
        <w:contextualSpacing/>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использовать языковую догадку в процессе чтения и аудирования (догадываться а значения незнакомых слов по контексту, по сходству с русским/родным языком, по словообразовательным элементам).</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Грамматическая сторона речи</w:t>
      </w:r>
    </w:p>
    <w:p w:rsidR="00AD23D8" w:rsidRPr="005A4BF1" w:rsidRDefault="00AD23D8" w:rsidP="00D50DC1">
      <w:pPr>
        <w:spacing w:after="5" w:line="228" w:lineRule="auto"/>
        <w:ind w:left="284" w:right="106" w:firstLine="426"/>
        <w:jc w:val="both"/>
        <w:rPr>
          <w:rFonts w:ascii="Times New Roman" w:eastAsia="Times New Roman" w:hAnsi="Times New Roman" w:cs="Times New Roman"/>
          <w:i/>
          <w:color w:val="000000"/>
          <w:sz w:val="28"/>
          <w:szCs w:val="28"/>
          <w:lang w:eastAsia="ru-RU"/>
        </w:rPr>
      </w:pPr>
      <w:r w:rsidRPr="005A4BF1">
        <w:rPr>
          <w:rFonts w:ascii="Times New Roman" w:eastAsia="Times New Roman" w:hAnsi="Times New Roman" w:cs="Times New Roman"/>
          <w:i/>
          <w:color w:val="000000"/>
          <w:sz w:val="28"/>
          <w:szCs w:val="28"/>
          <w:lang w:eastAsia="ru-RU"/>
        </w:rPr>
        <w:t>Выпускник научится:</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побудительные (в утвердительной и отрицательной форме) и восклицательные;</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безличные предложения (es ist warm. es ist sommer.);</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предложений с глаголами legen, stellen, hangen, требующими после себя дополнения в akkusativ и  обстоятельства места при ответе на вопрос  wohin? (ich hange das bild an die wand.);</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предложений с глаголами beginnen, raten, vorhaben и др., требующими после себя infinitiv с zu;</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побудительные предложения типа  lesen wir! wollen wir lesen!;</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употреблять в речи все типы вопросительных предложений;</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предложение с неопределенно-личным местоимением man (man schmuckt die stadt vor weihnachten);</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предложения с  инфинитивной группой um ... zu (er lernt deutsch, um deutsche bucher zu lesen);</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сложносочиненные предложения с союзами denn, darum, deshalb (ihm gafallt das dorfleben, denn er kann hier viel zeit in der frischen luft verbringen);</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сложноподчиненные предложения с союзами dass, ob и др. (er sagt, dass er gut in mathe ist);</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сложноподчиненные предложения причины с союзами weil, da (er hat heute keine zeit, weil er viele hausaufgaben machen muss);</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сложноподчиненное предложение с условным союзом wenn (wenn du lust hast, komm zu mir zu besuch);</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сложноподчиненные предложения с придаточными времени (с союзами wenn, als, nachdem);</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сложноподчиненные предложения с придаточными определительными (с относительными местоимениями die, deren, dessen);</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сложноподчиненные предложения с придаточными целями (с союзами damit);</w:t>
      </w:r>
    </w:p>
    <w:p w:rsidR="00AD23D8" w:rsidRPr="005A4BF1" w:rsidRDefault="00AD23D8" w:rsidP="000821D7">
      <w:pPr>
        <w:numPr>
          <w:ilvl w:val="0"/>
          <w:numId w:val="36"/>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структуру предложения по формальным признакам: по наличию инфинитивных оборотов: um .... zu + Infinitiv, statt ...zu + Infinitiv, ohne .... zu + Infinitiv);</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а.  слабые и сильные глаголы со вспомогательным глаголом haben в perfekt;</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lastRenderedPageBreak/>
        <w:t>b.  сильные глаголы со вспомогательным глаголом sein в perfekt (kommen, fahren, gehen);</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c. prateritum  слабых и сильных глаголов, а также вспомогательных и модальных глаголов;</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d.  глаголы с отделяемыми и не отделяемыми приставками в prasens, perfekt, pratetitum, futurum (anfangen, beschreiben);</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e. временные формы в  passiv (prasens, pratetitum);</w:t>
      </w:r>
    </w:p>
    <w:p w:rsidR="00AD23D8" w:rsidRPr="005A4BF1" w:rsidRDefault="00AD23D8" w:rsidP="00D50DC1">
      <w:pPr>
        <w:spacing w:after="5" w:line="228" w:lineRule="auto"/>
        <w:ind w:left="284" w:right="106" w:firstLine="426"/>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f. возвратные глаголы в основных временных формах prasens, perfekt, pratetitum (sich anziehen, sich waschen);</w:t>
      </w:r>
    </w:p>
    <w:p w:rsidR="00AD23D8" w:rsidRPr="005A4BF1" w:rsidRDefault="00AD23D8" w:rsidP="000821D7">
      <w:pPr>
        <w:numPr>
          <w:ilvl w:val="0"/>
          <w:numId w:val="37"/>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местоименные наречия (woruber, daruber, womit, damit);</w:t>
      </w:r>
    </w:p>
    <w:p w:rsidR="00AD23D8" w:rsidRPr="005A4BF1" w:rsidRDefault="00AD23D8" w:rsidP="000821D7">
      <w:pPr>
        <w:numPr>
          <w:ilvl w:val="0"/>
          <w:numId w:val="37"/>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определенный/неопределенный и нулевой артикль;  склонения существительных нарицательных;  склонение прилагательных и наречий; предлоги, имеющие двойное управление; предлоги, требующие Dativ, предлоги, требующие Akkusativ;</w:t>
      </w:r>
      <w:r w:rsidRPr="005A4BF1">
        <w:rPr>
          <w:rFonts w:ascii="Times New Roman" w:eastAsia="Times New Roman" w:hAnsi="Times New Roman" w:cs="Times New Roman"/>
          <w:color w:val="000000"/>
          <w:sz w:val="28"/>
          <w:szCs w:val="28"/>
          <w:lang w:eastAsia="ru-RU"/>
        </w:rPr>
        <w:cr/>
      </w:r>
    </w:p>
    <w:p w:rsidR="00AD23D8" w:rsidRPr="005A4BF1" w:rsidRDefault="00AD23D8" w:rsidP="000821D7">
      <w:pPr>
        <w:numPr>
          <w:ilvl w:val="0"/>
          <w:numId w:val="37"/>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местоимения: личные, притяжательные, неопределенные (jemand, niemand);</w:t>
      </w:r>
    </w:p>
    <w:p w:rsidR="00AD23D8" w:rsidRPr="005A4BF1" w:rsidRDefault="00AD23D8" w:rsidP="000821D7">
      <w:pPr>
        <w:numPr>
          <w:ilvl w:val="0"/>
          <w:numId w:val="37"/>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 xml:space="preserve">распознавать plusquamperfect и употреблять его в речи при согласовании времен; </w:t>
      </w:r>
    </w:p>
    <w:p w:rsidR="00AD23D8" w:rsidRPr="005A4BF1" w:rsidRDefault="00AD23D8" w:rsidP="000821D7">
      <w:pPr>
        <w:numPr>
          <w:ilvl w:val="0"/>
          <w:numId w:val="37"/>
        </w:numPr>
        <w:spacing w:after="5" w:line="228" w:lineRule="auto"/>
        <w:ind w:left="284" w:right="106" w:firstLine="426"/>
        <w:contextualSpacing/>
        <w:jc w:val="both"/>
        <w:rPr>
          <w:rFonts w:ascii="Times New Roman" w:eastAsia="Times New Roman" w:hAnsi="Times New Roman" w:cs="Times New Roman"/>
          <w:color w:val="000000"/>
          <w:sz w:val="28"/>
          <w:szCs w:val="28"/>
          <w:lang w:eastAsia="ru-RU"/>
        </w:rPr>
      </w:pPr>
      <w:r w:rsidRPr="005A4BF1">
        <w:rPr>
          <w:rFonts w:ascii="Times New Roman" w:eastAsia="Times New Roman" w:hAnsi="Times New Roman" w:cs="Times New Roman"/>
          <w:color w:val="000000"/>
          <w:sz w:val="28"/>
          <w:szCs w:val="28"/>
          <w:lang w:eastAsia="ru-RU"/>
        </w:rPr>
        <w:t>распознавать и употреблять в речи количественные числительные и порядковые числительные.</w:t>
      </w:r>
    </w:p>
    <w:p w:rsidR="00AD23D8" w:rsidRDefault="00AD23D8"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p>
    <w:p w:rsidR="009036BA" w:rsidRDefault="009036BA"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p>
    <w:p w:rsidR="0016584A" w:rsidRPr="003C39C9" w:rsidRDefault="00B47DAC"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w:t>
      </w:r>
      <w:r w:rsidR="007F68BC">
        <w:rPr>
          <w:rFonts w:ascii="Times New Roman" w:eastAsia="Calibri" w:hAnsi="Times New Roman" w:cs="Times New Roman"/>
          <w:b/>
          <w:i/>
          <w:sz w:val="28"/>
          <w:szCs w:val="28"/>
          <w:lang w:eastAsia="ru-RU"/>
        </w:rPr>
        <w:t>1.3</w:t>
      </w:r>
      <w:r w:rsidR="00ED2F67" w:rsidRPr="003C39C9">
        <w:rPr>
          <w:rFonts w:ascii="Times New Roman" w:eastAsia="Calibri" w:hAnsi="Times New Roman" w:cs="Times New Roman"/>
          <w:b/>
          <w:i/>
          <w:sz w:val="28"/>
          <w:szCs w:val="28"/>
          <w:lang w:eastAsia="ru-RU"/>
        </w:rPr>
        <w:t>.</w:t>
      </w:r>
      <w:r w:rsidR="007F68BC">
        <w:rPr>
          <w:rFonts w:ascii="Times New Roman" w:eastAsia="Calibri" w:hAnsi="Times New Roman" w:cs="Times New Roman"/>
          <w:b/>
          <w:i/>
          <w:sz w:val="28"/>
          <w:szCs w:val="28"/>
          <w:lang w:eastAsia="ru-RU"/>
        </w:rPr>
        <w:t>3</w:t>
      </w:r>
      <w:r w:rsidR="00801045">
        <w:rPr>
          <w:rFonts w:ascii="Times New Roman" w:eastAsia="Calibri" w:hAnsi="Times New Roman" w:cs="Times New Roman"/>
          <w:b/>
          <w:i/>
          <w:sz w:val="28"/>
          <w:szCs w:val="28"/>
          <w:lang w:eastAsia="ru-RU"/>
        </w:rPr>
        <w:t>.</w:t>
      </w:r>
      <w:r w:rsidR="00AD23D8">
        <w:rPr>
          <w:rFonts w:ascii="Times New Roman" w:eastAsia="Calibri" w:hAnsi="Times New Roman" w:cs="Times New Roman"/>
          <w:b/>
          <w:i/>
          <w:sz w:val="28"/>
          <w:szCs w:val="28"/>
          <w:lang w:eastAsia="ru-RU"/>
        </w:rPr>
        <w:t>7</w:t>
      </w:r>
      <w:r w:rsidR="0016584A" w:rsidRPr="003C39C9">
        <w:rPr>
          <w:rFonts w:ascii="Times New Roman" w:eastAsia="Calibri" w:hAnsi="Times New Roman" w:cs="Times New Roman"/>
          <w:b/>
          <w:i/>
          <w:sz w:val="28"/>
          <w:szCs w:val="28"/>
          <w:lang w:eastAsia="ru-RU"/>
        </w:rPr>
        <w:t>. Математика</w:t>
      </w:r>
      <w:r w:rsidR="007F68BC">
        <w:rPr>
          <w:rFonts w:ascii="Times New Roman" w:eastAsia="Calibri" w:hAnsi="Times New Roman" w:cs="Times New Roman"/>
          <w:b/>
          <w:i/>
          <w:sz w:val="28"/>
          <w:szCs w:val="28"/>
          <w:lang w:eastAsia="ru-RU"/>
        </w:rPr>
        <w:t>. Алгебра. Геометрия</w:t>
      </w:r>
    </w:p>
    <w:p w:rsidR="0016584A" w:rsidRPr="0016584A" w:rsidRDefault="0016584A"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xml:space="preserve">Выпускник </w:t>
      </w:r>
      <w:r w:rsidR="000C464A">
        <w:rPr>
          <w:rFonts w:ascii="Times New Roman" w:eastAsia="Calibri" w:hAnsi="Times New Roman" w:cs="Times New Roman"/>
          <w:sz w:val="28"/>
          <w:szCs w:val="28"/>
          <w:lang w:eastAsia="ru-RU"/>
        </w:rPr>
        <w:t xml:space="preserve">научится в </w:t>
      </w:r>
      <w:r w:rsidRPr="0016584A">
        <w:rPr>
          <w:rFonts w:ascii="Times New Roman" w:eastAsia="Calibri" w:hAnsi="Times New Roman" w:cs="Times New Roman"/>
          <w:sz w:val="28"/>
          <w:szCs w:val="28"/>
          <w:lang w:eastAsia="ru-RU"/>
        </w:rPr>
        <w:t xml:space="preserve"> 6 классах (для использования в повседневной жизни и обеспечения возможности успешного продолжения образования на базовом уровне)</w:t>
      </w:r>
    </w:p>
    <w:p w:rsidR="0016584A" w:rsidRDefault="0016584A"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w:t>
      </w:r>
      <w:r w:rsidR="00ED2F67">
        <w:rPr>
          <w:rFonts w:ascii="Times New Roman" w:eastAsia="Calibri" w:hAnsi="Times New Roman" w:cs="Times New Roman"/>
          <w:sz w:val="28"/>
          <w:szCs w:val="28"/>
          <w:lang w:eastAsia="ru-RU"/>
        </w:rPr>
        <w:t xml:space="preserve">перировать на базовом уровне </w:t>
      </w:r>
      <w:r w:rsidRPr="0016584A">
        <w:rPr>
          <w:rFonts w:ascii="Times New Roman" w:eastAsia="Calibri" w:hAnsi="Times New Roman" w:cs="Times New Roman"/>
          <w:sz w:val="28"/>
          <w:szCs w:val="28"/>
          <w:lang w:eastAsia="ru-RU"/>
        </w:rPr>
        <w:t xml:space="preserve"> понятиями: множество, элемент множества, подмножество, принадлежность;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задавать множества перечислением их элементов;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пересечение, объединение, подмножество в простейших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логически некорректные высказывания.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чисел и правила действий с рациональными числами при выполнении вычислений;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признаки делимости на 2, 5, 3, 9, 10 при выполнении вычислений и решении несложных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округление рациональных чисел в соответствии с правилами;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рациональные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lastRenderedPageBreak/>
        <w:t>- оценивать результаты вычислений при решении практических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сравнение чисел в реальных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числовые выражения при решении практических задач и задач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Статистика и теория вероятностей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Представлять данные в виде таблиц, диаграмм,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читать информацию, представленную в виде таблицы, диаграммы.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Текстовые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сюжетные задачи разных типов на все арифметические действия;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осуществлять способ поиска решения задачи, в котором рассуждение строится от условия к требованию или от требования к условию;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план решения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этапы решения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интерпретировать вычислительные результаты в задаче, исследовать полученное решение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различие скоростей объекта в стоячей воде, против течения и по течению реки;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нахождение части числа и числа по его части;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разных типов (на работу, на покупки, на движение), связывающих три величины, выделять эти величины и отношения между ними;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логические задачи методом рассуждений.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выдвигать гипотезы о возможных предельных значениях искомых величин в задаче (делать прикидку)</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Наглядная геометрия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фигуры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практические задачи с применением простейших свойств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Измерения и вычисления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измерение длин, расстояний, величин углов, с помощью инструментов для измерений длин и углов;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площади прямоугольников.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xml:space="preserve">- вычислять расстояния на местности в стандартных ситуациях, площади </w:t>
      </w:r>
      <w:r w:rsidRPr="00ED2F67">
        <w:rPr>
          <w:rFonts w:ascii="Times New Roman" w:eastAsia="Calibri" w:hAnsi="Times New Roman" w:cs="Times New Roman"/>
          <w:sz w:val="28"/>
          <w:szCs w:val="28"/>
          <w:lang w:eastAsia="ru-RU"/>
        </w:rPr>
        <w:lastRenderedPageBreak/>
        <w:t>прямоугольников;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простейшие построения и измерения на местности, необходимые 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История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отдельные выдающиеся результаты, полученные в ходе развития математики как науки;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примеры математических открытий и их авторов, в связи с отечественной и всемирной историей.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w:t>
      </w:r>
      <w:r w:rsidR="000C464A">
        <w:rPr>
          <w:rFonts w:ascii="Times New Roman" w:eastAsia="Calibri" w:hAnsi="Times New Roman" w:cs="Times New Roman"/>
          <w:sz w:val="28"/>
          <w:szCs w:val="28"/>
          <w:lang w:eastAsia="ru-RU"/>
        </w:rPr>
        <w:t xml:space="preserve">учит возможность научиться в </w:t>
      </w:r>
      <w:r w:rsidRPr="00ED2F67">
        <w:rPr>
          <w:rFonts w:ascii="Times New Roman" w:eastAsia="Calibri" w:hAnsi="Times New Roman" w:cs="Times New Roman"/>
          <w:sz w:val="28"/>
          <w:szCs w:val="28"/>
          <w:lang w:eastAsia="ru-RU"/>
        </w:rPr>
        <w:t xml:space="preserve"> 6 классах (для обеспечения возможности успешного продолжения образования на базовом и углубленном уровнях)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Элементы теории множеств и математической логики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множество, характеристики множества, элемент множества, пустое, конечное и бесконечное множество</w:t>
      </w:r>
      <w:r>
        <w:rPr>
          <w:rFonts w:ascii="Times New Roman" w:eastAsia="Calibri" w:hAnsi="Times New Roman" w:cs="Times New Roman"/>
          <w:sz w:val="28"/>
          <w:szCs w:val="28"/>
          <w:lang w:eastAsia="ru-RU"/>
        </w:rPr>
        <w:t>, подмножество, принадлежность,</w:t>
      </w: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логически некорректные высказывания;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цепочки умозаключений на основе использования правил логики.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и объяснять смысл позиционной записи натурального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вычисления, в том числе с использованием приемов рациональных вычислений, обосновывать алгоритмы выполнения действий;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округление рациональных чисел с заданной точностью;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упорядочивать числа, записанные в виде обыкновенных и десятичных дробей;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НОД и НОК чисел и использовать их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понятием модуль числа, геометрическая интерпретация модуля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правила приближенных вычислений при решении практических задач 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сравнение результатов вычислений при решении практических задач, в том числе приближенных вычислений;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числовые выражения и оценивать их значения при решении практических задач и задач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Уравнения и неравенства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lastRenderedPageBreak/>
        <w:t>- Оперировать понятиями: равенство, числовое равенство, уравнение, корень уравнения, решение уравнения, числовое неравенство.</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Статистика и теория вероятностей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столбчатые и круговые диаграммы, таблицы данных, среднее арифметическое,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извлекать, информацию, представленную в таблицах, на диаграммах;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таблицы, строить диаграммы на основе данных.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Текстовые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простые и сложные задачи разных типов, а также задачи повышенной трудности;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разные краткие записи как модели текстов сложных задач для построения поисковой схемы и решения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применять оба способа поиска решения задач (от требования к условию и от условия к требованию);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моделировать рассуждения при поиске решения задач с помощью граф-схемы;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этапы решения задачи и содержание каждого этапа;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интерпретировать вычислительные результаты в задаче, исследовать полученное решение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исследовать всевозможные ситуации при решении задач на движение по реке, рассматривать разные системы отсчета;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разнообразные задачи "на части";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и конструировать задачи на основе рассмотрения реальных ситуаций, в которых не требуется точный вычислительный результат;</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движение по реке, рассматривая разные системы отсчета.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lastRenderedPageBreak/>
        <w:t>Наглядная геометрия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фигуры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Извлекать, интерпретировать и преобразовывать информацию о геометрических фигурах, представленную на чертежах;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изучаемые фигуры от руки и с помощью компьютерных инструментов.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Измерения и вычисления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измерение длин, расстояний, величин углов, с помощью инструментов для измерений длин и углов;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площади прямоугольников, квадратов, объемы прямоугольных параллелепипедов, кубов.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расстояния на местности в стандартных ситуациях, площади участков прямоугольной формы, объемы комнат;</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простейшие построения на местности, необходимые 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размеры реальных объектов окружающего мира.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История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вклад выдающихся математиков в развитие математики и иных научных областей.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 в 7 - 9 классах (для использования в повседневной жизни и обеспечения возможности успешного продолжения образования на базовом уровне)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Элементы теории множеств и математической логики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w:t>
      </w:r>
      <w:r>
        <w:rPr>
          <w:rFonts w:ascii="Times New Roman" w:eastAsia="Calibri" w:hAnsi="Times New Roman" w:cs="Times New Roman"/>
          <w:sz w:val="28"/>
          <w:szCs w:val="28"/>
          <w:lang w:eastAsia="ru-RU"/>
        </w:rPr>
        <w:t xml:space="preserve">ерировать на базовом уровне </w:t>
      </w:r>
      <w:r w:rsidRPr="00ED2F67">
        <w:rPr>
          <w:rFonts w:ascii="Times New Roman" w:eastAsia="Calibri" w:hAnsi="Times New Roman" w:cs="Times New Roman"/>
          <w:sz w:val="28"/>
          <w:szCs w:val="28"/>
          <w:lang w:eastAsia="ru-RU"/>
        </w:rPr>
        <w:t>понятиями: множество, элемент множества</w:t>
      </w:r>
      <w:r>
        <w:rPr>
          <w:rFonts w:ascii="Times New Roman" w:eastAsia="Calibri" w:hAnsi="Times New Roman" w:cs="Times New Roman"/>
          <w:sz w:val="28"/>
          <w:szCs w:val="28"/>
          <w:lang w:eastAsia="ru-RU"/>
        </w:rPr>
        <w:t>, подмножество, принадлежность;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задавать множества перечислением их элементов;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пересечение, объединение, подмножество в простейших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определение, аксиома, теорема, доказательство;</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приводить примеры и контрпримеры для подтверждения своих высказываний.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графическое представление множеств для описания реальных процессов и явлений,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чисел и правила действий при выполнении вычислений;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признаки делимости на 2, 5, 3, 9, 10 при выполнении вычислений и решении несложных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округление рациональных чисел в соответствии с правилами;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значение квадратного корня из положительного целого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lastRenderedPageBreak/>
        <w:t>- распознавать рациональные и иррациональные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результаты вычислений при решении практических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сравнение чисел в реальных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числовые выражения при решении практических задач и задач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Тождественные преобразования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несложные преобразования целых выражений: раскрывать скобки, приводить подобные слагаемые;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несложные преобразования дробно-линейных выражений и выражений с квадратными корнями.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смысл записи числа в стандартном виде;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понятием "стандартная запись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Уравнения и неравенства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проверять справедливость числовых равенств и неравенств;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линейные неравенства и несложные неравенства, сводящиеся к линейным;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системы несложных линейных уравнений, неравенств;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проверять, является ли данное число решением уравнения (неравенства);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квадратные уравнения по формуле корней квадратного уравнения;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решения неравенств и их систем на числовой прямой.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и решать линейные уравнения при решении задач, возникающих в других учебных предметах.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Функции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значение функции по заданному значению аргумента;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значение аргумента по заданному значению функции в несложных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положение точки по ее координатам, координаты точки по ее положению на координатной плоскости;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 графику находить область определения, множество значений, нули функции, промежутки знако</w:t>
      </w:r>
      <w:r>
        <w:rPr>
          <w:rFonts w:ascii="Times New Roman" w:eastAsia="Calibri" w:hAnsi="Times New Roman" w:cs="Times New Roman"/>
          <w:sz w:val="28"/>
          <w:szCs w:val="28"/>
          <w:lang w:eastAsia="ru-RU"/>
        </w:rPr>
        <w:t xml:space="preserve">в </w:t>
      </w:r>
      <w:r w:rsidRPr="00ED2F67">
        <w:rPr>
          <w:rFonts w:ascii="Times New Roman" w:eastAsia="Calibri" w:hAnsi="Times New Roman" w:cs="Times New Roman"/>
          <w:sz w:val="28"/>
          <w:szCs w:val="28"/>
          <w:lang w:eastAsia="ru-RU"/>
        </w:rPr>
        <w:t>постоянства, промежутки возрастания и убывания, наибольшее и наименьшее значения функции;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график линейной функции;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xml:space="preserve">- проверять, является ли данный график графиком заданной функции </w:t>
      </w:r>
      <w:r w:rsidRPr="00ED2F67">
        <w:rPr>
          <w:rFonts w:ascii="Times New Roman" w:eastAsia="Calibri" w:hAnsi="Times New Roman" w:cs="Times New Roman"/>
          <w:sz w:val="28"/>
          <w:szCs w:val="28"/>
          <w:lang w:eastAsia="ru-RU"/>
        </w:rPr>
        <w:lastRenderedPageBreak/>
        <w:t>(линейной, квадратичной, обратной пропорциональности);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приближенные значения координат точки пересечения графиков функций;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последовательность, арифметическая прогрессия, геометрическая прогрессия;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прогрессии, в которых ответ может быть получен непосредственным подсчетом без применения формул.</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линейной функции и ее график при решении задач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Статистика и теория вероятностей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Иметь представление о статистических характеристиках, вероятности случайного события, комбинаторных задачах;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простейшие комбинаторные задачи методом прямого и организованного перебора;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представлять данные в виде таблиц, диаграмм, графиков;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читать информацию, представленную в виде таблицы, диаграммы, графика;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основные статистические характеристики числовых наборов;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вероятность события в простейших случаях;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иметь представление о роли закона больших чисел в массовых явлениях.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количество возможных вариантов методом перебора;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иметь представление о роли практически достоверных и маловероятных событий;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основные статистические характеристики, полученные в процессе решения прикладной задачи, изучения реального явления;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вероятность реальных событий и явлений в несложных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Текстовые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сюжетные задачи разных типов на все арифметические действия;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осуществлять способ поиска решения задачи, в котором рассуждение строится от условия к требованию или от требования к условию;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план решения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этапы решения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интерпретировать вычислительные результаты в задаче, исследовать полученное решение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xml:space="preserve">- знать различие скоростей объекта в стоячей воде, против течения и по </w:t>
      </w:r>
      <w:r w:rsidRPr="00ED2F67">
        <w:rPr>
          <w:rFonts w:ascii="Times New Roman" w:eastAsia="Calibri" w:hAnsi="Times New Roman" w:cs="Times New Roman"/>
          <w:sz w:val="28"/>
          <w:szCs w:val="28"/>
          <w:lang w:eastAsia="ru-RU"/>
        </w:rPr>
        <w:lastRenderedPageBreak/>
        <w:t>течению реки;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нахождение части числа и числа по его части;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разных типов (на работу, на покупки, на движение), связывающих три величины, выделять эти величины и отношения между ними;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процент от числа, число по проценту от него, находить процентное снижение или процентное повышение величины;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логические задачи методом рассуждений.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выдвигать гипотезы о возможных предельных значениях искомых в задаче величин (делать прикидку).</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фигуры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геометрических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извлекать информацию о геометрических фигурах, представленную на чертежах в явном виде;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для решения задач геометрические факты, если условия их применения заданы в явной форме;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нахождение геометрических величин по образцам или алгоритмам.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Отношения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отношения для решения простейших задач, возникающих 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Измерения и вычисления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измерение длин, расстояний, величин углов, с помощью инструментов для измерений длин и углов;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теорему Пифагора, базовые тригонометрические соотношения для вычисления длин, расстояний, площадей в простейших случаях.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построения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типовые плоские фигуры и фигуры в пространстве от руки и с помощью инструментов.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lastRenderedPageBreak/>
        <w:t>- выполнять простейшие построения на местности, необходимые 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преобразования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фигуру, симметричную данной фигуре относительно оси и точки.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движение объектов в окружающем мире;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симметричные фигуры в окружающем мире.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Векторы и координаты на плоскости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на базовом уровне понятиями вектор, сумма векторов, произведение вектора на число, координаты на плоскости;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приближенно координаты точки по ее изображению на координатной плоскости.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векторы для решения простейших задач на определение скорости относительного движения.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История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отдельные выдающиеся результаты, полученные в ходе развития математики как науки;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примеры математических открытий и их авторов, в связи с отечественной и всемирной историей;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роль математики в развитии России.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Методы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Выбирать подходящий изученный метод для решения изученных типов математических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Приводить примеры математических закономерностей в окружающей действительности и произведениях искусства.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 в 7 - 9 классах для обеспечения возможности успешного продолжения образования на базовом и углубленном уровнях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Элементы теории множеств и математической логики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Оперировать </w:t>
      </w:r>
      <w:r w:rsidRPr="00ED2F67">
        <w:rPr>
          <w:rFonts w:ascii="Times New Roman" w:eastAsia="Calibri" w:hAnsi="Times New Roman" w:cs="Times New Roman"/>
          <w:sz w:val="28"/>
          <w:szCs w:val="28"/>
          <w:lang w:eastAsia="ru-RU"/>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w:t>
      </w:r>
      <w:r>
        <w:rPr>
          <w:rFonts w:ascii="Times New Roman" w:eastAsia="Calibri" w:hAnsi="Times New Roman" w:cs="Times New Roman"/>
          <w:sz w:val="28"/>
          <w:szCs w:val="28"/>
          <w:lang w:eastAsia="ru-RU"/>
        </w:rPr>
        <w:t xml:space="preserve"> включение, равенство множеств;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множества и отношение множеств с помощью кругов Эйлера;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принадлежность элемента множеству, объединению и пересечению множеств;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задавать множество с помощью перечисления элементов, словесного описания;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высказывания, отрицания высказываний.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цепочки умозаключений на основе использования правил логики;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xml:space="preserve">- использовать множества, операции с множествами, их графическое </w:t>
      </w:r>
      <w:r w:rsidRPr="00ED2F67">
        <w:rPr>
          <w:rFonts w:ascii="Times New Roman" w:eastAsia="Calibri" w:hAnsi="Times New Roman" w:cs="Times New Roman"/>
          <w:sz w:val="28"/>
          <w:szCs w:val="28"/>
          <w:lang w:eastAsia="ru-RU"/>
        </w:rPr>
        <w:lastRenderedPageBreak/>
        <w:t>представление для описания реальных процессов и явлений.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и объяснять смысл позиционной записи натурального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вычисления, в том числе с использованием приемов рациональных вычислений;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округление рациональных чисел с заданной точностью;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рациональные и иррациональные 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представлять рациональное число в виде десятичной дроби;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упорядочивать числа, записанные в виде обыкновенной и десятичной дроби;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НОД и НОК чисел и использовать их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правила приближенных вычислений при решении практических задач 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сравнение результатов вычислений при решении практических задач, в том числе приближенных вычислений;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и оценивать числовые выражения при решении практических задач и задач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записывать и округлять числовые значения реальных величин с использованием разных систем измерения.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Тождественные преобразования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степени с натуральным показателем, степени с целым отрицательным показателем;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квадрат суммы и разности одночленов;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раскладывать на множители квадратный трехчлен;</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выражений, содержащих квадратные корни;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квадрат суммы или разности двучлена в выражениях, содержащих квадратные корни;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выражений, содержащих модуль.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lastRenderedPageBreak/>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и действия с числами, записанными в стандартном виде;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алгебраических выражений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Уравнения и неравенства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линейные уравнения и уравнения, сводимые к линейным с помощью тождественных преобразований;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квадратные уравнения и уравнения, сводимые к квадратным с помощью тождественных преобразований;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дробно-линейные уравнения;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простейшие иррациональные уравнения вида , ;</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уравнения вида xn = a;</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уравнения способом разложения на множители и замены переменной;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метод интервалов для решения целых и дробно-рациональных неравенств;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линейные уравнения и неравенства с параметрами;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квадратные уравнения с параметром;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системы линейных уравнений с параметрами;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уравнения в целых числах.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Функции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графики линейной, квадратичной функций, обратной пропорциональности, функции вида: , , ;</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 примере квадратичной функции, использовать преобразования графика функции y = f(x) для построения графиков функций y = af(kx + b) + c;</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исследовать функцию по ее графику;</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множество значений, нули, промежутки знакопостоянства, монотонности квадратичной функции;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последовательность, арифметическая прогрессия, геометрическая прогрессия;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арифметическую и геометрическую прогрессию.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иллюстрировать с помощью графика реальную зависимость или процесс по их характеристикам;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и график квадратичной функции при решении задач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Текстовые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простые и сложные задачи разных типов, а также задачи повышенной трудности;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разные краткие записи как модели текстов сложных задач для построения поисковой схемы и решения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модель текста и модель решения задачи, конструировать к одной модели решения несложной задачи разные модели текста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применять оба способа поиска решения задач (от требования к условию и от условия к требованию);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моделировать рассуждения при поиске решения задач с помощью граф-схемы;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этапы решения задачи и содержание каждого этапа;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затруднения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различные преобразования предложенной задачи, конструировать новые задачи из данной, в том числе обратные;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интерпретировать вычислительные результаты в задаче, исследовать полученное решение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исследовать всевозможные ситуации при решении задач на движение по реке, рассматривать разные системы отсчета;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разнообразные задачи "на части",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основными методами решения задач на смеси, сплавы, концентрации;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проценты, в том числе, сложные проценты с обоснованием, используя разные способы;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логические задачи разными способами, в том числе, с двумя блоками и с тремя блоками данных с помощью таблиц;</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по комбинаторике и теории вероятностей на основе использования изученных методов и обосновывать решение;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задачи по математической статистике;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и конструировать задачи на основе рассмотрения реальных ситуаций, в которых не требуется точный вычислительный результат;</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движение по реке, рассматривая разные системы отсчета.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Статистика и теория вероятностей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извлекать информацию, представленную в таблицах, на диаграммах, графиках;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таблицы, строить диаграммы и графики на основе данных;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факториал числа, перестановки и сочетания, треугольник Паскаля;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правило произведения при решении комбинаторных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представлять информацию с помощью кругов Эйлера;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вычисление вероятности с подсчетом количества вариантов с помощью комбинаторики.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вероятность реальных событий и явлений.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фигуры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геометрических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извлекать, интерпретировать и преобразовывать информацию о геометрических фигурах, представленную на чертежах;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геометрические факты для решения задач, в том числе, предполагающих несколько шагов решения;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формулировать в простейших случаях свойства и признаки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доказывать геометрические утверждения;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стандартной классификацией плоских фигур (треугольников и четырехугольников).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геометрических фигур для решения задач практического характера и задач из смежных дисциплин.</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Отношения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теорему Фалеса и теорему о пропорциональных отрезках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взаимное расположение прямой и окружности, двух окружностей.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отношения для решения задач, возникающих 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Измерения и вычисления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простые вычисления на объемных телах;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формулировать задачи на вычисление длин, площадей и объемов и решать их.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вычисления на местности;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формулы при вычислениях в смежных учебных предметах, в окружающей действительности.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построения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геометрические фигуры по текстовому и символьному описанию;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чертежными инструментами в несложных случаях;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типовые плоские фигуры и объемные тела с помощью простейших компьютерных инструментов.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простейшие построения на местности, необходимые 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размеры реальных объектов окружающего мира.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Преобразования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фигуру, подобную данной, пользоваться свойствами подобия для обоснования свойств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свойства движений для проведения простейших обоснований свойств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свойства движений и применять подобие для построений и вычислений.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Векторы и координаты на плоскости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векторы и координаты для решения геометрических задач на вычисление длин, углов.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понятия векторов и координат для решения задач по физике, географии и другим учебным предметам.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История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вклад выдающихся математиков в развитие математики и иных научных областей;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роль математики в развитии России.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Методы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Используя изученные методы, проводить доказательство, выполнять опровержение;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выбирать изученные методы и их комбинации для решения математических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математические знания для описания закономерностей в окружающей действительности и произведениях искусства;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простейшие программные средства и электронно</w:t>
      </w:r>
      <w:r>
        <w:rPr>
          <w:rFonts w:ascii="Times New Roman" w:eastAsia="Calibri" w:hAnsi="Times New Roman" w:cs="Times New Roman"/>
          <w:sz w:val="28"/>
          <w:szCs w:val="28"/>
          <w:lang w:eastAsia="ru-RU"/>
        </w:rPr>
        <w:t>-</w:t>
      </w:r>
      <w:r w:rsidRPr="00ED2F67">
        <w:rPr>
          <w:rFonts w:ascii="Times New Roman" w:eastAsia="Calibri" w:hAnsi="Times New Roman" w:cs="Times New Roman"/>
          <w:sz w:val="28"/>
          <w:szCs w:val="28"/>
          <w:lang w:eastAsia="ru-RU"/>
        </w:rPr>
        <w:t>коммуникационные системы при решении математических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 в 7 - 9 классах для успешного продолжения образования на углубленном уровне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Элементы теории множеств и математической логики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Свободно оперировать </w:t>
      </w:r>
      <w:r w:rsidRPr="00ED2F67">
        <w:rPr>
          <w:rFonts w:ascii="Times New Roman" w:eastAsia="Calibri" w:hAnsi="Times New Roman" w:cs="Times New Roman"/>
          <w:sz w:val="28"/>
          <w:szCs w:val="28"/>
          <w:lang w:eastAsia="ru-RU"/>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w:t>
      </w:r>
      <w:r>
        <w:rPr>
          <w:rFonts w:ascii="Times New Roman" w:eastAsia="Calibri" w:hAnsi="Times New Roman" w:cs="Times New Roman"/>
          <w:sz w:val="28"/>
          <w:szCs w:val="28"/>
          <w:lang w:eastAsia="ru-RU"/>
        </w:rPr>
        <w:t>ств, способы задание множества;</w:t>
      </w: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задавать множества разными способами;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проверять выполнение характеристического свойства множества;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высказывания с использованием законов алгебры высказываний.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рассуждения на основе использования правил логики;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Числа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и объяснять разницу между позиционной и непозиционной системами записи чисел;</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переводить числа из одной системы записи (системы счисления) в другую;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доказывать и использовать признаки делимости на 2, 4, 8, 5, 3, 6, 9, 10, 11 суммы и произведения чисел при выполнении вычислений 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округление рациональных и иррациональных чисел с заданной точностью;</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действительные числа разными способами;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НОД и НОК чисел разными способами и использовать их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вычисления и преобразования выражений, содержащих действительные числа, в том числе корни натуральных степеней.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записывать, сравнивать, округлять числовые данные реальных величин с использованием разных систем измерения;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и оценивать разными способами числовые выражения при решении практических задач и задач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Тождественные преобразования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степени с целым и дробным показателем;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доказательство свойств степени с целыми и дробными показателями;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владеть приемами преобразования целых и дробно-рациональных выражений;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разложение многочленов на множители разными способами, с использованием комбинаций различных приемов;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деление многочлена на многочлен с остатком;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доказывать свойства квадратных корней и корней степени n;</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выражений, содержащих квадратные корни, корни степени n;</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"тождество", "тождество на множестве", "тождественное преобразование";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различные преобразования выражений, содержащих модули. </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и действия с буквенными выражениями, числовые коэффициенты которых записаны в стандартном виде;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преобразования рациональных выражений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проверку правдоподобия физических и химических формул на основе сравнения размерностей и валентностей.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Уравнения и неравенства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разные виды уравнений и неравенств и их систем, в том числе некоторые уравнения 3 и 4 степеней, дробно-рациональные и иррациональные;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теорему Виета для уравнений степени выше второй;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смысл теорем о равносильных и неравносильных преобразованиях уравнений и уметь их доказывать;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разными методами решения уравнений, неравенств и их систем, уметь выбирать метод решения и обосновывать свой выбор;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метод интервалов для решения неравенств, в том числе дробно-рациональных и включающих в себя иррациональные выражения;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алгебраические уравнения и неравенства и их системы с параметрами алгебраическим и графическим методами;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разными методами доказательства неравенств;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уравнения в целых числах;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множества на плоскости, задаваемые уравнениями, неравенствами и их системами.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и решать уравнения, неравенства, их системы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и решать уравнения и неравенства с параметрами при решении задач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Функции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графики функций: линейной, квадратичной, дробно-линейной, степенной при разных значениях показателя степени, ;</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преобразования графика функции y = f(x) для построения графиков функций y = af(kx + b) + c;</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свойства функций и вид графика в зависимости от параметров;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метод математической индукции для вывода формул, доказательства равенств и неравенств, решения задач на делимость;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исследовать последовательности, заданные рекуррентно;</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комбинированные задачи на арифметическую и геометрическую прогрессии.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графики зависимостей для исследования реальных процессов и явлений;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Статистика и теория вероятностей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выбирать наиболее удобный способ представления информации, адекватный ее свойствам и целям анализа;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числовые характеристики выборки;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факториал числа, перестановки, сочетания и размещения, треугольник Паскаля;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примеры случайных величин, и вычислять их статистические характеристики;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формулы комбинаторики при решении комбинаторных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вычисление вероятности в том числе с использованием формул.</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представлять информацию о реальных процессах и явлениях способом, адекватным ее свойствам и цели исследования;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вероятность реальных событий и явлений в различных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Текстовые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простые и сложные задачи, а также задачи повышенной трудности и выделять их математическую основу;</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разные виды и типы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модель текста и модель решения задачи, конструировать к одной модели решения сложных задач разные модели текста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применять три способа поиска решения задач (от требования к условию и от условия к требованию, комбинированный);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моделировать рассуждения при поиске решения задач с помощью граф-схемы;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этапы решения задачи и содержание каждого этапа;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затруднения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различные преобразования предложенной задачи, конструировать новые задачи из данной, в том числе обратные;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интерпретировать вычислительные результаты в задаче, исследовать полученное решение задачи;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изменять условие задач (количественные или качественные данные), исследовать измененное преобразованное;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исследовать всевозможные ситуации при решении задач на движение по реке, рассматривать разные системы отсчета;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разнообразные задачи "на части";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проценты, в том числе, сложные проценты с обоснованием, используя разные способы;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логические задачи разными способами, в том числе, с двумя блоками и с тремя блоками данных с помощью таблиц;</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по комбинаторике и теории вероятностей на основе использования изученных методов и обосновывать решение;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несложные задачи по математической статистике;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на движение по реке, рассматривая разные системы отсчета;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конструировать задачные ситуации, приближенные к реальной действительности.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фигуры</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геометрическими понятиями при решении задач и проведении математических рассуждений;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исследовать чертежи, включая комбинации фигур, извлекать, интерпретировать и преобразовывать информацию, представленную на чертежах;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формулировать и доказывать геометрические утверждения.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Отношения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понятием отношения как метапредметным;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подобия и равенства фигур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отношения для построения и исследования математических моделей объектов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Измерения и вычисления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самостоятельно формулировать гипотезы и проверять их достоверность.</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формулами при решении задач в других учебных предметах и при проведении необходимых вычислений в реальной жизни.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Геометрические построения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понятием набора элементов, определяющих геометрическую фигуру;</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набором методов построений циркулем и линейкой;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анализ и реализовывать этапы решения задач на построение.</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построения на местности;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размеры реальных объектов окружающего мира.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Преобразования</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движениями и преобразованиями как метапредметными понятиями;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пользоваться свойствами движений и преобразований при решении задач.</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свойства движений и применять подобие для построений и вычислений.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Векторы и координаты на плоскости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векторным и координатным методом на плоскости для решения задач на вычисление и доказательства;</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уравнения фигур для решения задач и самостоятельно составлять уравнения отдельных плоских фигур.</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повседневной жизни и при изучении других предметов:</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понятия векторов и координат для решения задач по физике, географии и другим учебным предметам.</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История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рассматривать математику в контексте истории развития цивилизации и истории развития науки, понимать роль математики в развитии России.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Методы математики</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знаниями о различных методах обоснования и опровержения математических утверждений и самостоятельно применять их;</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навыками анализа условия задачи и определения подходящих для решения задач изученных методов или их комбинаций;</w:t>
      </w:r>
    </w:p>
    <w:p w:rsidR="00ED2F67" w:rsidRPr="00ED2F67"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ED2F67" w:rsidRPr="00801045" w:rsidRDefault="00ED2F67" w:rsidP="00D50DC1">
      <w:pPr>
        <w:widowControl w:val="0"/>
        <w:autoSpaceDE w:val="0"/>
        <w:autoSpaceDN w:val="0"/>
        <w:adjustRightInd w:val="0"/>
        <w:spacing w:after="0" w:line="240" w:lineRule="auto"/>
        <w:ind w:left="284" w:right="282" w:firstLine="426"/>
        <w:jc w:val="both"/>
        <w:rPr>
          <w:rFonts w:ascii="Times New Roman" w:eastAsia="Calibri" w:hAnsi="Times New Roman" w:cs="Times New Roman"/>
          <w:b/>
          <w:i/>
          <w:sz w:val="28"/>
          <w:szCs w:val="28"/>
          <w:lang w:eastAsia="ru-RU"/>
        </w:rPr>
      </w:pPr>
      <w:r w:rsidRPr="00801045">
        <w:rPr>
          <w:rFonts w:ascii="Times New Roman" w:eastAsia="Calibri" w:hAnsi="Times New Roman" w:cs="Times New Roman"/>
          <w:b/>
          <w:i/>
          <w:sz w:val="28"/>
          <w:szCs w:val="28"/>
          <w:lang w:eastAsia="ru-RU"/>
        </w:rPr>
        <w:t> </w:t>
      </w:r>
    </w:p>
    <w:p w:rsidR="00ED2F67" w:rsidRPr="008010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sidRPr="00801045">
        <w:rPr>
          <w:rFonts w:ascii="Times New Roman" w:eastAsia="Calibri" w:hAnsi="Times New Roman" w:cs="Times New Roman"/>
          <w:b/>
          <w:i/>
          <w:sz w:val="28"/>
          <w:szCs w:val="28"/>
          <w:lang w:eastAsia="ru-RU"/>
        </w:rPr>
        <w:t>1.</w:t>
      </w:r>
      <w:r w:rsidR="007F68BC">
        <w:rPr>
          <w:rFonts w:ascii="Times New Roman" w:eastAsia="Calibri" w:hAnsi="Times New Roman" w:cs="Times New Roman"/>
          <w:b/>
          <w:i/>
          <w:sz w:val="28"/>
          <w:szCs w:val="28"/>
          <w:lang w:eastAsia="ru-RU"/>
        </w:rPr>
        <w:t>3.3</w:t>
      </w:r>
      <w:r w:rsidRPr="00801045">
        <w:rPr>
          <w:rFonts w:ascii="Times New Roman" w:eastAsia="Calibri" w:hAnsi="Times New Roman" w:cs="Times New Roman"/>
          <w:b/>
          <w:i/>
          <w:sz w:val="28"/>
          <w:szCs w:val="28"/>
          <w:lang w:eastAsia="ru-RU"/>
        </w:rPr>
        <w:t>.</w:t>
      </w:r>
      <w:r w:rsidR="00AD23D8">
        <w:rPr>
          <w:rFonts w:ascii="Times New Roman" w:eastAsia="Calibri" w:hAnsi="Times New Roman" w:cs="Times New Roman"/>
          <w:b/>
          <w:i/>
          <w:sz w:val="28"/>
          <w:szCs w:val="28"/>
          <w:lang w:eastAsia="ru-RU"/>
        </w:rPr>
        <w:t>8</w:t>
      </w:r>
      <w:r w:rsidR="00ED2F67" w:rsidRPr="00801045">
        <w:rPr>
          <w:rFonts w:ascii="Times New Roman" w:eastAsia="Calibri" w:hAnsi="Times New Roman" w:cs="Times New Roman"/>
          <w:b/>
          <w:i/>
          <w:sz w:val="28"/>
          <w:szCs w:val="28"/>
          <w:lang w:eastAsia="ru-RU"/>
        </w:rPr>
        <w:t>.</w:t>
      </w:r>
      <w:r w:rsidR="001A286F" w:rsidRPr="00801045">
        <w:rPr>
          <w:rFonts w:ascii="Times New Roman" w:eastAsia="Calibri" w:hAnsi="Times New Roman" w:cs="Times New Roman"/>
          <w:b/>
          <w:i/>
          <w:sz w:val="28"/>
          <w:szCs w:val="28"/>
          <w:lang w:eastAsia="ru-RU"/>
        </w:rPr>
        <w:t xml:space="preserve"> </w:t>
      </w:r>
      <w:r w:rsidR="00ED2F67" w:rsidRPr="00801045">
        <w:rPr>
          <w:rFonts w:ascii="Times New Roman" w:eastAsia="Calibri" w:hAnsi="Times New Roman" w:cs="Times New Roman"/>
          <w:b/>
          <w:i/>
          <w:sz w:val="28"/>
          <w:szCs w:val="28"/>
          <w:lang w:eastAsia="ru-RU"/>
        </w:rPr>
        <w:t>Информатика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виды информации по способам ее восприятия человеком и по способам ее представления на материальных носителях;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общие закономерности протекания информационных процессов в системах различной природы;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классифицировать средства ИКТ в соответствии с кругом выполняемых задач;</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качественные и количественные характеристики компонентов компьютера;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узнает об истории и тенденциях развития компьютеров; о том как можно улучшить характеристики компьютеров;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узнает о том, какие задачи решаются с помощью суперкомпьютеров.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осознано подходить к выбору ИКТ-средств для своих учебных и иных целей;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узнать о физических ограничениях на значения характеристик компьютера.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Математические основы информатики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кодировать и декодировать тексты по заданной кодовой таблице;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длину кодовой последовательности по длине исходного текста и кодовой таблице равномерного кода;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граф с помощью матрицы смежности с указанием длин ребер (знание термина "матрица смежности" не обязательно);</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двоичным кодированием текстов и с наиболее употребительными современными кодами;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основные способы графического представления числовой информации, (графики, диаграммы).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узнать о том, что любые дискретные данные можно описать, используя алфавит, содержащий только два символа, например, 0 и 1;</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тем, как информация (данные) представляется в современных компьютерах и робототехнических системах;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примерами использования графов, деревьев и списков при описании реальных объектов и процессов;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узнать о наличии кодов, которые исправляют ошибки искажения, возникающие при передаче информации.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Алгоритмы и элементы программирования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алгоритмы для решения учебных задач различных типов;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результат выполнения заданного алгоритма или его фрагмента;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предложенный алгоритм, например, определять какие результаты возможны при заданном множестве исходных значений;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логические значения, операции и выражения с ними;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записывать на выбранном языке программирования арифметические и логические выражения и вычислять их значения.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использованием в программах строковых величин и с операциями со строковыми величинами;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программы для решения задач, возникающих в процессе учебы и вне ее;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задачами обработки данных и алгоритмами их решения;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Использование программных систем и сервисов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классифицировать файлы по типу и иным параметрам;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выполнять основные операции с файлами (создавать, сохранять, редактировать, удалять, архивировать, "распаковывать" архивные файлы);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разбираться в иерархической структуре файловой системы;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осуществлять поиск файлов средствами операционной системы;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табличные (реляционные) базы данных, выполнять отбор строк таблицы, удовлетворяющих определенному условию;</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доменные имена компьютеров и адреса документов в Интернете;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поиск информации в сети Интернет по запросам с использованием логических операций.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различными формами представления данных (таблицы, диаграммы, графики и т.д.);</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приемами безопасной организации своего личного пространства данных с использованием индивидуальных накопителей данных, интернет-сервисов и т.п.;</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основами соблюдения норм информационной этики и права;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познакомится с программными средствами для работы с аудиовизуальными данными и соответствующим понятийным аппаратом;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узнает о дискретном представлении аудиовизуальных данных.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(в данном курсе и иной учебной деятельности):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узнать о данных от датчиков, например, датчиков роботизированных устройств;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практиковаться в использовании основных видов прикладного программного обеспечения (редакторы текстов, электронные таблицы, браузеры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примерами использования математического моделирования в современном мире;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принципами функционирования Интернета и сетевого взаимодействия между компьютерами, с методами поиска в Интернете;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узнать о том, что в сфере информатики и ИКТ существуют международные и национальные стандарты;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узнать о структуре современных компьютеров и назначении их элементов;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получить представление об истории и тенденциях развития ИКТ;</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познакомиться с примерами использования ИКТ в современном мире;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получить представления о роботизированных устройствах и их использовании на производстве и в научных исследованиях.</w:t>
      </w:r>
    </w:p>
    <w:p w:rsidR="00AB4E77" w:rsidRDefault="00AB4E7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AB4E77" w:rsidRDefault="00AB4E7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801045" w:rsidRPr="003C39C9" w:rsidRDefault="00ED2F67" w:rsidP="00D50DC1">
      <w:pPr>
        <w:widowControl w:val="0"/>
        <w:autoSpaceDE w:val="0"/>
        <w:autoSpaceDN w:val="0"/>
        <w:adjustRightInd w:val="0"/>
        <w:spacing w:after="0" w:line="240" w:lineRule="auto"/>
        <w:ind w:left="284" w:right="282" w:firstLine="283"/>
        <w:jc w:val="both"/>
        <w:rPr>
          <w:rFonts w:ascii="Times New Roman" w:hAnsi="Times New Roman" w:cs="Times New Roman"/>
          <w:b/>
          <w:i/>
          <w:sz w:val="28"/>
          <w:szCs w:val="28"/>
        </w:rPr>
      </w:pPr>
      <w:r w:rsidRPr="00ED2F67">
        <w:rPr>
          <w:rFonts w:ascii="Times New Roman" w:eastAsia="Calibri" w:hAnsi="Times New Roman" w:cs="Times New Roman"/>
          <w:sz w:val="28"/>
          <w:szCs w:val="28"/>
          <w:lang w:eastAsia="ru-RU"/>
        </w:rPr>
        <w:t> </w:t>
      </w:r>
      <w:r w:rsidR="007F68BC">
        <w:rPr>
          <w:rFonts w:ascii="Times New Roman" w:eastAsia="Calibri" w:hAnsi="Times New Roman" w:cs="Times New Roman"/>
          <w:b/>
          <w:i/>
          <w:sz w:val="28"/>
          <w:szCs w:val="28"/>
          <w:lang w:eastAsia="ru-RU"/>
        </w:rPr>
        <w:t>1.3.3</w:t>
      </w:r>
      <w:r w:rsidR="00801045" w:rsidRPr="003C39C9">
        <w:rPr>
          <w:rFonts w:ascii="Times New Roman" w:eastAsia="Calibri" w:hAnsi="Times New Roman" w:cs="Times New Roman"/>
          <w:b/>
          <w:i/>
          <w:sz w:val="28"/>
          <w:szCs w:val="28"/>
          <w:lang w:eastAsia="ru-RU"/>
        </w:rPr>
        <w:t>.</w:t>
      </w:r>
      <w:r w:rsidR="00AD23D8">
        <w:rPr>
          <w:rFonts w:ascii="Times New Roman" w:eastAsia="Calibri" w:hAnsi="Times New Roman" w:cs="Times New Roman"/>
          <w:b/>
          <w:i/>
          <w:sz w:val="28"/>
          <w:szCs w:val="28"/>
          <w:lang w:eastAsia="ru-RU"/>
        </w:rPr>
        <w:t>9</w:t>
      </w:r>
      <w:r w:rsidR="00801045" w:rsidRPr="003C39C9">
        <w:rPr>
          <w:rFonts w:ascii="Times New Roman" w:eastAsia="Calibri" w:hAnsi="Times New Roman" w:cs="Times New Roman"/>
          <w:b/>
          <w:i/>
          <w:sz w:val="28"/>
          <w:szCs w:val="28"/>
          <w:lang w:eastAsia="ru-RU"/>
        </w:rPr>
        <w:t>.</w:t>
      </w:r>
      <w:r w:rsidR="00801045" w:rsidRPr="003C39C9">
        <w:rPr>
          <w:b/>
          <w:i/>
        </w:rPr>
        <w:t xml:space="preserve">  </w:t>
      </w:r>
      <w:r w:rsidR="00801045" w:rsidRPr="003C39C9">
        <w:rPr>
          <w:rFonts w:ascii="Times New Roman" w:hAnsi="Times New Roman" w:cs="Times New Roman"/>
          <w:b/>
          <w:i/>
          <w:sz w:val="28"/>
          <w:szCs w:val="28"/>
        </w:rPr>
        <w:t>История России. Всеобщая история.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Предметные результаты освоения курса истории на уровне основного общего образования предполагают, что у учащегося сформированы: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базовые исторические знания об основных этапах и закономерностях развития человеческого общества с древности до наших дней;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способность применять исторические знания для осмысления общественных событий и явлений прошлого и современности;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w:t>
      </w:r>
      <w:r w:rsidR="00C03545">
        <w:rPr>
          <w:rFonts w:ascii="Times New Roman" w:eastAsia="Calibri" w:hAnsi="Times New Roman" w:cs="Times New Roman"/>
          <w:sz w:val="28"/>
          <w:szCs w:val="28"/>
          <w:lang w:eastAsia="ru-RU"/>
        </w:rPr>
        <w:t>и мира.</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История Древнего мира (5 класс)</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проводить поиск информации в отрывках исторических текстов, материальных памятниках Древнего мира;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оценку наиболее значительным событиям и личностям древней истории.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характеристику общественного строя древних государств;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сопоставлять свидетельства различных исторических источников, выявляя в них общее и различия;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видеть проявления влияния античного искусства в окружающей среде;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высказывать суждения о значении и месте исторического и культурного наследия дре</w:t>
      </w:r>
      <w:r w:rsidR="00C03545">
        <w:rPr>
          <w:rFonts w:ascii="Times New Roman" w:eastAsia="Calibri" w:hAnsi="Times New Roman" w:cs="Times New Roman"/>
          <w:sz w:val="28"/>
          <w:szCs w:val="28"/>
          <w:lang w:eastAsia="ru-RU"/>
        </w:rPr>
        <w:t>вних обществ в мировой истории.</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История Средних веков. От Древней Руси к Российскому государству (VIII - XV вв.) (6 класс)</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проводить поиск информации в исторических текстах, материальных исторических памятниках Средневековья;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причины и следствия ключевых событий отечественной и всеобщей истории Средних веков;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оценку событиям и личностям отечественной и всеобщей истории Средних веков.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сопоставительную характеристику политического устройства государств Средневековья (Русь, Запад, Восток);</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сравнивать свидетельства различных исторических источников, выявляя в них общее и различия;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w:t>
      </w:r>
      <w:r w:rsidR="00C03545">
        <w:rPr>
          <w:rFonts w:ascii="Times New Roman" w:eastAsia="Calibri" w:hAnsi="Times New Roman" w:cs="Times New Roman"/>
          <w:sz w:val="28"/>
          <w:szCs w:val="28"/>
          <w:lang w:eastAsia="ru-RU"/>
        </w:rPr>
        <w:t>твенные достоинства и значение.</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История Нового времени. Россия в XVI - XIX веках (7 - 9 класс)</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анализировать информацию различных источников по отечественной и всеобщей истории Нового времени;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сопоставлять развитие России и других стран в Новое время, сравнивать исторические ситуации и события;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оценку событиям и личностям отечественной и всеобщей истории Нового времени.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сравнивать развитие России и других стран в Новое время, объяснять, в чем заключались общие черты и особенности;</w:t>
      </w:r>
    </w:p>
    <w:p w:rsidR="008010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8010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801045" w:rsidRPr="003C39C9"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w:t>
      </w:r>
      <w:r w:rsidR="00801045">
        <w:rPr>
          <w:rFonts w:ascii="Times New Roman" w:eastAsia="Calibri" w:hAnsi="Times New Roman" w:cs="Times New Roman"/>
          <w:b/>
          <w:i/>
          <w:sz w:val="28"/>
          <w:szCs w:val="28"/>
          <w:lang w:eastAsia="ru-RU"/>
        </w:rPr>
        <w:t>.</w:t>
      </w:r>
      <w:r w:rsidR="00AD23D8">
        <w:rPr>
          <w:rFonts w:ascii="Times New Roman" w:eastAsia="Calibri" w:hAnsi="Times New Roman" w:cs="Times New Roman"/>
          <w:b/>
          <w:i/>
          <w:sz w:val="28"/>
          <w:szCs w:val="28"/>
          <w:lang w:eastAsia="ru-RU"/>
        </w:rPr>
        <w:t>10</w:t>
      </w:r>
      <w:r w:rsidR="00801045" w:rsidRPr="003C39C9">
        <w:rPr>
          <w:rFonts w:ascii="Times New Roman" w:eastAsia="Calibri" w:hAnsi="Times New Roman" w:cs="Times New Roman"/>
          <w:b/>
          <w:i/>
          <w:sz w:val="28"/>
          <w:szCs w:val="28"/>
          <w:lang w:eastAsia="ru-RU"/>
        </w:rPr>
        <w:t>. Обществознание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В результате изучения предмета «Обществознание»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Человек. Деятельность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 биологическом и социальном в человеке для характеристики его природы;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основные возрастные периоды жизни человека, особенности подросткового возраста;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и иллюстрировать конкретными примерами группы потребностей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приводить примеры основных видов деятельности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выполнять несложные практические задания, основанные на ситуациях, связанных с деятельностью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роль деятельности в жизни человека и общества;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элементы причинно-следственного анализа при характеристике межличностных конфликтов;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моделировать возможные последствия позитивного и негативного воздействия группы</w:t>
      </w:r>
      <w:r w:rsidR="00C03545">
        <w:rPr>
          <w:rFonts w:ascii="Times New Roman" w:eastAsia="Calibri" w:hAnsi="Times New Roman" w:cs="Times New Roman"/>
          <w:sz w:val="28"/>
          <w:szCs w:val="28"/>
          <w:lang w:eastAsia="ru-RU"/>
        </w:rPr>
        <w:t xml:space="preserve"> на человека, делать выводы.</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Общество</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демонстрировать на примерах взаимосвязь природы и общества, раскрывать роль природы в жизни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распознавать на основе приведенных данных основные типы обществ;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движение от одних форм общественной жизни к другим; оценивать социальные явления с позиций общественного прогресса;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экономические, социальные, политические, культурные явления и процессы общественной жизни;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экологический кризис как глобальную проблему человечества, раскрывать причины экологического кризиса;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влияние современных средств массовой коммуникации на общество и личность;</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конкретизировать примерами опасность международного терроризма.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наблюдать и характеризовать явления и события, происходящие в различных сферах общественной жизни;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выявлять причинно-следственные связи общественных явлений и характеризовать основные направления общественного развития;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осознанн</w:t>
      </w:r>
      <w:r w:rsidR="00C03545">
        <w:rPr>
          <w:rFonts w:ascii="Times New Roman" w:eastAsia="Calibri" w:hAnsi="Times New Roman" w:cs="Times New Roman"/>
          <w:sz w:val="28"/>
          <w:szCs w:val="28"/>
          <w:lang w:eastAsia="ru-RU"/>
        </w:rPr>
        <w:t>о содействовать защите природы.</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Социальные нормы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роль социальных норм как регуляторов общественной жизни и поведения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отдельные виды социальных норм;</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основные нормы морали;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сущность патриотизма, гражданственности; приводить примеры проявления этих качеств из истории и жизни современного общества;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специфику норм права;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сравнивать нормы морали и права, выявлять их общие черты и особенности;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сущность процесса социализации личности;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причины отклоняющегося поведения;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негативные последствия наиболее опасных форм отклоняющегося поведения.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элементы причинно-следственного анализа для понимания влияния моральных устоев на развитие общества и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социальную зна</w:t>
      </w:r>
      <w:r w:rsidR="00C03545">
        <w:rPr>
          <w:rFonts w:ascii="Times New Roman" w:eastAsia="Calibri" w:hAnsi="Times New Roman" w:cs="Times New Roman"/>
          <w:sz w:val="28"/>
          <w:szCs w:val="28"/>
          <w:lang w:eastAsia="ru-RU"/>
        </w:rPr>
        <w:t>чимость здорового образа жизни.</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Сфера духовной культуры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развитие отдельных областей и форм культуры, выражать свое мнение о явлениях культуры;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явления духовной культуры;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причины возрастания роли науки в современном мире;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роль образования в современном обществе;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уровни общего образования в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находить и извлекать социальную информацию о достижениях и проблемах развития культуры из адаптированных источников различного типа;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духовные ценности российского народа и выражать собственное отношение к ним;</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необходимость непрерывного образования в современных условиях;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учитывать общественные потребности при выборе направления своей будущей профессиональной деятельности;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роль религии в современном обществе;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особенности искусства как формы духовной культуры.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процессы создания, сохранения, трансляции и усвоения достижений культуры;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основные направления развития отечественной культуры в современных условиях;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критически воспринимать сообщения и рекламу в СМИ и Интернете о таких направлениях массовой к</w:t>
      </w:r>
      <w:r w:rsidR="00C03545">
        <w:rPr>
          <w:rFonts w:ascii="Times New Roman" w:eastAsia="Calibri" w:hAnsi="Times New Roman" w:cs="Times New Roman"/>
          <w:sz w:val="28"/>
          <w:szCs w:val="28"/>
          <w:lang w:eastAsia="ru-RU"/>
        </w:rPr>
        <w:t>ультуры, как шоу-бизнес и мода.</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Социальная сфера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социальную структуру в обществах разного типа, характеризовать основные социальные общности и группы;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взаимодействие социальных общностей и групп;</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ведущие направления социальной политики Российского государства;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выделять параметры, определяющие социальный статус личности;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приводить примеры предписанных и достигаемых статусов;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основные социальные роли подростка;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конкретизировать примерами процесс социальной мобильности;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межнациональные отношения в современном мире;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причины межнациональных конфликтов и основные пути их разрешения;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раскрывать на конкретных примерах основные функции семьи в обществе;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основные роли членов семьи;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основные слагаемые здорового образа жизни; осознанно выбирать верные критерии для оценки безопасных условий жизни;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понятия "равенство" и "социальная справедливость" с позиций историзма;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выражать и обосновывать собственную позицию по актуальным проблемам молодежи;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элементы причинно-следственного анализа при характеристике семейных конфликтов;</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находить и извлекать социальную информацию о государственной семейной политике из адаптирован</w:t>
      </w:r>
      <w:r w:rsidR="00C03545">
        <w:rPr>
          <w:rFonts w:ascii="Times New Roman" w:eastAsia="Calibri" w:hAnsi="Times New Roman" w:cs="Times New Roman"/>
          <w:sz w:val="28"/>
          <w:szCs w:val="28"/>
          <w:lang w:eastAsia="ru-RU"/>
        </w:rPr>
        <w:t>ных источников различного типа.</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Политическая сфера жизни общества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роль политики в жизни общества;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и сравнивать различные формы правления, иллюстрировать их примерами;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характеристику формам государственно-территориального устройства;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различные типы политических режимов, раскрывать их основные признаки;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на конкретных примерах основные черты и принципы демократии;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называть признаки политической партии, раскрывать их на конкретных примерах;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различные формы участия граждан в политической жизни.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осознавать значение гражданской активности и патриотической позиции в укреплении нашего государства;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соотносить различные оценки политических событий и процессо</w:t>
      </w:r>
      <w:r w:rsidR="00C03545">
        <w:rPr>
          <w:rFonts w:ascii="Times New Roman" w:eastAsia="Calibri" w:hAnsi="Times New Roman" w:cs="Times New Roman"/>
          <w:sz w:val="28"/>
          <w:szCs w:val="28"/>
          <w:lang w:eastAsia="ru-RU"/>
        </w:rPr>
        <w:t>в и делать обоснованные выводы.</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Гражданин и государство</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порядок формирования органов государственной власти РФ;</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достижения российского народа;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и конкретизировать примерами смысл понятия "гражданство";</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называть и иллюстрировать примерами основные права и свободы граждан, гарантированные Конституцией РФ;</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осознавать значение патриотической позиции в укреплении нашего государства;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конституционные обязанности гражданина.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аргументированно обосновывать влияние происходящих в обществе изменений на положение России в мире;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xml:space="preserve">- использовать знания и умения для формирования способности уважать права других людей, выполнять </w:t>
      </w:r>
      <w:r w:rsidR="00C03545">
        <w:rPr>
          <w:rFonts w:ascii="Times New Roman" w:eastAsia="Calibri" w:hAnsi="Times New Roman" w:cs="Times New Roman"/>
          <w:sz w:val="28"/>
          <w:szCs w:val="28"/>
          <w:lang w:eastAsia="ru-RU"/>
        </w:rPr>
        <w:t>свои обязанности гражданина РФ.</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Основы российского законодательства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систему российского законодательства;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особенности гражданской дееспособности несовершеннолетних;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гражданские правоотношения;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смысл права на труд;</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роль трудового договора;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разъяснять на примерах особенности положения несовершеннолетних в трудовых отношениях;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права и обязанности супругов, родителей, детей;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особенности уголовного права и уголовных правоотношений;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конкретизировать примерами виды преступлений и наказания за них;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специфику уголовной ответственности несовершеннолетних;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связь права на образование и обязанности получить образование;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исследовать несложные практические ситуации, связанные с защитой прав и интересов детей, оставшихся без попечения родителей;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сущность и значение правопорядка и законности, собственный возможный вклад в их становление и развитие;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xml:space="preserve">- осознанно содействовать защите правопорядка в обществе правовыми </w:t>
      </w:r>
      <w:r w:rsidR="00C03545">
        <w:rPr>
          <w:rFonts w:ascii="Times New Roman" w:eastAsia="Calibri" w:hAnsi="Times New Roman" w:cs="Times New Roman"/>
          <w:sz w:val="28"/>
          <w:szCs w:val="28"/>
          <w:lang w:eastAsia="ru-RU"/>
        </w:rPr>
        <w:t>способами и средствами.</w:t>
      </w:r>
    </w:p>
    <w:p w:rsidR="00801045" w:rsidRPr="00C035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C03545">
        <w:rPr>
          <w:rFonts w:ascii="Times New Roman" w:eastAsia="Calibri" w:hAnsi="Times New Roman" w:cs="Times New Roman"/>
          <w:i/>
          <w:sz w:val="28"/>
          <w:szCs w:val="28"/>
          <w:lang w:eastAsia="ru-RU"/>
        </w:rPr>
        <w:t>Экономика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проблему ограниченности экономических ресурсов;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факторы, влияющие на производительность труда;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механизм рыночного регулирования экономики; анализировать действие рыночных законов, выявлять роль конкуренции;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роль государства в регулировании рыночной экономики; анализировать структуру бюджета государства;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называть и конкретизировать примерами виды налогов;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функции денег и их роль в экономике;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социально-экономическую роль и функции предпринимательства;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раскрывать рациональное поведение субъектов экономической деятельности;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характеризовать экономику семьи; анализировать структуру семейного бюджета;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полученные знания при анализе фактов поведения участников экономической деятельности;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обосновывать связь профессионализма и жизненного успеха.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анализировать с опорой на полученные знания несложную экономическую информацию, получаемую из неадаптированных источников;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выполнять практические задания, основанные на ситуациях, связанных с описанием состояния российской экономики;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анализировать и оценивать с позиций экономических знаний сложившиеся практики и модели поведения потребителя;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решать с опорой на полученные знания познавательные задачи, отражающие типичные ситуации в экономической сфере деятельности человека;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грамотно применять полученные знания для определения экономически рационального поведения и порядка действий в конкретных ситуациях;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сопоставлять свои потребности и возможности, оптимально распределять свои материальные и трудовые ресурсы, составлять семейный бюджет.</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w:t>
      </w:r>
    </w:p>
    <w:p w:rsidR="00801045" w:rsidRPr="003C39C9"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w:t>
      </w:r>
      <w:r w:rsidR="00AD23D8">
        <w:rPr>
          <w:rFonts w:ascii="Times New Roman" w:eastAsia="Calibri" w:hAnsi="Times New Roman" w:cs="Times New Roman"/>
          <w:b/>
          <w:i/>
          <w:sz w:val="28"/>
          <w:szCs w:val="28"/>
          <w:lang w:eastAsia="ru-RU"/>
        </w:rPr>
        <w:t>.11</w:t>
      </w:r>
      <w:r w:rsidR="00801045" w:rsidRPr="003C39C9">
        <w:rPr>
          <w:rFonts w:ascii="Times New Roman" w:eastAsia="Calibri" w:hAnsi="Times New Roman" w:cs="Times New Roman"/>
          <w:b/>
          <w:i/>
          <w:sz w:val="28"/>
          <w:szCs w:val="28"/>
          <w:lang w:eastAsia="ru-RU"/>
        </w:rPr>
        <w:t>. География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научится: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по карте положение и взаиморасположение географических объектов;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особенности компонентов природы отдельных территорий;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приводить примеры взаимодействия природы и общества в пределах отдельных территорий;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географические процессы и явления, определяющие особенности природы России и</w:t>
      </w:r>
      <w:r>
        <w:rPr>
          <w:rFonts w:ascii="Times New Roman" w:eastAsia="Calibri" w:hAnsi="Times New Roman" w:cs="Times New Roman"/>
          <w:sz w:val="28"/>
          <w:szCs w:val="28"/>
          <w:lang w:eastAsia="ru-RU"/>
        </w:rPr>
        <w:t xml:space="preserve"> </w:t>
      </w:r>
      <w:r w:rsidRPr="0016584A">
        <w:rPr>
          <w:rFonts w:ascii="Times New Roman" w:eastAsia="Calibri" w:hAnsi="Times New Roman" w:cs="Times New Roman"/>
          <w:sz w:val="28"/>
          <w:szCs w:val="28"/>
          <w:lang w:eastAsia="ru-RU"/>
        </w:rPr>
        <w:t xml:space="preserve"> ее отдельных регионов;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особенности взаимодействия природы и общества в пределах отдельных территорий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особенности компонентов природы отдельных частей страны;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природные условия и обеспеченность природными ресурсами отдельных территорий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различать (распознавать) показатели, характеризующие отраслевую; функциональную и территориальную структуру хозяйства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и сравнивать особенности природы, населения и хозяйства отдельных регионов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сравнивать особенности природы, населения и хозяйства отдельных регионов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уметь ориентироваться при помощи компаса, определять стороны горизонта, использовать компас для определения азимута;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описывать погоду своей местности;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расовые отличия разных народов мира;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характеристику рельефа своей местности;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уметь выделять в записках путешественников географические особенности территории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приводить примеры современных видов связи, применять современные виды связи для решения учебных и практических задач по географии;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место и роль России в мировом хозяйстве.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Выпускник получит возможность научиться: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создавать простейшие географические карты различного содержания;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моделировать географические объекты и явления;</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работать с записками, отчетами, дневниками путешественников как источниками географической информации;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подготавливать сообщения (презентации) о выдающихся путешественниках, о современных исследованиях Земли;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ориентироваться на местности: в мегаполисе и в природе;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сопоставлять существующие в науке точки зрения о причинах происходящих глобальных изменений климата;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положительные и негативные последствия глобальных изменений климата для отдельных регионов и стран;</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оценку и приводить примеры изменения значения границ во времени, оценивать границы с точки зрения их доступности;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делать прогнозы трансформации географических систем и комплексов в результате изменения их компонентов;</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наносить на контурные карты основные формы рельефа;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давать характеристику климата своей области (края, республики);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показывать на карте артезианские бассейны и области распространения многолетней мерзлоты;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ситуацию на рынке труда и ее динамику;</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различия в обеспеченности трудовыми ресурсами отдельных регионов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выдвигать и обосновывать на основе анализа комплекса источников информации</w:t>
      </w:r>
      <w:r>
        <w:rPr>
          <w:rFonts w:ascii="Times New Roman" w:eastAsia="Calibri" w:hAnsi="Times New Roman" w:cs="Times New Roman"/>
          <w:sz w:val="28"/>
          <w:szCs w:val="28"/>
          <w:lang w:eastAsia="ru-RU"/>
        </w:rPr>
        <w:t xml:space="preserve"> </w:t>
      </w:r>
      <w:r w:rsidRPr="0016584A">
        <w:rPr>
          <w:rFonts w:ascii="Times New Roman" w:eastAsia="Calibri" w:hAnsi="Times New Roman" w:cs="Times New Roman"/>
          <w:sz w:val="28"/>
          <w:szCs w:val="28"/>
          <w:lang w:eastAsia="ru-RU"/>
        </w:rPr>
        <w:t xml:space="preserve"> гипотезы об изменении отраслевой и территориальной структуры хозяйства страны;</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обосновывать возможные пути решения</w:t>
      </w:r>
      <w:r>
        <w:rPr>
          <w:rFonts w:ascii="Times New Roman" w:eastAsia="Calibri" w:hAnsi="Times New Roman" w:cs="Times New Roman"/>
          <w:sz w:val="28"/>
          <w:szCs w:val="28"/>
          <w:lang w:eastAsia="ru-RU"/>
        </w:rPr>
        <w:t xml:space="preserve"> </w:t>
      </w:r>
      <w:r w:rsidRPr="0016584A">
        <w:rPr>
          <w:rFonts w:ascii="Times New Roman" w:eastAsia="Calibri" w:hAnsi="Times New Roman" w:cs="Times New Roman"/>
          <w:sz w:val="28"/>
          <w:szCs w:val="28"/>
          <w:lang w:eastAsia="ru-RU"/>
        </w:rPr>
        <w:t xml:space="preserve"> проблем развития хозяйства России;</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выбирать критерии для сравнения, сопоставления, места страны в мировой экономике;</w:t>
      </w:r>
    </w:p>
    <w:p w:rsidR="00801045" w:rsidRPr="0016584A"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объяснять возможности России в решении современных глобальных проблем человечества;</w:t>
      </w:r>
    </w:p>
    <w:p w:rsidR="00801045" w:rsidRPr="003C39C9"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оценивать социально-экономическое положение</w:t>
      </w:r>
      <w:r>
        <w:rPr>
          <w:rFonts w:ascii="Times New Roman" w:eastAsia="Calibri" w:hAnsi="Times New Roman" w:cs="Times New Roman"/>
          <w:sz w:val="28"/>
          <w:szCs w:val="28"/>
          <w:lang w:eastAsia="ru-RU"/>
        </w:rPr>
        <w:t xml:space="preserve"> и перспективы развития России.</w:t>
      </w:r>
    </w:p>
    <w:p w:rsidR="00AB4E77" w:rsidRDefault="00AB4E77" w:rsidP="00D50DC1">
      <w:pPr>
        <w:widowControl w:val="0"/>
        <w:autoSpaceDE w:val="0"/>
        <w:autoSpaceDN w:val="0"/>
        <w:adjustRightInd w:val="0"/>
        <w:spacing w:after="0" w:line="240" w:lineRule="auto"/>
        <w:ind w:left="284" w:right="282"/>
        <w:jc w:val="both"/>
        <w:rPr>
          <w:rFonts w:ascii="Times New Roman" w:eastAsia="Calibri" w:hAnsi="Times New Roman" w:cs="Times New Roman"/>
          <w:b/>
          <w:i/>
          <w:sz w:val="28"/>
          <w:szCs w:val="28"/>
          <w:lang w:eastAsia="ru-RU"/>
        </w:rPr>
      </w:pPr>
    </w:p>
    <w:p w:rsidR="00801045" w:rsidRPr="00801045"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w:t>
      </w:r>
      <w:r w:rsidR="00AD23D8">
        <w:rPr>
          <w:rFonts w:ascii="Times New Roman" w:eastAsia="Calibri" w:hAnsi="Times New Roman" w:cs="Times New Roman"/>
          <w:b/>
          <w:i/>
          <w:sz w:val="28"/>
          <w:szCs w:val="28"/>
          <w:lang w:eastAsia="ru-RU"/>
        </w:rPr>
        <w:t>.12</w:t>
      </w:r>
      <w:r w:rsidR="00801045" w:rsidRPr="00801045">
        <w:rPr>
          <w:rFonts w:ascii="Times New Roman" w:eastAsia="Calibri" w:hAnsi="Times New Roman" w:cs="Times New Roman"/>
          <w:b/>
          <w:i/>
          <w:sz w:val="28"/>
          <w:szCs w:val="28"/>
          <w:lang w:eastAsia="ru-RU"/>
        </w:rPr>
        <w:t>. Биология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 результате изучения курса биологии в основной школе: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осознанно использовать знания основных правил поведения в природе и основ здорового образа жизни в быту;</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выбирать целевые и смысловые установки в своих действиях и поступках по отношению к живой природе, здоровью своему и окружающих;</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Живые организмы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аргументировать, приводить доказательства родства различных таксонов растений, животных, грибов и бактерий;</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аргументировать, приводить доказательства различий растений, животных, грибов и бактерий;</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роль биологии в практической деятельности людей; роль различных организмов в жизни человека;</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выявлять примеры и раскрывать сущность приспособленности организмов к среде обитания;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устанавливать взаимосвязи между особенностями строения и функциями клеток и тканей, органов и систем органов;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аргументировать основные правила поведения в природе;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и оценивать последствия деятельности человека в природе;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 использовать приемы выращивания и размножения культурных растений и домашних животных, ухода за ними;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соблюдать правила работы в кабинете биологии.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Человек и его здоровье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аргументировать, приводить доказательства взаимосвязи человека и окружающей среды, родства человека с животными;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аргументировать, приводить доказательства отличий человека от животных;</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эволюцию вида Человек разумный на примерах сопоставления биологических объектов и других материальных артефактов;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устанавливать взаимосвязи между особенностями строения и функциями клеток и тканей, органов и систем органов;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аргументировать основные принципы здорового образа жизни, рациональной организации труда и отдыха;</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и оценивать влияние факторов риска на здоровье человека;</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 использовать приемы оказания первой помощи;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соблюдать правила работы в кабинете биологии.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ориентироваться в системе моральных норм и ценностей по отношению к собственному здоровью и здоровью других людей;</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Общие биологические закономерности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аргументировать, приводить доказательства необходимости защиты окружающей среды;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аргументировать, приводить доказательства зависимости здоровья человека от состояния окружающей среды;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осуществлять классификацию биологических объектов на основе определения их принадлежности к определенной систематической группе;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общность происхождения и эволюции организмов на основе сопоставления особенностей их строения и функционирования;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механизмы наследственности и изменчивости, возникновения приспособленности, процесс видообразования;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биологические объекты, процессы; делать выводы и умозаключения на основе сравнения;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устанавливать взаимосвязи между особенностями строения и функциями органов и систем органов;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аргументировать основные правила поведения в природе; анализировать и оценивать последствия деятельности человека в природе;</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 использовать приемы выращивания и размножения культурных растений и домашних животных, ухода за ними в агроценозах;</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знать и соблюдать правила работы в кабинете биологии.</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экологические проблемы, возникающие в условиях нерационального природопользования, и пути решения этих проблем;</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01045"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D2F67" w:rsidRPr="00ED2F67"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801045"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sidRPr="00801045">
        <w:rPr>
          <w:rFonts w:ascii="Times New Roman" w:eastAsia="Calibri" w:hAnsi="Times New Roman" w:cs="Times New Roman"/>
          <w:b/>
          <w:i/>
          <w:sz w:val="28"/>
          <w:szCs w:val="28"/>
          <w:lang w:eastAsia="ru-RU"/>
        </w:rPr>
        <w:t>1.</w:t>
      </w:r>
      <w:r w:rsidR="007F68BC">
        <w:rPr>
          <w:rFonts w:ascii="Times New Roman" w:eastAsia="Calibri" w:hAnsi="Times New Roman" w:cs="Times New Roman"/>
          <w:b/>
          <w:i/>
          <w:sz w:val="28"/>
          <w:szCs w:val="28"/>
          <w:lang w:eastAsia="ru-RU"/>
        </w:rPr>
        <w:t>3</w:t>
      </w:r>
      <w:r w:rsidRPr="00801045">
        <w:rPr>
          <w:rFonts w:ascii="Times New Roman" w:eastAsia="Calibri" w:hAnsi="Times New Roman" w:cs="Times New Roman"/>
          <w:b/>
          <w:i/>
          <w:sz w:val="28"/>
          <w:szCs w:val="28"/>
          <w:lang w:eastAsia="ru-RU"/>
        </w:rPr>
        <w:t>.</w:t>
      </w:r>
      <w:r w:rsidR="007F68BC">
        <w:rPr>
          <w:rFonts w:ascii="Times New Roman" w:eastAsia="Calibri" w:hAnsi="Times New Roman" w:cs="Times New Roman"/>
          <w:b/>
          <w:i/>
          <w:sz w:val="28"/>
          <w:szCs w:val="28"/>
          <w:lang w:eastAsia="ru-RU"/>
        </w:rPr>
        <w:t>3</w:t>
      </w:r>
      <w:r w:rsidRPr="00801045">
        <w:rPr>
          <w:rFonts w:ascii="Times New Roman" w:eastAsia="Calibri" w:hAnsi="Times New Roman" w:cs="Times New Roman"/>
          <w:b/>
          <w:i/>
          <w:sz w:val="28"/>
          <w:szCs w:val="28"/>
          <w:lang w:eastAsia="ru-RU"/>
        </w:rPr>
        <w:t>.1</w:t>
      </w:r>
      <w:r w:rsidR="00AD23D8">
        <w:rPr>
          <w:rFonts w:ascii="Times New Roman" w:eastAsia="Calibri" w:hAnsi="Times New Roman" w:cs="Times New Roman"/>
          <w:b/>
          <w:i/>
          <w:sz w:val="28"/>
          <w:szCs w:val="28"/>
          <w:lang w:eastAsia="ru-RU"/>
        </w:rPr>
        <w:t>3</w:t>
      </w:r>
      <w:r w:rsidRPr="00801045">
        <w:rPr>
          <w:rFonts w:ascii="Times New Roman" w:eastAsia="Calibri" w:hAnsi="Times New Roman" w:cs="Times New Roman"/>
          <w:b/>
          <w:i/>
          <w:sz w:val="28"/>
          <w:szCs w:val="28"/>
          <w:lang w:eastAsia="ru-RU"/>
        </w:rPr>
        <w:t>. Физика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соблюдать правила безопасности и охраны труда при работе с учебным и лабораторным оборудованием;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смысл основных физических терминов: физическое тело, физическое явление, физическая величина, единицы измерения;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роль эксперимента в получении научной информации;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Примечание. Любая учебная программа должна обеспечивать овладение прямыми измерениями всех перечисленных физических величин.</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принципы действия машин, приборов и технических устройств, условия их безопасного использования в повседневной жизни;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 выполнении учебных задач научно-популярную литературу о физических явлениях, справочные материалы, ресурсы Интернет.</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точность измерения физических величин по величине их относительной погрешности при проведении прямых измерений;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Механические явления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основные признаки изученных физических моделей: материальная точка, инерциальная система отсчета;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Тепловые явления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основные признаки изученных физических моделей строения газов, жидкостей и твердых тел;</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приводить примеры практического использования физических знаний о тепловых явлениях;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Электрические и магнитные явления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оптические схемы для построения изображений в плоском зеркале и собирающей линзе.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приводить примеры практического использования физических знаний о электромагнитных явлениях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w:t>
      </w:r>
      <w:r w:rsidR="00801045">
        <w:rPr>
          <w:rFonts w:ascii="Times New Roman" w:eastAsia="Calibri" w:hAnsi="Times New Roman" w:cs="Times New Roman"/>
          <w:sz w:val="28"/>
          <w:szCs w:val="28"/>
          <w:lang w:eastAsia="ru-RU"/>
        </w:rPr>
        <w:t>ак и при помощи методов оценки.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Квантовые явления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  и , возникновение линейчатого спектра излучения атома;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основные признаки планетарной модели атома, нуклонной модели атомного ядра;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соотносить энергию связи атомных ядер с дефектом массы;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w:t>
      </w:r>
      <w:r w:rsidR="00801045">
        <w:rPr>
          <w:rFonts w:ascii="Times New Roman" w:eastAsia="Calibri" w:hAnsi="Times New Roman" w:cs="Times New Roman"/>
          <w:sz w:val="28"/>
          <w:szCs w:val="28"/>
          <w:lang w:eastAsia="ru-RU"/>
        </w:rPr>
        <w:t>вляемого термоядерного синтеза.</w:t>
      </w:r>
    </w:p>
    <w:p w:rsidR="00ED2F67" w:rsidRPr="00ED2F67" w:rsidRDefault="00ED2F67" w:rsidP="00D50DC1">
      <w:pPr>
        <w:widowControl w:val="0"/>
        <w:tabs>
          <w:tab w:val="left" w:pos="3765"/>
        </w:tabs>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Элементы астрономии</w:t>
      </w:r>
      <w:r w:rsidR="00801045">
        <w:rPr>
          <w:rFonts w:ascii="Times New Roman" w:eastAsia="Calibri" w:hAnsi="Times New Roman" w:cs="Times New Roman"/>
          <w:sz w:val="28"/>
          <w:szCs w:val="28"/>
          <w:lang w:eastAsia="ru-RU"/>
        </w:rPr>
        <w:tab/>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различия между гелиоцентрической и геоцентрической системами мира;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основные характеристики звезд (размер, цвет, температура) соотносить цвет звезды с ее температурой;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гипотезы о происхождении Солнечной системы.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w:t>
      </w:r>
    </w:p>
    <w:p w:rsidR="00ED2F67" w:rsidRPr="00801045"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w:t>
      </w:r>
      <w:r w:rsidR="00801045">
        <w:rPr>
          <w:rFonts w:ascii="Times New Roman" w:eastAsia="Calibri" w:hAnsi="Times New Roman" w:cs="Times New Roman"/>
          <w:b/>
          <w:i/>
          <w:sz w:val="28"/>
          <w:szCs w:val="28"/>
          <w:lang w:eastAsia="ru-RU"/>
        </w:rPr>
        <w:t>.1</w:t>
      </w:r>
      <w:r w:rsidR="00AD23D8">
        <w:rPr>
          <w:rFonts w:ascii="Times New Roman" w:eastAsia="Calibri" w:hAnsi="Times New Roman" w:cs="Times New Roman"/>
          <w:b/>
          <w:i/>
          <w:sz w:val="28"/>
          <w:szCs w:val="28"/>
          <w:lang w:eastAsia="ru-RU"/>
        </w:rPr>
        <w:t>4</w:t>
      </w:r>
      <w:r w:rsidR="00801045">
        <w:rPr>
          <w:rFonts w:ascii="Times New Roman" w:eastAsia="Calibri" w:hAnsi="Times New Roman" w:cs="Times New Roman"/>
          <w:b/>
          <w:i/>
          <w:sz w:val="28"/>
          <w:szCs w:val="28"/>
          <w:lang w:eastAsia="ru-RU"/>
        </w:rPr>
        <w:t>. Химия</w:t>
      </w:r>
    </w:p>
    <w:p w:rsidR="006E7CBC" w:rsidRPr="006E7CBC" w:rsidRDefault="006E7C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В результате изучения предмета химии</w:t>
      </w:r>
    </w:p>
    <w:p w:rsidR="00ED2F67" w:rsidRPr="00ED2F67" w:rsidRDefault="006E7C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00ED2F67" w:rsidRPr="00ED2F67">
        <w:rPr>
          <w:rFonts w:ascii="Times New Roman" w:eastAsia="Calibri" w:hAnsi="Times New Roman" w:cs="Times New Roman"/>
          <w:sz w:val="28"/>
          <w:szCs w:val="28"/>
          <w:lang w:eastAsia="ru-RU"/>
        </w:rPr>
        <w:t>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основные методы познания: наблюдение, измерение, эксперимент;</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свойства твердых, жидких, газообразных веществ, выделяя их существенные признаки;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законов сохранения массы веществ, постоянства состава, атомно-молекулярной теории;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химические и физические явления;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химические элементы;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состав веществ по их формулам;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валентность атома элемента в соединениях;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тип химических реакций;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признаки и условия протекания химических реакций;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выявлять признаки, свидетельствующие о протекании химической реакции при выполнении химического опыта;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формулы бинарных соединений;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уравнения химических реакций;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соблюдать правила безопасной работы при проведении опытов;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пользоваться лабораторным оборудованием и посудой;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относительную молекулярную и молярную массы веществ;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массовую долю химического элемента по формуле соединения;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количество, объем или массу вещества по количеству, объему, массе реагентов или продуктов реакции;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физические и химические свойства простых веществ: кислорода и водорода;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получать, собирать кислород и водород;</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опытным путем газообразные вещества: кислород, водород;</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закона Авогадро;</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понятий "тепловой эффект реакции", "молярный объем";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физические и химические свойства воды;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понятия "раствор";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вычислять массовую долю растворенного вещества в растворе;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приготовлять растворы с определенной массовой долей растворенного вещества;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соединения изученных классов неорганических веществ;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физические и химические свойства основных классов неорганических веществ: оксидов, кислот, оснований, солей;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принадлежность веществ к определенному классу соединений;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формулы неорганических соединений изученных классов;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опыты, подтверждающие химические свойства изученных классов неорганических веществ;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опытным путем растворы кислот и щелочей по изменению окраски индикатора;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взаимосвязь между классами неорганических соединений;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Периодического закона Д.И. Менделеева;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закономерности изменения строения атомов, свойств элементов в пределах малых периодов и главных подгрупп;</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схемы строения атомов первых 20 элементов периодической системы Д.И. Менделеева;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понятий: "химическая связь", "электроотрицательность";</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зависимость физических свойств веществ от типа кристаллической решетки;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вид химической связи в неорганических соединениях;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схемы строения молекул веществ, образованных разными видами химических связей;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степень окисления атома элемента в соединении;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теории электролитической диссоциации;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уравнения электролитической диссоциации кислот, щелочей, солей;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сущность процесса электролитической диссоциации и реакций ионного обмена;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полные и сокращенные ионные уравнения реакции обмена;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возможность протекания реакций ионного обмена;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реакции, подтверждающие качественный состав различных веществ;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окислитель и восстановитель;</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уравнения окислительно-восстановительных реакций;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факторы, влияющие на скорость химической реакции;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классифицировать химические реакции по различным признакам;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взаимосвязь между составом, строением и свойствами неметаллов;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проводить опыты по получению, собиранию и изучению химических свойств газообразных веществ: углекислого газа, аммиака;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опытным путем газообразные вещества: углекислый газ и аммиак;</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взаимосвязь между составом, строением и свойствами металлов;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оценивать влияние химического загрязнения окружающей среды на организм человека;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грамотно обращаться с веществами в повседневной жизни;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молекулярные и полные ионные уравнения по сокращенным ионным уравнениям;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составлять уравнения реакций, соответствующих последовательности превращений неорганических веществ различных классов;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приобретенные знания для экологически грамотного поведения в окружающей среде;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объективно оценивать информацию о веществах и химических процессах;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критически относиться к псевдонаучной информации, недобросовестной рекламе в средствах массовой информации;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осознавать значение теоретических знаний по химии для практической деятельности человека;</w:t>
      </w:r>
    </w:p>
    <w:p w:rsidR="00B56D10"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w:t>
      </w:r>
      <w:r w:rsidR="00801045">
        <w:rPr>
          <w:rFonts w:ascii="Times New Roman" w:eastAsia="Calibri" w:hAnsi="Times New Roman" w:cs="Times New Roman"/>
          <w:sz w:val="28"/>
          <w:szCs w:val="28"/>
          <w:lang w:eastAsia="ru-RU"/>
        </w:rPr>
        <w:t>ств, средств бытовой химии и др</w:t>
      </w:r>
    </w:p>
    <w:p w:rsidR="005A36B7" w:rsidRDefault="005A36B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p>
    <w:p w:rsidR="00ED2F67" w:rsidRPr="00801045"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w:t>
      </w:r>
      <w:r w:rsidR="006E7CBC" w:rsidRPr="00801045">
        <w:rPr>
          <w:rFonts w:ascii="Times New Roman" w:eastAsia="Calibri" w:hAnsi="Times New Roman" w:cs="Times New Roman"/>
          <w:b/>
          <w:i/>
          <w:sz w:val="28"/>
          <w:szCs w:val="28"/>
          <w:lang w:eastAsia="ru-RU"/>
        </w:rPr>
        <w:t>.</w:t>
      </w:r>
      <w:r w:rsidR="00AD23D8">
        <w:rPr>
          <w:rFonts w:ascii="Times New Roman" w:eastAsia="Calibri" w:hAnsi="Times New Roman" w:cs="Times New Roman"/>
          <w:b/>
          <w:i/>
          <w:sz w:val="28"/>
          <w:szCs w:val="28"/>
          <w:lang w:eastAsia="ru-RU"/>
        </w:rPr>
        <w:t>15</w:t>
      </w:r>
      <w:r w:rsidR="00ED2F67" w:rsidRPr="00801045">
        <w:rPr>
          <w:rFonts w:ascii="Times New Roman" w:eastAsia="Calibri" w:hAnsi="Times New Roman" w:cs="Times New Roman"/>
          <w:b/>
          <w:i/>
          <w:sz w:val="28"/>
          <w:szCs w:val="28"/>
          <w:lang w:eastAsia="ru-RU"/>
        </w:rPr>
        <w:t>. Изобразительное искусство</w:t>
      </w:r>
    </w:p>
    <w:p w:rsidR="006E7CBC" w:rsidRDefault="006E7C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результате изучения предмета изо </w:t>
      </w:r>
    </w:p>
    <w:p w:rsidR="00ED2F67" w:rsidRPr="00ED2F67" w:rsidRDefault="006E7C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00ED2F67" w:rsidRPr="00ED2F67">
        <w:rPr>
          <w:rFonts w:ascii="Times New Roman" w:eastAsia="Calibri" w:hAnsi="Times New Roman" w:cs="Times New Roman"/>
          <w:sz w:val="28"/>
          <w:szCs w:val="28"/>
          <w:lang w:eastAsia="ru-RU"/>
        </w:rPr>
        <w:t>ыпускник научится: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смысл народных праздников и обрядов и их отражение в народном искусстве и в современной жизни;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эскизы декоративного убранства русской избы;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цветовую композицию внутреннего убранства избы;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специфику образного языка декоративно-прикладного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самостоятельные варианты орнаментального построения вышивки с опорой на народные традиции;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эскизы народного праздничного костюма, его отдельных элементов в цветовом решении;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основы народного орнамента; создавать орнаменты на основе народных традиций;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виды и материалы декоративно-прикладного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национальные особенности русского орнамента и орнаментов других народов России;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 характеризовать несколько народных художественных промыслов России;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пространственные и временные виды искусства и объяснять, в чем состоит различие временных и пространственных видов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разницу между предметом изображения, сюжетом и содержанием изображения;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композиционным навыкам работы, чувству ритма, работе с различными художественными материалами;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образы, используя все выразительные возможности художественных материалов;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простым навыкам изображения с помощью пятна и тональных отношений;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навыку плоскостного силуэтного изображения обычных, простых предметов (кухонная утварь);</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изображать сложную форму предмета (силуэт) как соотношение простых геометрических фигур, соблюдая их пропорции;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линейные изображения геометрических тел и натюрморт с натуры из геометрических тел;</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строить изображения простых предметов по правилам линейной перспективы;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передавать с помощью света характер формы и эмоциональное напряжение в композиции натюрморта;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творческому опыту выполнения графического натюрморта и гравюры наклейками на картоне;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выражать цветом в натюрморте собственное настроение и переживания;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рассуждать о разных способах передачи перспективы в изобразительном искусстве как выражении различных мировоззренческих смыслов;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перспективу в практической творческой работе;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 изображения перспективных сокращений в зарисовках наблюдаемого;</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 изображения уходящего вдаль пространства, применяя правила линейной и воздушной перспективы;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видеть, наблюдать и эстетически переживать изменчивость цветового состояния и настроения в природе;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 создания пейзажных зарисовок;</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 характеризовать понятия: пространство, ракурс, воздушная перспектива;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 композиции, наблюдательной перспективы и ритмической организации плоскости изображения;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основные средства художественной выразительности в изобразительном искусстве (линия, пятно, тон, цвет, форма, перспектива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 характеризовать понятия: эпический пейзаж, романтический пейзаж, пейзаж настроения, пленэр, импрессионизм;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 характеризовать виды портрета;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и характеризовать основы изображения головы человека;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пользоваться навыками работы с доступными скульптурными материалами;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видеть конструктивную форму предмета, владеть первичными навыками плоского и объемного изображения предмета и группы предметов;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графические материалы в работе над портретом;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образные возможности освещения в портрете;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пользоваться правилами схематического построения головы человека в рисунке;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выдающихся русских и зарубежных художников - портретистов и определять их произведения;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 передачи в плоскостном изображении простых движений фигуры человека;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 понимания особенностей восприятия скульптурного образа;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навыкам лепки и</w:t>
      </w:r>
      <w:r w:rsidR="005A36B7">
        <w:rPr>
          <w:rFonts w:ascii="Times New Roman" w:eastAsia="Calibri" w:hAnsi="Times New Roman" w:cs="Times New Roman"/>
          <w:sz w:val="28"/>
          <w:szCs w:val="28"/>
          <w:lang w:eastAsia="ru-RU"/>
        </w:rPr>
        <w:t xml:space="preserve"> работы с пластилином</w:t>
      </w:r>
      <w:r w:rsidRPr="00ED2F67">
        <w:rPr>
          <w:rFonts w:ascii="Times New Roman" w:eastAsia="Calibri" w:hAnsi="Times New Roman" w:cs="Times New Roman"/>
          <w:sz w:val="28"/>
          <w:szCs w:val="28"/>
          <w:lang w:eastAsia="ru-RU"/>
        </w:rPr>
        <w:t>;</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объяснять понятия "тема", "содержание", "сюжет" в произведениях станковой живописи;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изобразительным и композиционным навыкам в процессе работы над эскизом;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узнавать и объяснять понятия "тематическая картина", "станковая живопись";</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перечислять и характеризовать основные жанры сюжетнотематической картины;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узнавать и характеризовать несколько классических произведений и называть имена великих русских мастеров исторической картины;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значение тематической картины XIX века в развитии русской культуры;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нескольких известных художников объединения "Мир искусства" и их наиболее известные произведения;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творческому опыту по разработке и созданию изобразительного образа на выбранный исторический сюжет;</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творческому опыту по разработке художественного проекта - разработки композиции на историческую тему;</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творческому опыту создания композиции на основе библейских сюжетов;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великих европейских и русских художников, творивших на библейские темы;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узнавать и характеризовать произведения великих европейских и русских художников на библейские темы;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роль монументальных памятников в жизни общества;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рассуждать об особенностях художественного образа советского народа в годы Великой Отечественной войны;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описывать и характеризовать выдающиеся монументальные памятники и ансамбли, посвященные Великой Отечественной войне;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творческому опыту лепки памятника, посвященного значимому историческому событию или историческому герою;</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анализировать художественно-выразительные средства произведений изобразительного искусства XX века;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культуре зрительского восприятия;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временные и пространственные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разницу между реальностью и художественным образом;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представлениям об искусстве иллюстрации и творчестве известных иллюстраторов книг. И.Я. Билибин. В.А. Милашевский. В.А. Фаворский;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опыту художественного иллюстрирования и навыкам работы графическими материалами;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собирать необходимый материал для иллюстрирования (характер одежды героев, характер построек и помещений, характерные детали быта и т.д.);</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представлениям об анималистическом жанре изобразительного искусства и творчестве художников-анималистов;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опыту художественного творчества по созданию стилизованных образов животных;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систематизировать и характеризовать основные этапы развития и истории архитектуры и дизайна;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распознавать объект и пространство в конструктивных видах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сочетание различных объемов в здании;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единство художественного и функционального в вещи, форму и материал;</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иметь общее представление и рассказывать об особенностях архитектурно-художественных стилей разных эпох;</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тенденции и перспективы развития современной архитектуры;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образно-стилевой язык архитектуры прошлого;</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и различать малые формы архитектуры и дизайна в пространстве городской среды;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плоскостную композицию как возможное схематическое изображение объемов при взгляде на них сверху;</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осознавать чертеж как плоскостное изображение объемов, когда точка - вертикаль, круг - цилиндр, шар и т.д.;</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в создаваемых пространственных композициях доминантный объект и вспомогательные соединительные элементы;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навыки формообразования, использования объемов в дизайне и архитектуре (макеты из бумаги, картона, пластилина);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композиционные макеты объектов на предметной плоскости и в пространстве;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практические творческие композиции в технике коллажа, дизайн-проектов;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приобретать общее представление о традициях ландшафтно-парковой архитектуры;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основные школы садово-паркового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основы краткой истории русской усадебной культуры XVIII - XIX веков;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 раскрывать смысл основ искусства флористики;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основы краткой истории костюма;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и раскрывать смысл композиционно-конструктивных принципов дизайна одежды;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навыки сочинения объемно-пространственной композиции в формировании букета по принципам икэбаны;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отражать в эскизном проекте дизайна сада образно-архитектурный композиционный замысел;</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узнавать и характеризовать памятники архитектуры Древнего Киева. София Киевская. Фрески. Мозаики;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узнавать и описывать памятники шатрового зодчества;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особенности церкви Вознесения в селе Коломенском и храма Покрова-на-Рву;</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раскрывать особенности новых иконописных традиций в XVII веке. Отличать по характерным особенностям икону и парсуну;</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работать над проектом (индивидуальным или коллективным), создавая разнообразные творческие композиции в материалах по различным темам;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стилевые особенности разных школ архитектуры Древней Руси;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 натуры и по воображению архитектурные образы графическими материалами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сравнивать, сопоставлять и анализировать произведения живописи Древней Руси;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рассуждать о значении художественного образа древнерусской культуры;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ориентироваться в широком разнообразии стилей и направлений изобразительного искусства и архитектуры XVIII - XIX веков;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в речи новые термины, связанные со стилями в изобразительном искусстве и архитектуре XVIII - XIX веков;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выявлять и называть характерные особенности русской портретной живописи XVIII века;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признаки и особенности московского барокко;</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разнообразные творческие работы (фантазийные конструкции) в материале.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Выпускник получит возможность научиться: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владеть диалогической формой коммуникации, уметь аргументировать свою точку зрения в процессе изучения изобразительного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выделять признаки для установления стилевых связей в процессе изучения изобразительного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специфику изображения в полиграфии;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формы полиграфической продукции: книги, журналы, плакаты, афиши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и характеризовать типы изображения в полиграфии (графическое, живописное, компьютерное, фотографическое);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проектировать обложку книги, рекламы открытки, визитки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художественную композицию макета книги, журнала;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великих русских живописцев и архитекторов XVIII - XIX веков;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 характеризовать произведения изобразительного искусства и архитектуры русских художников XVIII - XIX веков;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выдающихся русских художников-ваятелей XVIII века и определять скульптурные памятники;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выдающихся художников "Товарищества передвижников" и определять их произведения живописи;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выдающихся русских художников-пейзажистов XIX века и определять произведения пейзажной живописи;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особенности исторического жанра, определять произведения исторической живописи;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определять "Русский стиль" в архитектуре модерна, называть памятники архитектуры модерна;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выдающихся русских художников-ваятелей второй половины XIX века и определять памятники монументальной скульптуры;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разнообразные творческие работы (фантазийные конструкции) в материале;</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узнавать основные художественные направления в искусстве XIX и XX веков;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узнавать, называть основные художественные стили в европейском и русском искусстве и время их развития в истории культуры;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творческий опыт разработки художественного проекта - создания композиции на определенную тему;</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смысл традиций и новаторства в изобразительном искусстве XX века. Модерн. Авангард. Сюрреализм;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стиль модерн в архитектуре. Ф.О. Шехтель. А. Гауди;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создавать с натуры и по воображению архитектурные образы графическими материалами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работать над эскизом монументального произведения (витраж, мозаика, роспись, монументальная скульптура);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выразительный язык при моделировании архитектурного пространства;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крупнейшие художественные музеи мира и России;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получать представления об особенностях художественных коллекций крупнейших музеев мира;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навыки коллективной работы над объемно-пространственной композицией;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основы сценографии как вида художественного творчества;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роль костюма, маски и грима в искусстве актерского перевоплощения;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российских художников (А.Я. Головин, А.Н. Бенуа, М.В. Добужинский);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особенности художественной фотографии;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выразительные средства художественной фотографии (композиция, план, ракурс, свет, ритм и др.);</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изобразительную природу экранных искусств;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характеризовать принципы киномонтажа в создании художественного образа;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различать понятия: игровой и документальный фильм;</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называть имена мастеров российского кинематографа. С.М. Эйзенштейн. А.А. Тарковский. С.Ф. Бондарчук. Н.С. Михалков;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основы искусства телевидения;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различия в творческой работе художника-живописца и сценографа;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полученные знания о типах оформления сцены при создании школьного спектакля;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в практике любительского спектакля художественно-творческие умения по созданию костюмов, грима и т.д. для спектакля из доступных материалов;</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добиваться в практической работе большей выразительности костюма и его стилевого единства со сценографией спектакля;</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в своей съемочной практике ранее приобретенные знания и навыки композиции, чувства цвета, глубины пространства и т.д.;</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пользоваться компьютерной обработкой фотоснимка при исправлении отдельных недочетов и случайностей;</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понимать и объяснять синтетическую природу фильма;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первоначальные навыки в создании сценария и замысла фильма;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полученные ранее знания по композиции и построению кадра;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использовать первоначальные навыки операторской грамоты, техники съемки и компьютерного монтажа;</w:t>
      </w:r>
    </w:p>
    <w:p w:rsidR="00ED2F67" w:rsidRPr="00ED2F67" w:rsidRDefault="00ED2F6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ED2F67">
        <w:rPr>
          <w:rFonts w:ascii="Times New Roman" w:eastAsia="Calibri" w:hAnsi="Times New Roman" w:cs="Times New Roman"/>
          <w:sz w:val="28"/>
          <w:szCs w:val="28"/>
          <w:lang w:eastAsia="ru-RU"/>
        </w:rPr>
        <w:t>- применять сценарно-режиссерские навыки при построении текстового и изобразительного сюжета, а также звукового ря</w:t>
      </w:r>
      <w:r w:rsidR="00D01E45">
        <w:rPr>
          <w:rFonts w:ascii="Times New Roman" w:eastAsia="Calibri" w:hAnsi="Times New Roman" w:cs="Times New Roman"/>
          <w:sz w:val="28"/>
          <w:szCs w:val="28"/>
          <w:lang w:eastAsia="ru-RU"/>
        </w:rPr>
        <w:t>да своей компьютерной анимации</w:t>
      </w:r>
      <w:r w:rsidRPr="00ED2F67">
        <w:rPr>
          <w:rFonts w:ascii="Times New Roman" w:eastAsia="Calibri" w:hAnsi="Times New Roman" w:cs="Times New Roman"/>
          <w:sz w:val="28"/>
          <w:szCs w:val="28"/>
          <w:lang w:eastAsia="ru-RU"/>
        </w:rPr>
        <w:t>.</w:t>
      </w:r>
    </w:p>
    <w:p w:rsidR="00DB7BF9" w:rsidRDefault="0016584A"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6584A">
        <w:rPr>
          <w:rFonts w:ascii="Times New Roman" w:eastAsia="Calibri" w:hAnsi="Times New Roman" w:cs="Times New Roman"/>
          <w:sz w:val="28"/>
          <w:szCs w:val="28"/>
          <w:lang w:eastAsia="ru-RU"/>
        </w:rPr>
        <w:t> </w:t>
      </w:r>
    </w:p>
    <w:p w:rsidR="001A286F" w:rsidRPr="00801045"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w:t>
      </w:r>
      <w:r w:rsidR="001A286F" w:rsidRPr="00801045">
        <w:rPr>
          <w:rFonts w:ascii="Times New Roman" w:eastAsia="Calibri" w:hAnsi="Times New Roman" w:cs="Times New Roman"/>
          <w:b/>
          <w:i/>
          <w:sz w:val="28"/>
          <w:szCs w:val="28"/>
          <w:lang w:eastAsia="ru-RU"/>
        </w:rPr>
        <w:t>.</w:t>
      </w:r>
      <w:r>
        <w:rPr>
          <w:rFonts w:ascii="Times New Roman" w:eastAsia="Calibri" w:hAnsi="Times New Roman" w:cs="Times New Roman"/>
          <w:b/>
          <w:i/>
          <w:sz w:val="28"/>
          <w:szCs w:val="28"/>
          <w:lang w:eastAsia="ru-RU"/>
        </w:rPr>
        <w:t>3</w:t>
      </w:r>
      <w:r w:rsidR="001A286F" w:rsidRPr="00801045">
        <w:rPr>
          <w:rFonts w:ascii="Times New Roman" w:eastAsia="Calibri" w:hAnsi="Times New Roman" w:cs="Times New Roman"/>
          <w:b/>
          <w:i/>
          <w:sz w:val="28"/>
          <w:szCs w:val="28"/>
          <w:lang w:eastAsia="ru-RU"/>
        </w:rPr>
        <w:t>.1</w:t>
      </w:r>
      <w:r w:rsidR="00AD23D8">
        <w:rPr>
          <w:rFonts w:ascii="Times New Roman" w:eastAsia="Calibri" w:hAnsi="Times New Roman" w:cs="Times New Roman"/>
          <w:b/>
          <w:i/>
          <w:sz w:val="28"/>
          <w:szCs w:val="28"/>
          <w:lang w:eastAsia="ru-RU"/>
        </w:rPr>
        <w:t>6</w:t>
      </w:r>
      <w:r w:rsidR="001A286F" w:rsidRPr="00801045">
        <w:rPr>
          <w:rFonts w:ascii="Times New Roman" w:eastAsia="Calibri" w:hAnsi="Times New Roman" w:cs="Times New Roman"/>
          <w:b/>
          <w:i/>
          <w:sz w:val="28"/>
          <w:szCs w:val="28"/>
          <w:lang w:eastAsia="ru-RU"/>
        </w:rPr>
        <w:t>. Музыка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научится: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значение интонации в музыке как носителя образного смысла;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средства музыкальной выразительности: мелодию, ритм, темп, динамику, лад;</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характер музыкальных образов (лирических, драматических, героических, романтических, эпических);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выявлять общее и особенное при сравнении музыкальных произведений на основе полученных знаний об интонационной природе музыки;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жизненно-образное содержание музыкальных произведений разных жанров;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различать и характеризовать приемы взаимодействия и развития образов музыкальных произведений;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различать многообразие музыкальных образов и способов их развития;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производить интонационно-образный анализ музыкального произведения;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основной принцип построения и развития музыки;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взаимосвязь жизненного содержания музыки и музыкальных образов;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значение устного народного музыкального творчества в развитии общей культуры народа;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основные жанры русской народной музыки: былины, лирические песни, частушки, разновидности обрядовых песен;</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специфику перевоплощения народной музыки в произведениях композиторов;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взаимосвязь профессиональной композиторской музыки и народного музыкального творчества;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основные признаки исторических эпох, стилевых направлений и национальных школ в западноевропейской музыке;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узнавать характерные черты и образцы творчества крупнейших русских и зарубежных композиторов;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выявлять общее и особенное при сравнении музыкальных произведений на основе полученных знаний о стилевых направлениях;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различать жанры вокальной, инструментальной, вокально-инструментальной, камерно-инструментальной, симфонической музыки;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узнавать формы построения музыки (двухчастную, трехчастную, вариации, рондо);</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тембры музыкальных инструментов;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называть и определять звучание музыкальных инструментов: духовых, струнных, ударных, современных электронных;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виды оркестров: симфонического, духового, камерного, оркестра народных инструментов, эстрадно-джазового оркестра;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владеть музыкальными терминами в пределах изучаемой темы;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характерные особенности музыкального языка;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эмоционально-образно воспринимать и характеризовать музыкальные произведения;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произведения выдающихся композиторов прошлого и современности;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единство жизненного содержания и художественной формы в различных музыкальных образах;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творчески интерпретировать содержание музыкальных произведений;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выявлять особенности интерпретации одной и той же художественной идеи, сюжета в творчестве различных композиторов;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различные трактовки одного и того же произведения, аргументируя исполнительскую интерпретацию замысла композитора;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различать интерпретацию классической музыки в современных обработках;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характерные признаки современной популярной музыки;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называть стили рок-музыки и ее отдельных направлений: рок-оперы, рок-н-ролла и др.;</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творчество исполнителей авторской песни;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выявлять особенности взаимодействия музыки с другими видами искусства;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находить жанровые параллели между музыкой и другими видами искусств;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сравнивать интонации музыкального, живописного и литературного произведений;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взаимодействие музыки, изобразительного искусства и литературы на основе осознания специфики языка каждого из них;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находить ассоциативные связи между художественными образами музыки, изобразительного искусства и литературы;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значимость музыки в творчестве писателей и поэтов;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называть и определять на слух мужские (тенор, баритон, бас) и женские (сопрано, меццо-сопрано, контральто) певческие голоса;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разновидности хоровых коллективов по стилю (манере) исполнения: народные, академические;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владеть навыками вокально-хорового музицирования;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применять навыки вокально-хоровой работы при пении с музыкальным сопровождением и без сопровождения (a cappella);</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творчески интерпретировать содержание музыкального произведения в пении;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участвовать в коллективной исполнительской деятельности, используя различные формы индивидуального и группового музицирования;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размышлять о знакомом музыкальном произведении, высказывать суждения об основной идее, о средствах и формах ее воплощения;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передавать свои музыкальные впечатления в устной или письменной форме;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проявлять творческую инициативу, участвуя в музыкально-эстетической деятельности;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специфику музыки как вида искусства и ее значение в жизни человека и общества;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эмоционально проживать исторические события и судьбы защитников Отечества, воплощаемые в музыкальных произведениях;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применять современные информационно-коммуникационные технологии для записи и воспроизведения музыки;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обосновывать собственные предпочтения, касающиеся музыкальных произведений различных стилей и жанров;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использовать знания о музыке и музыкантах, полученные на занятиях, при составлении домашней фонотеки, видеотеки;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получит возможность научиться: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истоки и интонационное своеобразие, характерные черты и признаки, традиций, обрядов музыкального фольклора разных стран мира;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особенности языка западноевропейской музыки на примере мадригала, мотета, кантаты, прелюдии, фуги, мессы, реквиема;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понимать особенности языка отечественной духовной и светской музыкальной культуры на примере канта, литургии, хорового концерта;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специфику духовной музыки в эпоху Средневековья;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распознавать мелодику знаменного распева - основы древнерусской церковной музыки;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выделять признаки для установления стилевых связей в процессе изучения музыкального искусства;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исполнять свою партию в хоре в простейших двухголосных произведениях, в том числе с ориентацией на нотную запись;</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w:t>
      </w:r>
    </w:p>
    <w:p w:rsidR="00801045" w:rsidRPr="00801045"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w:t>
      </w:r>
      <w:r w:rsidR="00801045" w:rsidRPr="00801045">
        <w:rPr>
          <w:rFonts w:ascii="Times New Roman" w:eastAsia="Calibri" w:hAnsi="Times New Roman" w:cs="Times New Roman"/>
          <w:b/>
          <w:i/>
          <w:sz w:val="28"/>
          <w:szCs w:val="28"/>
          <w:lang w:eastAsia="ru-RU"/>
        </w:rPr>
        <w:t>.1</w:t>
      </w:r>
      <w:r w:rsidR="00AD23D8">
        <w:rPr>
          <w:rFonts w:ascii="Times New Roman" w:eastAsia="Calibri" w:hAnsi="Times New Roman" w:cs="Times New Roman"/>
          <w:b/>
          <w:i/>
          <w:sz w:val="28"/>
          <w:szCs w:val="28"/>
          <w:lang w:eastAsia="ru-RU"/>
        </w:rPr>
        <w:t>7</w:t>
      </w:r>
      <w:r w:rsidR="00801045" w:rsidRPr="00801045">
        <w:rPr>
          <w:rFonts w:ascii="Times New Roman" w:eastAsia="Calibri" w:hAnsi="Times New Roman" w:cs="Times New Roman"/>
          <w:b/>
          <w:i/>
          <w:sz w:val="28"/>
          <w:szCs w:val="28"/>
          <w:lang w:eastAsia="ru-RU"/>
        </w:rPr>
        <w:t>. Физическая культура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научится: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акробатические комбинации из числа хорошо освоенных упражнений;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гимнастические комбинации на спортивных снарядах из числа хорошо освоенных упражнений;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xml:space="preserve">- выполнять легкоатлетические упражнения в беге </w:t>
      </w:r>
      <w:r>
        <w:rPr>
          <w:rFonts w:ascii="Times New Roman" w:eastAsia="Calibri" w:hAnsi="Times New Roman" w:cs="Times New Roman"/>
          <w:sz w:val="28"/>
          <w:szCs w:val="28"/>
          <w:lang w:eastAsia="ru-RU"/>
        </w:rPr>
        <w:t>и в прыжках (в длину и высоту);</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основные технические действия и приемы игры в футбол, волейбол, баскетбол в условиях учебной и игровой деятельности;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тестовые упражнения для оценки уровня индивидуального развития основных физических качеств.</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получит возможность научиться: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занятия физической культурой с использованием оздоро</w:t>
      </w:r>
      <w:r>
        <w:rPr>
          <w:rFonts w:ascii="Times New Roman" w:eastAsia="Calibri" w:hAnsi="Times New Roman" w:cs="Times New Roman"/>
          <w:sz w:val="28"/>
          <w:szCs w:val="28"/>
          <w:lang w:eastAsia="ru-RU"/>
        </w:rPr>
        <w:t>вительной ходьбы и бега</w:t>
      </w:r>
      <w:r w:rsidRPr="001A286F">
        <w:rPr>
          <w:rFonts w:ascii="Times New Roman" w:eastAsia="Calibri" w:hAnsi="Times New Roman" w:cs="Times New Roman"/>
          <w:sz w:val="28"/>
          <w:szCs w:val="28"/>
          <w:lang w:eastAsia="ru-RU"/>
        </w:rPr>
        <w:t>, обеспечивать их оздоровительную направленность;</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комплексы упражнений физической культуры с учетом имеющихся индивидуальных отклонений в показателях здоровья;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преодолевать естественные и искусственные препятствия с помощью разнообразных способов лазания, прыжков и бега;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осуществлять судейство по одному из осваиваемых видов спорта;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выполнять тестовые нормативы Всероссийского физкультурно-спортивного комп</w:t>
      </w:r>
      <w:r>
        <w:rPr>
          <w:rFonts w:ascii="Times New Roman" w:eastAsia="Calibri" w:hAnsi="Times New Roman" w:cs="Times New Roman"/>
          <w:sz w:val="28"/>
          <w:szCs w:val="28"/>
          <w:lang w:eastAsia="ru-RU"/>
        </w:rPr>
        <w:t>лекса "Готов к труду и обороне".</w:t>
      </w:r>
    </w:p>
    <w:p w:rsidR="00801045" w:rsidRPr="008010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sz w:val="28"/>
          <w:szCs w:val="28"/>
          <w:lang w:eastAsia="ru-RU"/>
        </w:rPr>
      </w:pPr>
      <w:r w:rsidRPr="001A286F">
        <w:rPr>
          <w:rFonts w:ascii="Times New Roman" w:eastAsia="Calibri" w:hAnsi="Times New Roman" w:cs="Times New Roman"/>
          <w:sz w:val="28"/>
          <w:szCs w:val="28"/>
          <w:lang w:eastAsia="ru-RU"/>
        </w:rPr>
        <w:t> </w:t>
      </w:r>
    </w:p>
    <w:p w:rsidR="00801045" w:rsidRPr="008010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w:t>
      </w:r>
      <w:r w:rsidR="007F68BC">
        <w:rPr>
          <w:rFonts w:ascii="Times New Roman" w:eastAsia="Calibri" w:hAnsi="Times New Roman" w:cs="Times New Roman"/>
          <w:b/>
          <w:i/>
          <w:sz w:val="28"/>
          <w:szCs w:val="28"/>
          <w:lang w:eastAsia="ru-RU"/>
        </w:rPr>
        <w:t>3.3</w:t>
      </w:r>
      <w:r>
        <w:rPr>
          <w:rFonts w:ascii="Times New Roman" w:eastAsia="Calibri" w:hAnsi="Times New Roman" w:cs="Times New Roman"/>
          <w:b/>
          <w:i/>
          <w:sz w:val="28"/>
          <w:szCs w:val="28"/>
          <w:lang w:eastAsia="ru-RU"/>
        </w:rPr>
        <w:t>.1</w:t>
      </w:r>
      <w:r w:rsidR="00AD23D8">
        <w:rPr>
          <w:rFonts w:ascii="Times New Roman" w:eastAsia="Calibri" w:hAnsi="Times New Roman" w:cs="Times New Roman"/>
          <w:b/>
          <w:i/>
          <w:sz w:val="28"/>
          <w:szCs w:val="28"/>
          <w:lang w:eastAsia="ru-RU"/>
        </w:rPr>
        <w:t>8</w:t>
      </w:r>
      <w:r w:rsidRPr="00801045">
        <w:rPr>
          <w:rFonts w:ascii="Times New Roman" w:eastAsia="Calibri" w:hAnsi="Times New Roman" w:cs="Times New Roman"/>
          <w:b/>
          <w:i/>
          <w:sz w:val="28"/>
          <w:szCs w:val="28"/>
          <w:lang w:eastAsia="ru-RU"/>
        </w:rPr>
        <w:t>. Основы безопасности жизнедеятельности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научится: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условия экологической безопасности;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использовать знания о предельно допустимых концентрациях вредных веществ в атмосфере, воде и почве;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использовать знания о способах контроля качества окружающей среды и продуктов питания с использованием бытовых приборов;</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бытовые приборы контроля качества окружающей среды и продуктов питания;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бытовые приборы;</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средства бытовой химии;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средства коммуникации;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опасные ситуации криминогенного характера;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предвидеть причины возникновения возможных опасных ситуаций криминогенного характера;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вести и применять способы самозащиты в криминогенной ситуации на улице;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вести и применять способы самозащиты в криминогенной ситуации в подъезде;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вести и применять способы самозащиты в криминогенной ситуации в лифте;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вести и применять способы самозащиты в криминогенной ситуации в квартире;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вести и применять способы самозащиты при карманной краже;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вести и применять способы самозащиты при попытке мошенничества;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дорожного движения;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безопасно действовать при пожаре;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средства индивидуальной защиты при пожаре;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применять первичные средства пожаротушения;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соблюдать правила безопасности дорожного движения пешехода;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соблюдать правила безопасности дорожного движения велосипедиста;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причины и последствия опасных ситуаций на воде;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безопасно вести у воды и на воде;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использовать средства и способы само- и взаимопомощи на воде;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причины и последствия опасных ситуаций в туристических походах;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готовиться к туристическим походам;</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безопасно вести в туристических походах;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ориентироваться на местности;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добывать и поддерживать огонь в автономных условиях;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добывать и очищать воду в автономных условиях;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добывать и готовить пищу в автономных условиях; сооружать (обустраивать) временное жилище в автономных условиях;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подавать сигналы бедствия и отвечать на них;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причины и последствия чрезвычайных ситуаций природного характера для личности, общества и государства;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предвидеть опасности и правильно действовать в случае чрезвычайных ситуаций природного характера;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мероприятия по защите населения от чрезвычайных ситуаций природного характера;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средства индивидуальной защиты;</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причины и последствия чрезвычайных ситуаций техногенного характера для личности, общества и государства;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предвидеть опасности и правильно действовать в чрезвычайных ситуациях техногенного характера;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мероприятия по защите населения от чрезвычайных ситуаций техногенного характера;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действовать по сигналу "Внимание всем!";</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средства индивидуальной и коллективной защиты;</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комплектовать минимально необходимый набор вещей (документов, продуктов) в случае эвакуации;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мероприятия по защите населения от терроризма, экстремизма, наркотизма;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опасные ситуации в местах большого скопления людей;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предвидеть причины возникновения возможных опасных ситуаций в местах большого скопления людей;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безопасно действовать в местах массового скопления людей;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оповещать (вызывать) экстренные службы при чрезвычайной ситуации;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безопасный и здоровый образ жизни, его составляющие и значение для личности, общества и государства;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мероприятия и факторы, укрепляющие и разрушающие здоровье;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планировать профилактические мероприятия по сохранению и укреплению своего здоровья;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нагрузку и профилактические занятия по укреплению здоровья; планировать распорядок дня с учетом нагрузок;</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выявлять мероприятия и факторы, потенциально опасные для здоровья;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ресурсы интернета;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состояние своего здоровья;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определять состояния оказания неотложной помощи;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использовать алгоритм действий по оказанию первой помощи;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средства оказания первой помощи;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наружном и внутреннем кровотечении;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извлекать инородное тело из верхних дыхательных путей;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ушибах;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растяжениях;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вывихах;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переломах;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ожогах;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отморожениях и общем переохлаждении;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отравлениях;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тепловом (солнечном) ударе;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укусе насекомых и змей.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получит возможность научиться: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использовать средства индивидуальной защиты велосипедиста;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причины и последствия опасных ситуаций в туристических поездках;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готовиться к туристическим поездкам;</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адекватно оценивать ситуацию и безопасно вести в туристических поездках;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последствия возможных опасных ситуаций в местах большого скопления людей;</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последствия возможных опасных ситуаций криминогенного характера;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безопасно вести и применять права покупателя;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последствия проявления терроризма, экстремизма, наркотизма;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роль семьи в жизни личности и общества и ее влияние на здоровье человека;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классифицировать основные правовые аспекты оказания первой помощи;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не инфекционных заболеваниях;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инфекционных заболеваниях;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остановке сердечной деятельности;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коме;</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оказывать первую помощь при поражении электрическим током;</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усваивать приемы действий в различных опасных и чрезвычайных ситуациях;</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801045"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творчески решать моделируемые ситуации и практические задачи в области безопасности жизнедеятельности.</w:t>
      </w:r>
    </w:p>
    <w:p w:rsidR="00801045" w:rsidRPr="001A286F" w:rsidRDefault="0080104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1A286F" w:rsidRPr="00801045"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1.3.3</w:t>
      </w:r>
      <w:r w:rsidR="001A286F" w:rsidRPr="00801045">
        <w:rPr>
          <w:rFonts w:ascii="Times New Roman" w:eastAsia="Calibri" w:hAnsi="Times New Roman" w:cs="Times New Roman"/>
          <w:b/>
          <w:i/>
          <w:sz w:val="28"/>
          <w:szCs w:val="28"/>
          <w:lang w:eastAsia="ru-RU"/>
        </w:rPr>
        <w:t>.1</w:t>
      </w:r>
      <w:r w:rsidR="00AD23D8">
        <w:rPr>
          <w:rFonts w:ascii="Times New Roman" w:eastAsia="Calibri" w:hAnsi="Times New Roman" w:cs="Times New Roman"/>
          <w:b/>
          <w:i/>
          <w:sz w:val="28"/>
          <w:szCs w:val="28"/>
          <w:lang w:eastAsia="ru-RU"/>
        </w:rPr>
        <w:t>9</w:t>
      </w:r>
      <w:r w:rsidR="001A286F" w:rsidRPr="00801045">
        <w:rPr>
          <w:rFonts w:ascii="Times New Roman" w:eastAsia="Calibri" w:hAnsi="Times New Roman" w:cs="Times New Roman"/>
          <w:b/>
          <w:i/>
          <w:sz w:val="28"/>
          <w:szCs w:val="28"/>
          <w:lang w:eastAsia="ru-RU"/>
        </w:rPr>
        <w:t>. Технология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овладение средствами и формами графического отображения объектов или процессов, правилами выполнения графической документации;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формирование умений устанавливать взаимосвязь знаний по разным учебным предметам для решения прикладных учебных задач;</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формирование представлений о мире профессий, связанных с изучаемыми технологиями, их востребованности на рынке труда.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Результаты, заявленные образовательной программой "Технология" по блокам содержания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Современные материальные, информационные и гуманитарные технологии и перспективы их развития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научится: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мониторинг развития технологий произвольно избранной отрасли на основе работы с информационными источниками различных видов.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получит возможность научиться: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Формирование технологической культуры и проектно-технологического мышления обучающихся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научится: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следовать технологии, в том числе в процессе изготовления субъективно нового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оценивать условия применимости технологии в том числе с позиций экологической защищенности;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прогнозировать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путем, в том числе самостоятельно планируя такого рода эксперименты;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оценку и испытание полученного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анализ потребностей в тех или иных материальных или информационных продуктах;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описывать технологическое решение с помощью текста, рисунков, графического изображения;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возможные технологические решения, определять их достоинства и недостатки в контексте заданной ситуации;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и анализировать разработку и/или реализацию прикладных проектов, предполагающих: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определение характеристик и разработку материального продукта, включая его моделирование в информационной среде (конструкторе);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встраивание созданного информационного продукта в заданную оболочку;</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изготовление информационного продукта по заданному алгоритму в заданной оболочке;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и анализировать разработку и/или реализацию технологических проектов, предполагающих: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оптимизацию заданного способа (технологии) получения требующегося материального продукта (после его применения в собственной практике);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разработку инструкций, технологических карт для исполнителей, согласование с заинтересованными субъектами;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и анализировать разработку и/или реализацию проектов, предполагающих: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планирование (разработку) материального продукта на основе самостоятельно проведенных исследований потребительских интересов;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разработку плана продвижения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Выпускник получит возможность научиться: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выявлять и формулировать проблему, требующую технологического решения;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оценивать коммерческий потенциал продукта и/или технологии.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Построение образовательных траекторий и планов в области профессионального самоопределения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научится: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ситуацию на региональном рынке труда, называет тенденции ее развития,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разъяснять социальное значение групп профессий, востребованных на региональном рынке труда,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группы предприятий региона проживания,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свои мотивы и причины принятия тех или иных решений,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результаты и последствия своих решений, связанных с выбором и реализацией образовательной траектории,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Выпускник получит возможность научиться: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предлагать альтернативные варианты траекторий профессионального образования для занятия заданных должностей;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По годам обучения результаты могут быть структурированы и конкретизированы следующим образом:</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5 класс</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По завершении учебного года обучающийся: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характеризует рекламу как средство формирования потребностей;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характеризует виды ресурсов, объясняет место ресурсов в проектировании и реализации технологического процесса;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объясняет основания развития технологий, опираясь на произвольно избранную группу потребностей, которые удовлетворяют эти технологии;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приводит произвольные примеры производственных технологий и технологий в сфере быта;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объясняет, приводя примеры, принципиальную технологическую схему, в том числе характеризуя негативные эффекты;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составляет техническое задание, памятку, инструкцию, технологическую карту;</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осуществляет сборку моделей с помощью образовательного конструктора по инструкции;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осуществляет выбор товара в модельной ситуации;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осуществляет сохранение информации в формах описания, схемы, эскиза, фотографии;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конструирует модель по заданному прототипу;</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осуществляет корректное применение/хранение произвольно заданного продукта на основе информации производителя (инструкции, памятки, этикетки);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изучения потребностей ближайшего социального окружения на основе самостоятельно разработанной программы;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проведения испытания, анализа, модернизации модели;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изготовления информационного продукта по заданному алгоритму;</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разработки или оптимизации и введение технологии на примере организации действий и взаимодействия в быту.</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6 класс</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По завершении учебного года обучающийся: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описывает жизненный цикл технологии, приводя примеры;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оперирует понятием "технологическая система" при описании средств удовлетворения потребностей человека;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 морфологический и функциональный анализ технологической системы;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 анализ технологической системы - надсистемы - подсистемы в процессе проектирования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читает элементарные чертежи и эскизы;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выполняет эскизы механизмов, интерьера;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освоил техники обработки материалов (по выбору обучающегося в соответствии с содержанием проектной деятельности);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применяет простые механизмы для решения поставленных задач по модернизации/проектированию технологических систем;</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строит модель механизма, состоящего из нескольких простых механизмов по кинематической схеме;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исследования способов жизнеобеспечения и состояния жилых зданий микрорайона/поселения;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решения задач на взаимодействие со службами ЖКХ;</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модификации механизмов (на основе технической документации) для получения заданных свойств (решение задачи);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7 класс</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По завершении учебного года обучающийся: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называет и характеризует актуальные и перспективные информационные технологии, характеризует профессии в сфере информационных технологий;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перечисляет, характеризует и распознает устройства для накопления энергии, для передачи энергии;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объясняет понятие "машина", характеризует технологические системы, преобразующие энергию в вид, необходимый потребителю;</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объясняет сущность управления в технологических системах, характеризует автоматические и саморегулируемые системы;</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осуществляет сборку электрических цепей по электрической схеме, проводит анализ неполадок электрической цепи;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конструирует простые системы с обратной связью на основе технических конструкторов;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следует технологии, в том числе, в процессе изготовления субъективно нового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8 класс</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По завершении учебного года обучающийся: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характеризует современную индустрию питания, в том числе в регионе проживания, и перспективы ее развития;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называет и характеризует актуальные и перспективные технологии транспорта;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характеризует ситуацию на региональном рынке труда, называет тенденции ее развития;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перечисляет и характеризует виды технической и технологической документации;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разъясняет функции модели и принципы моделирования;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создает модель, адекватную практической задаче;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отбирает материал в соответствии с техническим решением или по заданным критериям;</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составляет рацион питания, адекватный ситуации;</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планирует продвижение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регламентирует заданный процесс в заданной форме;</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проводит оценку и испытание полученного продукта;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описывает технологическое решение с помощью текста, рисунков, графического изображения;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лабораторного исследования продуктов питания;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разработки организационного проекта и решения логистических задач;</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компьютерного моделирования/проведения виртуального эксперимента по избранной обучающимся характеристике транспортного средства;</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выявления проблем транспортной логистики населенного пункта/трассы на основе самостоятельно спланированного наблюдения;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моделирования транспортных потоков;</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опыт анализа объявлений, предлагающих работу;</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1A286F" w:rsidRP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создания информационного продукта и его встраивания в заданную оболочку;</w:t>
      </w:r>
    </w:p>
    <w:p w:rsidR="001A286F" w:rsidRDefault="001A286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1A286F">
        <w:rPr>
          <w:rFonts w:ascii="Times New Roman" w:eastAsia="Calibri" w:hAnsi="Times New Roman" w:cs="Times New Roman"/>
          <w:sz w:val="28"/>
          <w:szCs w:val="28"/>
          <w:lang w:eastAsia="ru-RU"/>
        </w:rPr>
        <w:t>-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23D8" w:rsidRDefault="00AD23D8"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w:t>
      </w:r>
    </w:p>
    <w:p w:rsidR="005C2693" w:rsidRDefault="00AD23D8"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1.3.3.20</w:t>
      </w:r>
      <w:r w:rsidR="003262B2">
        <w:rPr>
          <w:rFonts w:ascii="Times New Roman" w:eastAsia="Calibri" w:hAnsi="Times New Roman" w:cs="Times New Roman"/>
          <w:b/>
          <w:i/>
          <w:sz w:val="28"/>
          <w:szCs w:val="28"/>
          <w:lang w:eastAsia="ru-RU"/>
        </w:rPr>
        <w:t xml:space="preserve"> Основы духовно-нравственной культуры</w:t>
      </w:r>
      <w:r w:rsidR="00C370FE">
        <w:rPr>
          <w:rFonts w:ascii="Times New Roman" w:eastAsia="Calibri" w:hAnsi="Times New Roman" w:cs="Times New Roman"/>
          <w:b/>
          <w:i/>
          <w:sz w:val="28"/>
          <w:szCs w:val="28"/>
          <w:lang w:eastAsia="ru-RU"/>
        </w:rPr>
        <w:t xml:space="preserve"> народов России</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b/>
          <w:i/>
          <w:sz w:val="28"/>
          <w:szCs w:val="28"/>
          <w:lang w:eastAsia="ru-RU"/>
        </w:rPr>
        <w:t xml:space="preserve"> </w:t>
      </w:r>
      <w:r w:rsidRPr="0053130B">
        <w:rPr>
          <w:rFonts w:ascii="Times New Roman" w:eastAsia="Calibri" w:hAnsi="Times New Roman" w:cs="Times New Roman"/>
          <w:sz w:val="28"/>
          <w:szCs w:val="28"/>
          <w:lang w:eastAsia="ru-RU"/>
        </w:rPr>
        <w:t>Обучающиеся научатся:</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•характеризовать отдельные этапы библейской истории;</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•раскрывать сущность христианских заповедей;</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•формулировать основные духовно-нравственные нормы Православия;</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•характеризовать основные явления духовно-нравственного порядка в современном мире;</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 формулировать и объяснять смысл жизни человека с позиций Православия;</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 излагать основные воззрения христианства на устройство духовного мира;</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 характеризовать основные средства совершенствования христиан</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Ученик получит возможность</w:t>
      </w:r>
      <w:r>
        <w:rPr>
          <w:rFonts w:ascii="Times New Roman" w:eastAsia="Calibri" w:hAnsi="Times New Roman" w:cs="Times New Roman"/>
          <w:sz w:val="28"/>
          <w:szCs w:val="28"/>
          <w:lang w:eastAsia="ru-RU"/>
        </w:rPr>
        <w:t xml:space="preserve"> научиться</w:t>
      </w:r>
      <w:r w:rsidRPr="0053130B">
        <w:rPr>
          <w:rFonts w:ascii="Times New Roman" w:eastAsia="Calibri" w:hAnsi="Times New Roman" w:cs="Times New Roman"/>
          <w:sz w:val="28"/>
          <w:szCs w:val="28"/>
          <w:lang w:eastAsia="ru-RU"/>
        </w:rPr>
        <w:t>:</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w:t>
      </w:r>
      <w:r w:rsidRPr="0053130B">
        <w:rPr>
          <w:rFonts w:ascii="Times New Roman" w:eastAsia="Calibri" w:hAnsi="Times New Roman" w:cs="Times New Roman"/>
          <w:sz w:val="28"/>
          <w:szCs w:val="28"/>
          <w:lang w:eastAsia="ru-RU"/>
        </w:rPr>
        <w:tab/>
        <w:t>Обосновывать собственную точку зрения, опираясь на полученные знания;</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w:t>
      </w:r>
      <w:r w:rsidRPr="0053130B">
        <w:rPr>
          <w:rFonts w:ascii="Times New Roman" w:eastAsia="Calibri" w:hAnsi="Times New Roman" w:cs="Times New Roman"/>
          <w:sz w:val="28"/>
          <w:szCs w:val="28"/>
          <w:lang w:eastAsia="ru-RU"/>
        </w:rPr>
        <w:tab/>
        <w:t>Решать познавательные и практические задачи, отражающие типичные жизненные ситуации;</w:t>
      </w:r>
    </w:p>
    <w:p w:rsidR="00DF13B5" w:rsidRPr="0053130B"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53130B">
        <w:rPr>
          <w:rFonts w:ascii="Times New Roman" w:eastAsia="Calibri" w:hAnsi="Times New Roman" w:cs="Times New Roman"/>
          <w:sz w:val="28"/>
          <w:szCs w:val="28"/>
          <w:lang w:eastAsia="ru-RU"/>
        </w:rPr>
        <w:t>•</w:t>
      </w:r>
      <w:r w:rsidRPr="0053130B">
        <w:rPr>
          <w:rFonts w:ascii="Times New Roman" w:eastAsia="Calibri" w:hAnsi="Times New Roman" w:cs="Times New Roman"/>
          <w:sz w:val="28"/>
          <w:szCs w:val="28"/>
          <w:lang w:eastAsia="ru-RU"/>
        </w:rPr>
        <w:tab/>
        <w:t>Использовать полученные знания при чтении текстов разного характера;</w:t>
      </w:r>
    </w:p>
    <w:p w:rsidR="00DF13B5" w:rsidRPr="00DF13B5" w:rsidRDefault="005850DA"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1.3.3.21 </w:t>
      </w:r>
      <w:r w:rsidR="00DF13B5" w:rsidRPr="00DF13B5">
        <w:rPr>
          <w:rFonts w:ascii="Times New Roman" w:eastAsia="Calibri" w:hAnsi="Times New Roman" w:cs="Times New Roman"/>
          <w:b/>
          <w:i/>
          <w:sz w:val="28"/>
          <w:szCs w:val="28"/>
          <w:lang w:eastAsia="ru-RU"/>
        </w:rPr>
        <w:t>Экологическая культура.</w:t>
      </w:r>
    </w:p>
    <w:p w:rsidR="00DF13B5" w:rsidRPr="00DF13B5"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F13B5">
        <w:rPr>
          <w:rFonts w:ascii="Times New Roman" w:eastAsia="Calibri" w:hAnsi="Times New Roman" w:cs="Times New Roman"/>
          <w:sz w:val="28"/>
          <w:szCs w:val="28"/>
          <w:lang w:eastAsia="ru-RU"/>
        </w:rPr>
        <w:t xml:space="preserve">Стратегические результаты школьного экологического образования определяются приоритетными общенациональными задачами обеспечения экологической безопасности страны, общества, личности, природы; идеями модернизации отечественного образования в условиях информационного постиндустриального общества, международными рекомендациями по развитию образования в интересах устойчивого развития – как генеральной гуманитарной стратегии 21 века, направленной на предотвращение  глобальной экологической катастрофы.  </w:t>
      </w:r>
    </w:p>
    <w:p w:rsidR="00DF13B5" w:rsidRPr="00DF13B5"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F13B5">
        <w:rPr>
          <w:rFonts w:ascii="Times New Roman" w:eastAsia="Calibri" w:hAnsi="Times New Roman" w:cs="Times New Roman"/>
          <w:sz w:val="28"/>
          <w:szCs w:val="28"/>
          <w:lang w:eastAsia="ru-RU"/>
        </w:rPr>
        <w:t xml:space="preserve"> С учетом вышеназванных подходов ученик научится: ориентироваться в системе нравственных категорий  экологической этики, признавать ценности жизни во всех ее проявлениях, здоровья своего и других людей; приобретению опыта решения нравственных противоречий экологического сознания в модельных ситуациях;  приобщаться  к познавательной культуре эколого-информационного общества, в котором информация становится новым экологическим фактором, порождая новые аспекты экологической безопасности человека и социума;   экологической ответственности, приверженности общенациональным ценностям;  гражданственности; готовности к соблюдению экологической законности, социальному партнерству, социальной толерантности, восприятию окружающего мира с разных, даже противоречащих друг другу точек зрения, соблюдению демократических форм принятия согласованных решений и выполнению совместных действий для комплексного решения социальных и экологических проблем;  негативному отношению к любым формам неравенства -  экономического, расового, гендерного, возрастного, образовательного – как источников неустойчивого развитии;   готовности действовать и жить в быстро меняющихся условиях, неопределенном будущем за счет развития способности к творчеству, освоению способов познавательной, коммуникативной, практической деятельности, открытости обучения будущему, способности к сотрудничеству, совместным действиям в  новых ситуациях, необходимых для участия в жизни гражданского общества и государства; участвовать в планировании социального развития территории, предвидеть последствия предпринимаемых действий, действовать осторожно; </w:t>
      </w:r>
    </w:p>
    <w:p w:rsidR="00DF13B5" w:rsidRPr="00DF13B5"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F13B5">
        <w:rPr>
          <w:rFonts w:ascii="Times New Roman" w:eastAsia="Calibri" w:hAnsi="Times New Roman" w:cs="Times New Roman"/>
          <w:sz w:val="28"/>
          <w:szCs w:val="28"/>
          <w:lang w:eastAsia="ru-RU"/>
        </w:rPr>
        <w:t>Ученик получит возможность научиться:</w:t>
      </w:r>
    </w:p>
    <w:p w:rsidR="003262B2"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F13B5">
        <w:rPr>
          <w:rFonts w:ascii="Times New Roman" w:eastAsia="Calibri" w:hAnsi="Times New Roman" w:cs="Times New Roman"/>
          <w:sz w:val="28"/>
          <w:szCs w:val="28"/>
          <w:lang w:eastAsia="ru-RU"/>
        </w:rPr>
        <w:t xml:space="preserve"> накоплению личного опыта применения полученных знаний и умений в реальных жизненных ситуациях в рамках экологических, нравственных и правовых императивов,  в целях обеспечения экологической безопасности, здоровья, качества окружающей среды, качества жизни, формировать экологически образованную личность, с экологическим стилем мышления, осознающей ответственность за экологические последствия своей деятельности, со сформированной гражданской и нравственной позицией, готовой к соблюдению экологической законности и социальному партнерству, предвидению экологических рисков и  заблаговременному их предупреждению, практическим действиям по сохранению и улучшению качества окружающей среды, здоровья людей, безопасности жизни, умению составлять рекомендации на основе теоретических положений для конкретных жизненных ситуаций; - ставить цель, планировать и осуществлять просветительскую работу, анализировать вклад профессиональной деятельности в возникновение и решение экологических проблем, в устойчивое развитие местного сообщества;  - приводить примеры действия экологической этики, ее принципов;  - вести диалог и аргументировано выражать свою точку зрения по вопросам энергосбережения, вторичной утилизации бытовых отходов, сохранения биоразнообразия природы, связи качества окружающей среды и качества жизни человека; сохранения культуры – чистоты языка, обычаев, традиций – в ее разнообразии.</w:t>
      </w:r>
    </w:p>
    <w:p w:rsidR="004172E1" w:rsidRDefault="004172E1"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5850DA" w:rsidRPr="00DF13B5" w:rsidRDefault="005850DA"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3262B2" w:rsidRPr="003262B2" w:rsidRDefault="003262B2"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p>
    <w:p w:rsidR="00D01E45" w:rsidRPr="00F91167" w:rsidRDefault="00DF13B5"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color w:val="000000"/>
          <w:sz w:val="28"/>
          <w:szCs w:val="28"/>
        </w:rPr>
      </w:pPr>
      <w:r w:rsidRPr="00F91167">
        <w:rPr>
          <w:rFonts w:ascii="Times New Roman" w:eastAsia="Calibri" w:hAnsi="Times New Roman" w:cs="Times New Roman"/>
          <w:b/>
          <w:i/>
          <w:color w:val="000000"/>
          <w:sz w:val="28"/>
          <w:szCs w:val="28"/>
        </w:rPr>
        <w:t>1.3.3.2</w:t>
      </w:r>
      <w:r w:rsidR="005850DA">
        <w:rPr>
          <w:rFonts w:ascii="Times New Roman" w:eastAsia="Calibri" w:hAnsi="Times New Roman" w:cs="Times New Roman"/>
          <w:b/>
          <w:i/>
          <w:color w:val="000000"/>
          <w:sz w:val="28"/>
          <w:szCs w:val="28"/>
        </w:rPr>
        <w:t>2</w:t>
      </w:r>
      <w:r w:rsidR="005C2693" w:rsidRPr="00F91167">
        <w:rPr>
          <w:rFonts w:ascii="Times New Roman" w:eastAsia="Calibri" w:hAnsi="Times New Roman" w:cs="Times New Roman"/>
          <w:b/>
          <w:i/>
          <w:color w:val="000000"/>
          <w:sz w:val="28"/>
          <w:szCs w:val="28"/>
        </w:rPr>
        <w:t xml:space="preserve"> Планируемые предметные результаты внеурочной деятельности</w:t>
      </w:r>
    </w:p>
    <w:p w:rsidR="00DB3D84" w:rsidRDefault="00DB3D84" w:rsidP="00D50DC1">
      <w:pPr>
        <w:widowControl w:val="0"/>
        <w:autoSpaceDE w:val="0"/>
        <w:autoSpaceDN w:val="0"/>
        <w:adjustRightInd w:val="0"/>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Pr="00DB3D84">
        <w:rPr>
          <w:rFonts w:ascii="Times New Roman" w:hAnsi="Times New Roman" w:cs="Times New Roman"/>
          <w:sz w:val="28"/>
          <w:szCs w:val="28"/>
        </w:rPr>
        <w:t xml:space="preserve">Реализация внеурочной деятельности направлена на достижение планируемых результатов освоения основной общеобразовательной программы МБОУ </w:t>
      </w:r>
      <w:r>
        <w:rPr>
          <w:rFonts w:ascii="Times New Roman" w:hAnsi="Times New Roman" w:cs="Times New Roman"/>
          <w:sz w:val="28"/>
          <w:szCs w:val="28"/>
        </w:rPr>
        <w:t xml:space="preserve">СОШ № 3 </w:t>
      </w:r>
      <w:r w:rsidRPr="00DB3D84">
        <w:rPr>
          <w:rFonts w:ascii="Times New Roman" w:hAnsi="Times New Roman" w:cs="Times New Roman"/>
          <w:sz w:val="28"/>
          <w:szCs w:val="28"/>
        </w:rPr>
        <w:t xml:space="preserve"> - личностных и метапредметных. </w:t>
      </w:r>
    </w:p>
    <w:p w:rsidR="00DB3D84" w:rsidRDefault="00DB3D84" w:rsidP="00D50DC1">
      <w:pPr>
        <w:widowControl w:val="0"/>
        <w:autoSpaceDE w:val="0"/>
        <w:autoSpaceDN w:val="0"/>
        <w:adjustRightInd w:val="0"/>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Pr="00DB3D84">
        <w:rPr>
          <w:rFonts w:ascii="Times New Roman" w:hAnsi="Times New Roman" w:cs="Times New Roman"/>
          <w:sz w:val="28"/>
          <w:szCs w:val="28"/>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DB3D84" w:rsidRDefault="00DB3D84" w:rsidP="00D50DC1">
      <w:pPr>
        <w:widowControl w:val="0"/>
        <w:autoSpaceDE w:val="0"/>
        <w:autoSpaceDN w:val="0"/>
        <w:adjustRightInd w:val="0"/>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Pr="00DB3D84">
        <w:rPr>
          <w:rFonts w:ascii="Times New Roman" w:hAnsi="Times New Roman" w:cs="Times New Roman"/>
          <w:sz w:val="28"/>
          <w:szCs w:val="28"/>
        </w:rPr>
        <w:t xml:space="preserve">Метапредметные результаты — освоенные обучающимися универсальные учебные действия (познавательные, регулятивные и коммуникативные). </w:t>
      </w:r>
      <w:r>
        <w:rPr>
          <w:rFonts w:ascii="Times New Roman" w:hAnsi="Times New Roman" w:cs="Times New Roman"/>
          <w:sz w:val="28"/>
          <w:szCs w:val="28"/>
        </w:rPr>
        <w:t xml:space="preserve">     </w:t>
      </w:r>
    </w:p>
    <w:p w:rsidR="00DB3D84" w:rsidRDefault="00DB3D84" w:rsidP="00D50DC1">
      <w:pPr>
        <w:widowControl w:val="0"/>
        <w:autoSpaceDE w:val="0"/>
        <w:autoSpaceDN w:val="0"/>
        <w:adjustRightInd w:val="0"/>
        <w:spacing w:after="0" w:line="240" w:lineRule="auto"/>
        <w:ind w:left="284" w:right="282" w:firstLine="283"/>
        <w:jc w:val="both"/>
        <w:rPr>
          <w:rFonts w:ascii="Times New Roman" w:hAnsi="Times New Roman" w:cs="Times New Roman"/>
          <w:sz w:val="28"/>
          <w:szCs w:val="28"/>
        </w:rPr>
      </w:pPr>
      <w:r>
        <w:rPr>
          <w:rFonts w:ascii="Times New Roman" w:hAnsi="Times New Roman" w:cs="Times New Roman"/>
          <w:sz w:val="28"/>
          <w:szCs w:val="28"/>
        </w:rPr>
        <w:t xml:space="preserve">        </w:t>
      </w:r>
      <w:r w:rsidRPr="00DB3D84">
        <w:rPr>
          <w:rFonts w:ascii="Times New Roman" w:hAnsi="Times New Roman" w:cs="Times New Roman"/>
          <w:sz w:val="28"/>
          <w:szCs w:val="28"/>
        </w:rPr>
        <w:t>Планируемые предметные результаты конкретизируются</w:t>
      </w:r>
      <w:r>
        <w:rPr>
          <w:rFonts w:ascii="Times New Roman" w:hAnsi="Times New Roman" w:cs="Times New Roman"/>
          <w:sz w:val="28"/>
          <w:szCs w:val="28"/>
        </w:rPr>
        <w:t xml:space="preserve"> в направлениях внеурочной деятельности: </w:t>
      </w:r>
    </w:p>
    <w:p w:rsidR="00DB3D84" w:rsidRPr="00864D66" w:rsidRDefault="00DB3D84" w:rsidP="00D50DC1">
      <w:pPr>
        <w:widowControl w:val="0"/>
        <w:autoSpaceDE w:val="0"/>
        <w:autoSpaceDN w:val="0"/>
        <w:adjustRightInd w:val="0"/>
        <w:spacing w:after="0" w:line="240" w:lineRule="auto"/>
        <w:ind w:left="284" w:right="282" w:firstLine="283"/>
        <w:jc w:val="both"/>
        <w:rPr>
          <w:rFonts w:ascii="Times New Roman" w:hAnsi="Times New Roman" w:cs="Times New Roman"/>
          <w:i/>
          <w:sz w:val="28"/>
          <w:szCs w:val="28"/>
        </w:rPr>
      </w:pPr>
      <w:r>
        <w:rPr>
          <w:rFonts w:ascii="Times New Roman" w:hAnsi="Times New Roman" w:cs="Times New Roman"/>
          <w:sz w:val="28"/>
          <w:szCs w:val="28"/>
        </w:rPr>
        <w:t xml:space="preserve">   </w:t>
      </w:r>
      <w:r w:rsidRPr="00864D66">
        <w:rPr>
          <w:rFonts w:ascii="Times New Roman" w:hAnsi="Times New Roman" w:cs="Times New Roman"/>
          <w:i/>
          <w:sz w:val="28"/>
          <w:szCs w:val="28"/>
        </w:rPr>
        <w:t>социальное:</w:t>
      </w:r>
    </w:p>
    <w:p w:rsidR="00DB3D84" w:rsidRPr="00DB3D84" w:rsidRDefault="00DB3D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B3D84">
        <w:rPr>
          <w:rFonts w:ascii="Times New Roman" w:eastAsia="Calibri" w:hAnsi="Times New Roman" w:cs="Times New Roman"/>
          <w:sz w:val="28"/>
          <w:szCs w:val="28"/>
          <w:lang w:eastAsia="ru-RU"/>
        </w:rPr>
        <w:t xml:space="preserve">- психологические знания (понятия, факты, идеи, законы науки психологии, способы психической деятельности), </w:t>
      </w:r>
    </w:p>
    <w:p w:rsidR="00DB3D84" w:rsidRPr="00DB3D84" w:rsidRDefault="00DB3D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B3D84">
        <w:rPr>
          <w:rFonts w:ascii="Times New Roman" w:eastAsia="Calibri" w:hAnsi="Times New Roman" w:cs="Times New Roman"/>
          <w:sz w:val="28"/>
          <w:szCs w:val="28"/>
          <w:lang w:eastAsia="ru-RU"/>
        </w:rPr>
        <w:t xml:space="preserve">- психологические умения (чем для самого человека становятся те знания и способы действия, которые он приобретает в процессе обучения), </w:t>
      </w:r>
    </w:p>
    <w:p w:rsidR="00DB3D84" w:rsidRPr="00DB3D84" w:rsidRDefault="00B331F3"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B3D84" w:rsidRPr="00DB3D84">
        <w:rPr>
          <w:rFonts w:ascii="Times New Roman" w:eastAsia="Calibri" w:hAnsi="Times New Roman" w:cs="Times New Roman"/>
          <w:sz w:val="28"/>
          <w:szCs w:val="28"/>
          <w:lang w:eastAsia="ru-RU"/>
        </w:rPr>
        <w:t>навыки (привычка мыслить и действовать в соответствии с психологической культурой),</w:t>
      </w:r>
    </w:p>
    <w:p w:rsidR="00DB3D84" w:rsidRPr="00DB3D84" w:rsidRDefault="00DB3D84" w:rsidP="00B331F3">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B3D84">
        <w:rPr>
          <w:rFonts w:ascii="Times New Roman" w:eastAsia="Calibri" w:hAnsi="Times New Roman" w:cs="Times New Roman"/>
          <w:sz w:val="28"/>
          <w:szCs w:val="28"/>
          <w:lang w:eastAsia="ru-RU"/>
        </w:rPr>
        <w:t xml:space="preserve">-   </w:t>
      </w:r>
      <w:r w:rsidR="00B331F3">
        <w:rPr>
          <w:rFonts w:ascii="Times New Roman" w:eastAsia="Calibri" w:hAnsi="Times New Roman" w:cs="Times New Roman"/>
          <w:sz w:val="28"/>
          <w:szCs w:val="28"/>
          <w:lang w:eastAsia="ru-RU"/>
        </w:rPr>
        <w:t xml:space="preserve">- </w:t>
      </w:r>
      <w:r w:rsidR="00B331F3" w:rsidRPr="00DB3D84">
        <w:rPr>
          <w:rFonts w:ascii="Times New Roman" w:eastAsia="Calibri" w:hAnsi="Times New Roman" w:cs="Times New Roman"/>
          <w:sz w:val="28"/>
          <w:szCs w:val="28"/>
          <w:lang w:eastAsia="ru-RU"/>
        </w:rPr>
        <w:t xml:space="preserve">формирование у обучающихся дополнительных навыков коммуникации, включая межличностную коммуникацию, межкультурную коммуникацию; </w:t>
      </w:r>
      <w:r w:rsidRPr="00DB3D84">
        <w:rPr>
          <w:rFonts w:ascii="Times New Roman" w:eastAsia="Calibri" w:hAnsi="Times New Roman" w:cs="Times New Roman"/>
          <w:sz w:val="28"/>
          <w:szCs w:val="28"/>
          <w:lang w:eastAsia="ru-RU"/>
        </w:rPr>
        <w:t xml:space="preserve"> </w:t>
      </w:r>
    </w:p>
    <w:p w:rsidR="00DB3D84" w:rsidRPr="00DB3D84" w:rsidRDefault="00DB3D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B3D84">
        <w:rPr>
          <w:rFonts w:ascii="Times New Roman" w:eastAsia="Calibri" w:hAnsi="Times New Roman" w:cs="Times New Roman"/>
          <w:sz w:val="28"/>
          <w:szCs w:val="28"/>
          <w:lang w:eastAsia="ru-RU"/>
        </w:rPr>
        <w:t xml:space="preserve">-    овладение культурой психической деятельности, </w:t>
      </w:r>
    </w:p>
    <w:p w:rsidR="00DB3D84" w:rsidRPr="00DB3D84" w:rsidRDefault="00DB3D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B3D84">
        <w:rPr>
          <w:rFonts w:ascii="Times New Roman" w:eastAsia="Calibri" w:hAnsi="Times New Roman" w:cs="Times New Roman"/>
          <w:sz w:val="28"/>
          <w:szCs w:val="28"/>
          <w:lang w:eastAsia="ru-RU"/>
        </w:rPr>
        <w:t>-   формирование эмоционально-целостного отношения к психологической реальности и действительности в целом.</w:t>
      </w:r>
    </w:p>
    <w:p w:rsidR="00DB3D84" w:rsidRPr="00AD1FBD" w:rsidRDefault="00864D66" w:rsidP="00D50DC1">
      <w:pPr>
        <w:widowControl w:val="0"/>
        <w:autoSpaceDE w:val="0"/>
        <w:autoSpaceDN w:val="0"/>
        <w:adjustRightInd w:val="0"/>
        <w:spacing w:before="240" w:after="0" w:line="240" w:lineRule="auto"/>
        <w:ind w:left="284" w:right="282" w:firstLine="283"/>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r w:rsidR="00AD1FBD" w:rsidRPr="00AD1FBD">
        <w:rPr>
          <w:rFonts w:ascii="Times New Roman" w:eastAsia="Calibri" w:hAnsi="Times New Roman" w:cs="Times New Roman"/>
          <w:i/>
          <w:sz w:val="28"/>
          <w:szCs w:val="28"/>
          <w:lang w:eastAsia="ru-RU"/>
        </w:rPr>
        <w:t>интеллектуальное:</w:t>
      </w:r>
    </w:p>
    <w:p w:rsidR="00AD1FBD" w:rsidRPr="00AD1FBD"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AD1FBD" w:rsidRPr="00AD1FBD">
        <w:rPr>
          <w:rFonts w:ascii="Times New Roman" w:eastAsia="Calibri" w:hAnsi="Times New Roman" w:cs="Times New Roman"/>
          <w:sz w:val="28"/>
          <w:szCs w:val="28"/>
          <w:lang w:eastAsia="ru-RU"/>
        </w:rPr>
        <w:t>навыки коммуникативной, учебно-исследовательской деятельности, сфорсированность критического мышления;</w:t>
      </w:r>
    </w:p>
    <w:p w:rsidR="00AD1FBD" w:rsidRPr="00AD1FBD" w:rsidRDefault="00AD1FBD"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AD1FBD">
        <w:rPr>
          <w:rFonts w:ascii="Times New Roman" w:eastAsia="Calibri" w:hAnsi="Times New Roman" w:cs="Times New Roman"/>
          <w:sz w:val="28"/>
          <w:szCs w:val="28"/>
          <w:lang w:eastAsia="ru-RU"/>
        </w:rPr>
        <w:t>- способность к инновационной, аналитической, творческой, интеллектуальной деятельности;</w:t>
      </w:r>
    </w:p>
    <w:p w:rsidR="00AD1FBD" w:rsidRPr="00AD1FBD" w:rsidRDefault="00AD1FBD"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AD1FBD">
        <w:rPr>
          <w:rFonts w:ascii="Times New Roman" w:eastAsia="Calibri" w:hAnsi="Times New Roman" w:cs="Times New Roman"/>
          <w:sz w:val="28"/>
          <w:szCs w:val="28"/>
          <w:lang w:eastAsia="ru-RU"/>
        </w:rPr>
        <w:t>-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w:t>
      </w:r>
    </w:p>
    <w:p w:rsidR="00AD1FBD" w:rsidRDefault="00AD1FBD"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AD1FBD">
        <w:rPr>
          <w:rFonts w:ascii="Times New Roman" w:eastAsia="Calibri" w:hAnsi="Times New Roman" w:cs="Times New Roman"/>
          <w:sz w:val="28"/>
          <w:szCs w:val="28"/>
          <w:lang w:eastAsia="ru-RU"/>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02084" w:rsidRDefault="00E020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p>
    <w:p w:rsidR="00AD1FBD" w:rsidRDefault="00E020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r w:rsidR="00323F12">
        <w:rPr>
          <w:rFonts w:ascii="Times New Roman" w:eastAsia="Calibri" w:hAnsi="Times New Roman" w:cs="Times New Roman"/>
          <w:i/>
          <w:sz w:val="28"/>
          <w:szCs w:val="28"/>
          <w:lang w:eastAsia="ru-RU"/>
        </w:rPr>
        <w:t>гражданско-патриотическое</w:t>
      </w:r>
      <w:r w:rsidR="00864D66">
        <w:rPr>
          <w:rFonts w:ascii="Times New Roman" w:eastAsia="Calibri" w:hAnsi="Times New Roman" w:cs="Times New Roman"/>
          <w:i/>
          <w:sz w:val="28"/>
          <w:szCs w:val="28"/>
          <w:lang w:eastAsia="ru-RU"/>
        </w:rPr>
        <w:t>:</w:t>
      </w:r>
    </w:p>
    <w:p w:rsidR="00323F12" w:rsidRPr="00323F12" w:rsidRDefault="00323F12" w:rsidP="00323F12">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323F12">
        <w:rPr>
          <w:rFonts w:ascii="Times New Roman" w:eastAsia="Calibri" w:hAnsi="Times New Roman" w:cs="Times New Roman"/>
          <w:sz w:val="28"/>
          <w:szCs w:val="28"/>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B3D84" w:rsidRDefault="00323F12" w:rsidP="00323F12">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 </w:t>
      </w:r>
      <w:r w:rsidRPr="00323F12">
        <w:rPr>
          <w:rFonts w:ascii="Times New Roman" w:eastAsia="Calibri" w:hAnsi="Times New Roman" w:cs="Times New Roman"/>
          <w:sz w:val="28"/>
          <w:szCs w:val="28"/>
          <w:lang w:eastAsia="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3133B7">
        <w:rPr>
          <w:rFonts w:ascii="Times New Roman" w:eastAsia="Calibri" w:hAnsi="Times New Roman" w:cs="Times New Roman"/>
          <w:sz w:val="28"/>
          <w:szCs w:val="28"/>
          <w:lang w:eastAsia="ru-RU"/>
        </w:rPr>
        <w:t>;</w:t>
      </w:r>
    </w:p>
    <w:p w:rsidR="003133B7" w:rsidRPr="003133B7" w:rsidRDefault="003133B7" w:rsidP="003133B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 xml:space="preserve">воспитание уважения к правам, свободам и обязанностям человека; </w:t>
      </w:r>
    </w:p>
    <w:p w:rsidR="003133B7" w:rsidRPr="003133B7" w:rsidRDefault="003133B7" w:rsidP="003133B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 xml:space="preserve">формирование ценностных представлений о любви к России, народам Российской Федерации, к своей малой родине; </w:t>
      </w:r>
    </w:p>
    <w:p w:rsidR="003133B7" w:rsidRPr="003133B7" w:rsidRDefault="003133B7" w:rsidP="003133B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rsidR="003133B7" w:rsidRPr="003133B7" w:rsidRDefault="003133B7" w:rsidP="003133B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 xml:space="preserve">развитие нравственных представлений о долге, чести и достоинстве в контексте отношения к Отечеству, к согражданам, к семье; </w:t>
      </w:r>
    </w:p>
    <w:p w:rsidR="00DB3D84" w:rsidRPr="00DB3D84" w:rsidRDefault="003133B7" w:rsidP="003133B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DB3D84" w:rsidRPr="00DB3D84" w:rsidRDefault="00DB3D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B3D84">
        <w:rPr>
          <w:rFonts w:ascii="Times New Roman" w:eastAsia="Calibri" w:hAnsi="Times New Roman" w:cs="Times New Roman"/>
          <w:sz w:val="28"/>
          <w:szCs w:val="28"/>
          <w:lang w:eastAsia="ru-RU"/>
        </w:rPr>
        <w:t xml:space="preserve">- формирование у обучающихся </w:t>
      </w:r>
      <w:r w:rsidR="00A079C1">
        <w:rPr>
          <w:rFonts w:ascii="Times New Roman" w:eastAsia="Calibri" w:hAnsi="Times New Roman" w:cs="Times New Roman"/>
          <w:sz w:val="28"/>
          <w:szCs w:val="28"/>
          <w:lang w:eastAsia="ru-RU"/>
        </w:rPr>
        <w:t xml:space="preserve"> </w:t>
      </w:r>
      <w:r w:rsidRPr="00DB3D84">
        <w:rPr>
          <w:rFonts w:ascii="Times New Roman" w:eastAsia="Calibri" w:hAnsi="Times New Roman" w:cs="Times New Roman"/>
          <w:sz w:val="28"/>
          <w:szCs w:val="28"/>
          <w:lang w:eastAsia="ru-RU"/>
        </w:rPr>
        <w:t>комплексного мировоззрения, опирающегося на представления о ценностях активной жизненной позиции и нравственной ответственности личности;</w:t>
      </w:r>
    </w:p>
    <w:p w:rsidR="00AD1FBD" w:rsidRPr="00DB3D84" w:rsidRDefault="00DB3D84"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DB3D84">
        <w:rPr>
          <w:rFonts w:ascii="Times New Roman" w:eastAsia="Calibri" w:hAnsi="Times New Roman" w:cs="Times New Roman"/>
          <w:sz w:val="28"/>
          <w:szCs w:val="28"/>
          <w:lang w:eastAsia="ru-RU"/>
        </w:rPr>
        <w:t>- формирование у обучающихся ответственного отношения к слову как к поступку</w:t>
      </w:r>
      <w:r w:rsidR="003133B7">
        <w:rPr>
          <w:rFonts w:ascii="Times New Roman" w:eastAsia="Calibri" w:hAnsi="Times New Roman" w:cs="Times New Roman"/>
          <w:sz w:val="28"/>
          <w:szCs w:val="28"/>
          <w:lang w:eastAsia="ru-RU"/>
        </w:rPr>
        <w:t>.</w:t>
      </w:r>
      <w:r w:rsidRPr="00DB3D84">
        <w:rPr>
          <w:rFonts w:ascii="Times New Roman" w:eastAsia="Calibri" w:hAnsi="Times New Roman" w:cs="Times New Roman"/>
          <w:sz w:val="28"/>
          <w:szCs w:val="28"/>
          <w:lang w:eastAsia="ru-RU"/>
        </w:rPr>
        <w:t xml:space="preserve"> </w:t>
      </w:r>
    </w:p>
    <w:p w:rsidR="00DB3D84" w:rsidRDefault="00323F12"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физическое:</w:t>
      </w:r>
    </w:p>
    <w:p w:rsidR="00323F12" w:rsidRDefault="00323F12"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323F12">
        <w:rPr>
          <w:rFonts w:ascii="Times New Roman" w:eastAsia="Calibri" w:hAnsi="Times New Roman" w:cs="Times New Roman"/>
          <w:sz w:val="28"/>
          <w:szCs w:val="28"/>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133B7" w:rsidRPr="003133B7" w:rsidRDefault="003133B7" w:rsidP="003133B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 xml:space="preserve">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3133B7" w:rsidRPr="003133B7" w:rsidRDefault="003133B7" w:rsidP="003133B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 xml:space="preserve">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rsidR="003133B7" w:rsidRPr="00323F12" w:rsidRDefault="003133B7" w:rsidP="003133B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3133B7">
        <w:rPr>
          <w:rFonts w:ascii="Times New Roman" w:eastAsia="Calibri" w:hAnsi="Times New Roman" w:cs="Times New Roman"/>
          <w:sz w:val="28"/>
          <w:szCs w:val="28"/>
          <w:lang w:eastAsia="ru-RU"/>
        </w:rPr>
        <w:t>-</w:t>
      </w:r>
      <w:r w:rsidRPr="003133B7">
        <w:rPr>
          <w:rFonts w:ascii="Times New Roman" w:eastAsia="Calibri" w:hAnsi="Times New Roman" w:cs="Times New Roman"/>
          <w:sz w:val="28"/>
          <w:szCs w:val="28"/>
          <w:lang w:eastAsia="ru-RU"/>
        </w:rPr>
        <w:tab/>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5C2693" w:rsidRPr="00864D66"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ru-RU"/>
        </w:rPr>
      </w:pPr>
      <w:r w:rsidRPr="00864D66">
        <w:rPr>
          <w:rFonts w:ascii="Times New Roman" w:eastAsia="Calibri" w:hAnsi="Times New Roman" w:cs="Times New Roman"/>
          <w:i/>
          <w:sz w:val="28"/>
          <w:szCs w:val="28"/>
          <w:lang w:eastAsia="ru-RU"/>
        </w:rPr>
        <w:t>общекультурное:</w:t>
      </w:r>
    </w:p>
    <w:p w:rsidR="00864D66" w:rsidRPr="00864D66"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64D66">
        <w:rPr>
          <w:rFonts w:ascii="Times New Roman" w:eastAsia="Calibri" w:hAnsi="Times New Roman" w:cs="Times New Roman"/>
          <w:sz w:val="28"/>
          <w:szCs w:val="28"/>
          <w:lang w:eastAsia="ru-RU"/>
        </w:rP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864D66" w:rsidRPr="00864D66"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64D66">
        <w:rPr>
          <w:rFonts w:ascii="Times New Roman" w:eastAsia="Calibri" w:hAnsi="Times New Roman" w:cs="Times New Roman"/>
          <w:sz w:val="28"/>
          <w:szCs w:val="28"/>
          <w:lang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64D66" w:rsidRPr="00864D66"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64D66">
        <w:rPr>
          <w:rFonts w:ascii="Times New Roman" w:eastAsia="Calibri" w:hAnsi="Times New Roman" w:cs="Times New Roman"/>
          <w:sz w:val="28"/>
          <w:szCs w:val="28"/>
          <w:lang w:eastAsia="ru-RU"/>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864D66" w:rsidRPr="00864D66"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64D66">
        <w:rPr>
          <w:rFonts w:ascii="Times New Roman" w:eastAsia="Calibri" w:hAnsi="Times New Roman" w:cs="Times New Roman"/>
          <w:sz w:val="28"/>
          <w:szCs w:val="28"/>
          <w:lang w:eastAsia="ru-RU"/>
        </w:rPr>
        <w:t xml:space="preserve">приобретение опыта создания художественного образа в разных видах и жанрах искусств: </w:t>
      </w:r>
      <w:r w:rsidR="00E02084">
        <w:rPr>
          <w:rFonts w:ascii="Times New Roman" w:eastAsia="Calibri" w:hAnsi="Times New Roman" w:cs="Times New Roman"/>
          <w:sz w:val="28"/>
          <w:szCs w:val="28"/>
          <w:lang w:eastAsia="ru-RU"/>
        </w:rPr>
        <w:t xml:space="preserve">музыке, </w:t>
      </w:r>
      <w:r w:rsidRPr="00864D66">
        <w:rPr>
          <w:rFonts w:ascii="Times New Roman" w:eastAsia="Calibri" w:hAnsi="Times New Roman" w:cs="Times New Roman"/>
          <w:sz w:val="28"/>
          <w:szCs w:val="28"/>
          <w:lang w:eastAsia="ru-RU"/>
        </w:rPr>
        <w:t xml:space="preserve">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864D66"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64D66">
        <w:rPr>
          <w:rFonts w:ascii="Times New Roman" w:eastAsia="Calibri" w:hAnsi="Times New Roman" w:cs="Times New Roman"/>
          <w:sz w:val="28"/>
          <w:szCs w:val="28"/>
          <w:lang w:eastAsia="ru-RU"/>
        </w:rPr>
        <w:t>развитие потребности в общени</w:t>
      </w:r>
      <w:r>
        <w:rPr>
          <w:rFonts w:ascii="Times New Roman" w:eastAsia="Calibri" w:hAnsi="Times New Roman" w:cs="Times New Roman"/>
          <w:sz w:val="28"/>
          <w:szCs w:val="28"/>
          <w:lang w:eastAsia="ru-RU"/>
        </w:rPr>
        <w:t>и с произведениями изобразитель</w:t>
      </w:r>
      <w:r w:rsidRPr="00864D66">
        <w:rPr>
          <w:rFonts w:ascii="Times New Roman" w:eastAsia="Calibri" w:hAnsi="Times New Roman" w:cs="Times New Roman"/>
          <w:sz w:val="28"/>
          <w:szCs w:val="28"/>
          <w:lang w:eastAsia="ru-RU"/>
        </w:rPr>
        <w:t>ного искусства, освоение пр</w:t>
      </w:r>
      <w:r w:rsidR="00E02084">
        <w:rPr>
          <w:rFonts w:ascii="Times New Roman" w:eastAsia="Calibri" w:hAnsi="Times New Roman" w:cs="Times New Roman"/>
          <w:sz w:val="28"/>
          <w:szCs w:val="28"/>
          <w:lang w:eastAsia="ru-RU"/>
        </w:rPr>
        <w:t>актических умений и навыков вос</w:t>
      </w:r>
      <w:r w:rsidRPr="00864D66">
        <w:rPr>
          <w:rFonts w:ascii="Times New Roman" w:eastAsia="Calibri" w:hAnsi="Times New Roman" w:cs="Times New Roman"/>
          <w:sz w:val="28"/>
          <w:szCs w:val="28"/>
          <w:lang w:eastAsia="ru-RU"/>
        </w:rPr>
        <w:t>приятия, интерпретации и оце</w:t>
      </w:r>
      <w:r w:rsidR="00E02084">
        <w:rPr>
          <w:rFonts w:ascii="Times New Roman" w:eastAsia="Calibri" w:hAnsi="Times New Roman" w:cs="Times New Roman"/>
          <w:sz w:val="28"/>
          <w:szCs w:val="28"/>
          <w:lang w:eastAsia="ru-RU"/>
        </w:rPr>
        <w:t>нки произведений искусства; фор</w:t>
      </w:r>
      <w:r w:rsidRPr="00864D66">
        <w:rPr>
          <w:rFonts w:ascii="Times New Roman" w:eastAsia="Calibri" w:hAnsi="Times New Roman" w:cs="Times New Roman"/>
          <w:sz w:val="28"/>
          <w:szCs w:val="28"/>
          <w:lang w:eastAsia="ru-RU"/>
        </w:rPr>
        <w:t>мирование активного отношения к традициям художественной культуры как смысловой, эстетической и личностно-значимой ценности;</w:t>
      </w:r>
    </w:p>
    <w:p w:rsidR="00864D66" w:rsidRPr="00864D66" w:rsidRDefault="00864D66" w:rsidP="00D50DC1">
      <w:pPr>
        <w:spacing w:after="0" w:line="240" w:lineRule="auto"/>
        <w:ind w:left="284"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864D66">
        <w:rPr>
          <w:rFonts w:ascii="Times New Roman" w:eastAsia="Times New Roman" w:hAnsi="Times New Roman" w:cs="Times New Roman"/>
          <w:sz w:val="28"/>
          <w:szCs w:val="28"/>
          <w:lang w:eastAsia="ru-RU"/>
        </w:rPr>
        <w:t>владение навыками смыслового прочтения содержания произведения</w:t>
      </w:r>
      <w:r w:rsidR="00B06016">
        <w:rPr>
          <w:rFonts w:ascii="Times New Roman" w:eastAsia="Times New Roman" w:hAnsi="Times New Roman" w:cs="Times New Roman"/>
          <w:sz w:val="28"/>
          <w:szCs w:val="28"/>
          <w:lang w:eastAsia="ru-RU"/>
        </w:rPr>
        <w:t xml:space="preserve"> искусства;</w:t>
      </w:r>
      <w:r w:rsidR="00B331F3">
        <w:rPr>
          <w:rFonts w:ascii="Times New Roman" w:eastAsia="Times New Roman" w:hAnsi="Times New Roman" w:cs="Times New Roman"/>
          <w:sz w:val="28"/>
          <w:szCs w:val="28"/>
          <w:lang w:eastAsia="ru-RU"/>
        </w:rPr>
        <w:t xml:space="preserve"> </w:t>
      </w:r>
    </w:p>
    <w:p w:rsidR="00864D66" w:rsidRPr="00864D66" w:rsidRDefault="00864D66" w:rsidP="00D50DC1">
      <w:pPr>
        <w:spacing w:after="0" w:line="240" w:lineRule="auto"/>
        <w:ind w:left="284" w:firstLine="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w:t>
      </w:r>
      <w:r w:rsidRPr="00864D66">
        <w:rPr>
          <w:rFonts w:ascii="Times New Roman" w:eastAsia="Times New Roman" w:hAnsi="Times New Roman" w:cs="Times New Roman"/>
          <w:sz w:val="28"/>
          <w:szCs w:val="28"/>
          <w:lang w:eastAsia="ru-RU"/>
        </w:rPr>
        <w:t>мение осуществлять практическую деятельность с использованием различных средств информации.</w:t>
      </w:r>
    </w:p>
    <w:p w:rsidR="00864D66" w:rsidRPr="005C2693" w:rsidRDefault="00864D66"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6B2002" w:rsidRDefault="006B2002"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p>
    <w:p w:rsidR="00B34147" w:rsidRPr="007F68BC"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sidRPr="007F68BC">
        <w:rPr>
          <w:rFonts w:ascii="Times New Roman" w:eastAsia="Calibri" w:hAnsi="Times New Roman" w:cs="Times New Roman"/>
          <w:b/>
          <w:i/>
          <w:sz w:val="28"/>
          <w:szCs w:val="28"/>
          <w:lang w:eastAsia="ru-RU"/>
        </w:rPr>
        <w:t>1.</w:t>
      </w:r>
      <w:r w:rsidR="007F68BC">
        <w:rPr>
          <w:rFonts w:ascii="Times New Roman" w:eastAsia="Calibri" w:hAnsi="Times New Roman" w:cs="Times New Roman"/>
          <w:b/>
          <w:i/>
          <w:sz w:val="28"/>
          <w:szCs w:val="28"/>
          <w:lang w:eastAsia="ru-RU"/>
        </w:rPr>
        <w:t>4</w:t>
      </w:r>
      <w:r w:rsidRPr="007F68BC">
        <w:rPr>
          <w:rFonts w:ascii="Times New Roman" w:eastAsia="Calibri" w:hAnsi="Times New Roman" w:cs="Times New Roman"/>
          <w:b/>
          <w:i/>
          <w:sz w:val="28"/>
          <w:szCs w:val="28"/>
          <w:lang w:eastAsia="ru-RU"/>
        </w:rPr>
        <w:t>. Система оценки достижения планируемых результатов освоения основной образовательной программы основного общего образования</w:t>
      </w:r>
    </w:p>
    <w:p w:rsidR="00B34147" w:rsidRPr="007F68BC"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i/>
          <w:sz w:val="28"/>
          <w:szCs w:val="28"/>
          <w:lang w:eastAsia="ru-RU"/>
        </w:rPr>
      </w:pPr>
      <w:r w:rsidRPr="007F68BC">
        <w:rPr>
          <w:rFonts w:ascii="Times New Roman" w:eastAsia="Calibri" w:hAnsi="Times New Roman" w:cs="Times New Roman"/>
          <w:b/>
          <w:i/>
          <w:sz w:val="28"/>
          <w:szCs w:val="28"/>
          <w:lang w:eastAsia="ru-RU"/>
        </w:rPr>
        <w:t> </w:t>
      </w:r>
    </w:p>
    <w:p w:rsidR="00B34147" w:rsidRPr="00B34147"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w:t>
      </w:r>
      <w:r w:rsidR="00B34147" w:rsidRPr="00B34147">
        <w:rPr>
          <w:rFonts w:ascii="Times New Roman" w:eastAsia="Calibri" w:hAnsi="Times New Roman" w:cs="Times New Roman"/>
          <w:sz w:val="28"/>
          <w:szCs w:val="28"/>
          <w:lang w:eastAsia="ru-RU"/>
        </w:rPr>
        <w:t>.1. Общие положения</w:t>
      </w:r>
    </w:p>
    <w:p w:rsidR="00B34147" w:rsidRPr="006B2002"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b/>
          <w:sz w:val="28"/>
          <w:szCs w:val="28"/>
          <w:lang w:eastAsia="ru-RU"/>
        </w:rPr>
      </w:pPr>
      <w:r w:rsidRPr="00B34147">
        <w:rPr>
          <w:rFonts w:ascii="Times New Roman" w:eastAsia="Calibri" w:hAnsi="Times New Roman" w:cs="Times New Roman"/>
          <w:sz w:val="28"/>
          <w:szCs w:val="28"/>
          <w:lang w:eastAsia="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w:t>
      </w:r>
      <w:r w:rsidR="00A079C1">
        <w:rPr>
          <w:rFonts w:ascii="Times New Roman" w:eastAsia="Calibri" w:hAnsi="Times New Roman" w:cs="Times New Roman"/>
          <w:sz w:val="28"/>
          <w:szCs w:val="28"/>
          <w:lang w:eastAsia="ru-RU"/>
        </w:rPr>
        <w:t xml:space="preserve">зовательной организации и лежит в  основе </w:t>
      </w:r>
      <w:r w:rsidRPr="00B34147">
        <w:rPr>
          <w:rFonts w:ascii="Times New Roman" w:eastAsia="Calibri" w:hAnsi="Times New Roman" w:cs="Times New Roman"/>
          <w:sz w:val="28"/>
          <w:szCs w:val="28"/>
          <w:lang w:eastAsia="ru-RU"/>
        </w:rPr>
        <w:t xml:space="preserve"> "</w:t>
      </w:r>
      <w:r w:rsidRPr="006B2002">
        <w:rPr>
          <w:rFonts w:ascii="Times New Roman" w:eastAsia="Calibri" w:hAnsi="Times New Roman" w:cs="Times New Roman"/>
          <w:b/>
          <w:sz w:val="28"/>
          <w:szCs w:val="28"/>
          <w:lang w:eastAsia="ru-RU"/>
        </w:rPr>
        <w:t>Положения об оценке образовательных достижений обучающихся</w:t>
      </w:r>
      <w:r w:rsidR="00A079C1">
        <w:rPr>
          <w:rFonts w:ascii="Times New Roman" w:eastAsia="Calibri" w:hAnsi="Times New Roman" w:cs="Times New Roman"/>
          <w:b/>
          <w:sz w:val="28"/>
          <w:szCs w:val="28"/>
          <w:lang w:eastAsia="ru-RU"/>
        </w:rPr>
        <w:t xml:space="preserve"> МБОУСОШ № 3 г. Азова</w:t>
      </w:r>
      <w:r w:rsidRPr="006B2002">
        <w:rPr>
          <w:rFonts w:ascii="Times New Roman" w:eastAsia="Calibri" w:hAnsi="Times New Roman" w:cs="Times New Roman"/>
          <w:b/>
          <w:sz w:val="28"/>
          <w:szCs w:val="28"/>
          <w:lang w:eastAsia="ru-RU"/>
        </w:rPr>
        <w:t>".</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Основными направлениями и целями оценочной деятельности в образовательной организации в соответствии с требованиями ФГОС ООО являются: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оценка результатов деятельности педагогических кадров как основа аттестационных процедур;</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оценка результатов деятельности образовательной организации как основа аккредитационных процедур.</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Система оценки включает процедуры внутренней и внешней оценки.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Внутренняя оценка включает:</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стартовую диагностику,</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текущую и тематическую оценку,</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портфолио,</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внутришкольный мониторинг образовательных достижений,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промежуточную и итоговую аттестацию обучающихся.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К внешним процедурам относятся: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государ</w:t>
      </w:r>
      <w:r w:rsidR="006B2002">
        <w:rPr>
          <w:rFonts w:ascii="Times New Roman" w:eastAsia="Calibri" w:hAnsi="Times New Roman" w:cs="Times New Roman"/>
          <w:sz w:val="28"/>
          <w:szCs w:val="28"/>
          <w:lang w:eastAsia="ru-RU"/>
        </w:rPr>
        <w:t>ственная итоговая аттестация,</w:t>
      </w:r>
      <w:r w:rsidRPr="00B34147">
        <w:rPr>
          <w:rFonts w:ascii="Times New Roman" w:eastAsia="Calibri" w:hAnsi="Times New Roman" w:cs="Times New Roman"/>
          <w:sz w:val="28"/>
          <w:szCs w:val="28"/>
          <w:lang w:eastAsia="ru-RU"/>
        </w:rPr>
        <w:t> </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xml:space="preserve">- независимая </w:t>
      </w:r>
      <w:r w:rsidR="006B2002">
        <w:rPr>
          <w:rFonts w:ascii="Times New Roman" w:eastAsia="Calibri" w:hAnsi="Times New Roman" w:cs="Times New Roman"/>
          <w:sz w:val="28"/>
          <w:szCs w:val="28"/>
          <w:lang w:eastAsia="ru-RU"/>
        </w:rPr>
        <w:t>оценка качества образования  и </w:t>
      </w:r>
      <w:r w:rsidRPr="00B34147">
        <w:rPr>
          <w:rFonts w:ascii="Times New Roman" w:eastAsia="Calibri" w:hAnsi="Times New Roman" w:cs="Times New Roman"/>
          <w:sz w:val="28"/>
          <w:szCs w:val="28"/>
          <w:lang w:eastAsia="ru-RU"/>
        </w:rPr>
        <w:t xml:space="preserve">мониторинговые исследования </w:t>
      </w:r>
      <w:r w:rsidR="006B2002">
        <w:rPr>
          <w:rFonts w:ascii="Times New Roman" w:eastAsia="Calibri" w:hAnsi="Times New Roman" w:cs="Times New Roman"/>
          <w:sz w:val="28"/>
          <w:szCs w:val="28"/>
          <w:lang w:eastAsia="ru-RU"/>
        </w:rPr>
        <w:t xml:space="preserve"> </w:t>
      </w:r>
      <w:r w:rsidRPr="00B34147">
        <w:rPr>
          <w:rFonts w:ascii="Times New Roman" w:eastAsia="Calibri" w:hAnsi="Times New Roman" w:cs="Times New Roman"/>
          <w:sz w:val="28"/>
          <w:szCs w:val="28"/>
          <w:lang w:eastAsia="ru-RU"/>
        </w:rPr>
        <w:t>муниципального, регион</w:t>
      </w:r>
      <w:r w:rsidR="006B2002">
        <w:rPr>
          <w:rFonts w:ascii="Times New Roman" w:eastAsia="Calibri" w:hAnsi="Times New Roman" w:cs="Times New Roman"/>
          <w:sz w:val="28"/>
          <w:szCs w:val="28"/>
          <w:lang w:eastAsia="ru-RU"/>
        </w:rPr>
        <w:t>ального и федерального уровней.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Особенности каждой из указанных процедур описаны в п. 1.3.3 настоящего документа.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Комплексный подход к оценке образовательных достижений реализуется путем</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w:t>
      </w:r>
    </w:p>
    <w:p w:rsidR="00B34147" w:rsidRPr="00B34147"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w:t>
      </w:r>
      <w:r w:rsidR="00B34147" w:rsidRPr="00B34147">
        <w:rPr>
          <w:rFonts w:ascii="Times New Roman" w:eastAsia="Calibri" w:hAnsi="Times New Roman" w:cs="Times New Roman"/>
          <w:sz w:val="28"/>
          <w:szCs w:val="28"/>
          <w:lang w:eastAsia="ru-RU"/>
        </w:rPr>
        <w:t>.2. Особенности оценки личностных, метапред</w:t>
      </w:r>
      <w:r w:rsidR="00B0624F">
        <w:rPr>
          <w:rFonts w:ascii="Times New Roman" w:eastAsia="Calibri" w:hAnsi="Times New Roman" w:cs="Times New Roman"/>
          <w:sz w:val="28"/>
          <w:szCs w:val="28"/>
          <w:lang w:eastAsia="ru-RU"/>
        </w:rPr>
        <w:t>метных и предметных результатов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Особенности оценки личностных результатов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1) сформированность основ гражданской идентичности личности;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xml:space="preserve">- соблюдении норм и правил поведения, принятых в </w:t>
      </w:r>
      <w:r w:rsidR="00B0624F">
        <w:rPr>
          <w:rFonts w:ascii="Times New Roman" w:eastAsia="Calibri" w:hAnsi="Times New Roman" w:cs="Times New Roman"/>
          <w:sz w:val="28"/>
          <w:szCs w:val="28"/>
          <w:lang w:eastAsia="ru-RU"/>
        </w:rPr>
        <w:t>МБОУ СОШ № 3</w:t>
      </w:r>
      <w:r w:rsidRPr="00B34147">
        <w:rPr>
          <w:rFonts w:ascii="Times New Roman" w:eastAsia="Calibri" w:hAnsi="Times New Roman" w:cs="Times New Roman"/>
          <w:sz w:val="28"/>
          <w:szCs w:val="28"/>
          <w:lang w:eastAsia="ru-RU"/>
        </w:rPr>
        <w:t>;</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участии в общественной жизни</w:t>
      </w:r>
      <w:r w:rsidR="00B0624F">
        <w:rPr>
          <w:rFonts w:ascii="Times New Roman" w:eastAsia="Calibri" w:hAnsi="Times New Roman" w:cs="Times New Roman"/>
          <w:sz w:val="28"/>
          <w:szCs w:val="28"/>
          <w:lang w:eastAsia="ru-RU"/>
        </w:rPr>
        <w:t xml:space="preserve"> МБОУ СОШ № 3</w:t>
      </w:r>
      <w:r w:rsidRPr="00B34147">
        <w:rPr>
          <w:rFonts w:ascii="Times New Roman" w:eastAsia="Calibri" w:hAnsi="Times New Roman" w:cs="Times New Roman"/>
          <w:sz w:val="28"/>
          <w:szCs w:val="28"/>
          <w:lang w:eastAsia="ru-RU"/>
        </w:rPr>
        <w:t>, ближайшего социального окружения, страны, общественно-полезной деятельности;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ответственности за результаты обучения;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готовности и способности делать осознанный выбор своей образовательной траектории, в том числе выбор профессии;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ценностно-смысловых установках обучающихся, формируемых средствами различных предметов в рамках системы общего образования.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N 152-ФЗ "О персональных данных".</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Особенности оценки метапредметных результатов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Основным объектом и предметом оценки метапредметных результатов являются: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способность и готовность к освоению систематических знаний, их самостоятельному пополнению, переносу и интеграции;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способность работать с информацией;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способность к сотрудничеству и коммуникации;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способность к решению личностно и социально значимых проблем и воплощению найденных решений в практику;</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способность и готовность к использованию ИКТ в целях обучения и развития;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способность к самоорганизации, саморегуляции и рефлексии.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B34147" w:rsidRPr="00B34147" w:rsidRDefault="00B0624F"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Формами</w:t>
      </w:r>
      <w:r w:rsidR="00B34147" w:rsidRPr="00B34147">
        <w:rPr>
          <w:rFonts w:ascii="Times New Roman" w:eastAsia="Calibri" w:hAnsi="Times New Roman" w:cs="Times New Roman"/>
          <w:sz w:val="28"/>
          <w:szCs w:val="28"/>
          <w:lang w:eastAsia="ru-RU"/>
        </w:rPr>
        <w:t xml:space="preserve"> оценки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читательской грамотности служит письменная работа на межпредметной основе;</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ИКТ-компетентности - практическая работа в сочетании с письменной (компьютеризованной) частью;</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xml:space="preserve">Каждый из перечисленных видов диагностик проводится с периодичностью не </w:t>
      </w:r>
      <w:r w:rsidR="00296344">
        <w:rPr>
          <w:rFonts w:ascii="Times New Roman" w:eastAsia="Calibri" w:hAnsi="Times New Roman" w:cs="Times New Roman"/>
          <w:sz w:val="28"/>
          <w:szCs w:val="28"/>
          <w:lang w:eastAsia="ru-RU"/>
        </w:rPr>
        <w:t>менее, чем один раз в два года.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Особенности оценки предметных результатов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Формирование этих результатов обеспечивается каждым учебным предметом.</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график контрольных мероприятий.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w:t>
      </w:r>
    </w:p>
    <w:p w:rsidR="00B34147" w:rsidRPr="00B34147" w:rsidRDefault="007F68BC"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w:t>
      </w:r>
      <w:r w:rsidR="00B34147" w:rsidRPr="00B34147">
        <w:rPr>
          <w:rFonts w:ascii="Times New Roman" w:eastAsia="Calibri" w:hAnsi="Times New Roman" w:cs="Times New Roman"/>
          <w:sz w:val="28"/>
          <w:szCs w:val="28"/>
          <w:lang w:eastAsia="ru-RU"/>
        </w:rPr>
        <w:t>.3. Организация и содержание оценочных процедур</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w:t>
      </w:r>
      <w:r w:rsidR="00296344">
        <w:rPr>
          <w:rFonts w:ascii="Times New Roman" w:eastAsia="Calibri" w:hAnsi="Times New Roman" w:cs="Times New Roman"/>
          <w:sz w:val="28"/>
          <w:szCs w:val="28"/>
          <w:lang w:eastAsia="ru-RU"/>
        </w:rPr>
        <w:t>ическую проверочную работу.</w:t>
      </w:r>
      <w:r w:rsidRPr="00B34147">
        <w:rPr>
          <w:rFonts w:ascii="Times New Roman" w:eastAsia="Calibri" w:hAnsi="Times New Roman" w:cs="Times New Roman"/>
          <w:sz w:val="28"/>
          <w:szCs w:val="28"/>
          <w:lang w:eastAsia="ru-RU"/>
        </w:rPr>
        <w:t> </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Внутришкольный мониторинг представляет собой процедуры:</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оценки уровня достижения предметных и метапредметных результатов;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w:t>
      </w:r>
      <w:r w:rsidR="003465D1">
        <w:rPr>
          <w:rFonts w:ascii="Times New Roman" w:eastAsia="Calibri" w:hAnsi="Times New Roman" w:cs="Times New Roman"/>
          <w:sz w:val="28"/>
          <w:szCs w:val="28"/>
          <w:lang w:eastAsia="ru-RU"/>
        </w:rPr>
        <w:t xml:space="preserve"> </w:t>
      </w:r>
      <w:r w:rsidRPr="00B34147">
        <w:rPr>
          <w:rFonts w:ascii="Times New Roman" w:eastAsia="Calibri" w:hAnsi="Times New Roman" w:cs="Times New Roman"/>
          <w:sz w:val="28"/>
          <w:szCs w:val="28"/>
          <w:lang w:eastAsia="ru-RU"/>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465D1"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3465D1">
        <w:rPr>
          <w:rFonts w:ascii="Times New Roman" w:eastAsia="Calibri" w:hAnsi="Times New Roman" w:cs="Times New Roman"/>
          <w:sz w:val="28"/>
          <w:szCs w:val="28"/>
          <w:lang w:eastAsia="ru-RU"/>
        </w:rPr>
        <w:t>Достижение/освоение</w:t>
      </w:r>
      <w:r w:rsidR="003465D1" w:rsidRPr="00B34147">
        <w:rPr>
          <w:rFonts w:ascii="Times New Roman" w:eastAsia="Calibri" w:hAnsi="Times New Roman" w:cs="Times New Roman"/>
          <w:sz w:val="28"/>
          <w:szCs w:val="28"/>
          <w:lang w:eastAsia="ru-RU"/>
        </w:rPr>
        <w:t xml:space="preserve"> учебного материала зад</w:t>
      </w:r>
      <w:r w:rsidR="003465D1">
        <w:rPr>
          <w:rFonts w:ascii="Times New Roman" w:eastAsia="Calibri" w:hAnsi="Times New Roman" w:cs="Times New Roman"/>
          <w:sz w:val="28"/>
          <w:szCs w:val="28"/>
          <w:lang w:eastAsia="ru-RU"/>
        </w:rPr>
        <w:t>ается как выполнение не менее 65</w:t>
      </w:r>
      <w:r w:rsidR="003465D1" w:rsidRPr="00B34147">
        <w:rPr>
          <w:rFonts w:ascii="Times New Roman" w:eastAsia="Calibri" w:hAnsi="Times New Roman" w:cs="Times New Roman"/>
          <w:sz w:val="28"/>
          <w:szCs w:val="28"/>
          <w:lang w:eastAsia="ru-RU"/>
        </w:rPr>
        <w:t xml:space="preserve">% заданий </w:t>
      </w:r>
      <w:r w:rsidR="003465D1">
        <w:rPr>
          <w:rFonts w:ascii="Times New Roman" w:eastAsia="Calibri" w:hAnsi="Times New Roman" w:cs="Times New Roman"/>
          <w:sz w:val="28"/>
          <w:szCs w:val="28"/>
          <w:lang w:eastAsia="ru-RU"/>
        </w:rPr>
        <w:t>базового уровня или получение 65</w:t>
      </w:r>
      <w:r w:rsidR="003465D1" w:rsidRPr="00B34147">
        <w:rPr>
          <w:rFonts w:ascii="Times New Roman" w:eastAsia="Calibri" w:hAnsi="Times New Roman" w:cs="Times New Roman"/>
          <w:sz w:val="28"/>
          <w:szCs w:val="28"/>
          <w:lang w:eastAsia="ru-RU"/>
        </w:rPr>
        <w:t>% от максимального балла за вып</w:t>
      </w:r>
      <w:r w:rsidR="003465D1">
        <w:rPr>
          <w:rFonts w:ascii="Times New Roman" w:eastAsia="Calibri" w:hAnsi="Times New Roman" w:cs="Times New Roman"/>
          <w:sz w:val="28"/>
          <w:szCs w:val="28"/>
          <w:lang w:eastAsia="ru-RU"/>
        </w:rPr>
        <w:t>олнение заданий базового уровня</w:t>
      </w:r>
      <w:r w:rsidR="003465D1" w:rsidRPr="00B34147">
        <w:rPr>
          <w:rFonts w:ascii="Times New Roman" w:eastAsia="Calibri" w:hAnsi="Times New Roman" w:cs="Times New Roman"/>
          <w:sz w:val="28"/>
          <w:szCs w:val="28"/>
          <w:lang w:eastAsia="ru-RU"/>
        </w:rPr>
        <w:t xml:space="preserve"> (ст. 58) и иными нормативными актами.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Государственная итоговая аттестация</w:t>
      </w:r>
    </w:p>
    <w:p w:rsidR="003465D1"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B34147" w:rsidRPr="00B34147" w:rsidRDefault="003465D1"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B34147" w:rsidRPr="00B34147">
        <w:rPr>
          <w:rFonts w:ascii="Times New Roman" w:eastAsia="Calibri" w:hAnsi="Times New Roman" w:cs="Times New Roman"/>
          <w:sz w:val="28"/>
          <w:szCs w:val="28"/>
          <w:lang w:eastAsia="ru-RU"/>
        </w:rPr>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N 1394</w:t>
      </w:r>
      <w:r>
        <w:rPr>
          <w:rFonts w:ascii="Times New Roman" w:eastAsia="Calibri" w:hAnsi="Times New Roman" w:cs="Times New Roman"/>
          <w:sz w:val="28"/>
          <w:szCs w:val="28"/>
          <w:lang w:eastAsia="ru-RU"/>
        </w:rPr>
        <w:t>).</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Характеристика готовится на основании:</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объективных показателей образовательных достижений обучающегося на уровне основного образования,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портфолио выпускника;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экспертных оценок классного руководителя и учителей, обучавших данного выпускника на уровне основного общего образования.</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В характеристике выпускника:</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отмечаются образовательные достижения обучающегося по освоению личностных, метапредметных и предметных результатов;</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B34147" w:rsidRPr="00B34147" w:rsidRDefault="00B34147" w:rsidP="00D50DC1">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D4327" w:rsidRDefault="002D4327" w:rsidP="00D50DC1">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w:t>
      </w:r>
    </w:p>
    <w:p w:rsidR="00B34147" w:rsidRPr="002D4327" w:rsidRDefault="006D7B25" w:rsidP="00D50DC1">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6D7B25">
        <w:rPr>
          <w:rFonts w:ascii="Times New Roman" w:eastAsia="Calibri" w:hAnsi="Times New Roman" w:cs="Times New Roman"/>
          <w:b/>
          <w:i/>
          <w:sz w:val="28"/>
          <w:szCs w:val="28"/>
          <w:lang w:eastAsia="ru-RU"/>
        </w:rPr>
        <w:t xml:space="preserve">  </w:t>
      </w:r>
      <w:r w:rsidRPr="00820FD6">
        <w:rPr>
          <w:rFonts w:ascii="Times New Roman" w:eastAsia="Calibri" w:hAnsi="Times New Roman" w:cs="Times New Roman"/>
          <w:b/>
          <w:i/>
          <w:sz w:val="36"/>
          <w:szCs w:val="36"/>
          <w:lang w:val="en-US" w:eastAsia="ru-RU"/>
        </w:rPr>
        <w:t>II</w:t>
      </w:r>
      <w:r w:rsidR="00B34147" w:rsidRPr="00820FD6">
        <w:rPr>
          <w:rFonts w:ascii="Times New Roman" w:eastAsia="Calibri" w:hAnsi="Times New Roman" w:cs="Times New Roman"/>
          <w:b/>
          <w:i/>
          <w:sz w:val="36"/>
          <w:szCs w:val="36"/>
          <w:lang w:eastAsia="ru-RU"/>
        </w:rPr>
        <w:t>. Содержательный раздел основной образовательной</w:t>
      </w:r>
    </w:p>
    <w:p w:rsidR="00B34147" w:rsidRPr="00820FD6"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b/>
          <w:i/>
          <w:sz w:val="36"/>
          <w:szCs w:val="36"/>
          <w:lang w:eastAsia="ru-RU"/>
        </w:rPr>
      </w:pPr>
      <w:r w:rsidRPr="00820FD6">
        <w:rPr>
          <w:rFonts w:ascii="Times New Roman" w:eastAsia="Calibri" w:hAnsi="Times New Roman" w:cs="Times New Roman"/>
          <w:b/>
          <w:i/>
          <w:sz w:val="36"/>
          <w:szCs w:val="36"/>
          <w:lang w:eastAsia="ru-RU"/>
        </w:rPr>
        <w:t>программы основного общего образования</w:t>
      </w:r>
    </w:p>
    <w:p w:rsidR="00B34147" w:rsidRPr="006D7B25"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i/>
          <w:sz w:val="28"/>
          <w:szCs w:val="28"/>
          <w:lang w:eastAsia="ru-RU"/>
        </w:rPr>
      </w:pPr>
      <w:r w:rsidRPr="006D7B25">
        <w:rPr>
          <w:rFonts w:ascii="Times New Roman" w:eastAsia="Calibri" w:hAnsi="Times New Roman" w:cs="Times New Roman"/>
          <w:i/>
          <w:sz w:val="28"/>
          <w:szCs w:val="28"/>
          <w:lang w:eastAsia="ru-RU"/>
        </w:rPr>
        <w:t> </w:t>
      </w:r>
    </w:p>
    <w:p w:rsidR="006D7B25" w:rsidRPr="007F68BC"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b/>
          <w:i/>
          <w:sz w:val="28"/>
          <w:szCs w:val="28"/>
          <w:lang w:eastAsia="ru-RU"/>
        </w:rPr>
      </w:pPr>
      <w:r w:rsidRPr="007F68BC">
        <w:rPr>
          <w:rFonts w:ascii="Times New Roman" w:eastAsia="Calibri" w:hAnsi="Times New Roman" w:cs="Times New Roman"/>
          <w:b/>
          <w:i/>
          <w:sz w:val="28"/>
          <w:szCs w:val="28"/>
          <w:lang w:eastAsia="ru-RU"/>
        </w:rPr>
        <w:t xml:space="preserve">2.1. </w:t>
      </w:r>
      <w:r w:rsidR="006D7B25" w:rsidRPr="007F68BC">
        <w:rPr>
          <w:rFonts w:ascii="Times New Roman" w:eastAsia="Calibri" w:hAnsi="Times New Roman" w:cs="Times New Roman"/>
          <w:b/>
          <w:i/>
          <w:sz w:val="28"/>
          <w:szCs w:val="28"/>
          <w:lang w:eastAsia="ru-RU"/>
        </w:rPr>
        <w:t>Программа развития универсальных учебных действий</w:t>
      </w:r>
    </w:p>
    <w:p w:rsidR="00B34147" w:rsidRPr="00B34147"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B34147" w:rsidRPr="006D7B25"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w:t>
      </w:r>
      <w:r w:rsidR="006D7B25">
        <w:rPr>
          <w:rFonts w:ascii="Times New Roman" w:eastAsia="Calibri" w:hAnsi="Times New Roman" w:cs="Times New Roman"/>
          <w:sz w:val="28"/>
          <w:szCs w:val="28"/>
          <w:lang w:eastAsia="ru-RU"/>
        </w:rPr>
        <w:t>зданием и реализацией программы</w:t>
      </w:r>
      <w:r w:rsidR="001905BA">
        <w:rPr>
          <w:rFonts w:ascii="Times New Roman" w:eastAsia="Calibri" w:hAnsi="Times New Roman" w:cs="Times New Roman"/>
          <w:sz w:val="28"/>
          <w:szCs w:val="28"/>
          <w:lang w:eastAsia="ru-RU"/>
        </w:rPr>
        <w:t>.</w:t>
      </w:r>
    </w:p>
    <w:p w:rsidR="00B34147" w:rsidRPr="00B34147"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w:t>
      </w:r>
    </w:p>
    <w:p w:rsidR="00B34147" w:rsidRPr="00801045"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2.1.1. Формы взаимодействия участников об</w:t>
      </w:r>
      <w:r w:rsidR="006D7B25" w:rsidRPr="00801045">
        <w:rPr>
          <w:rFonts w:ascii="Times New Roman" w:eastAsia="Calibri" w:hAnsi="Times New Roman" w:cs="Times New Roman"/>
          <w:i/>
          <w:sz w:val="28"/>
          <w:szCs w:val="28"/>
          <w:lang w:eastAsia="ru-RU"/>
        </w:rPr>
        <w:t xml:space="preserve">разовательного </w:t>
      </w:r>
      <w:r w:rsidRPr="00801045">
        <w:rPr>
          <w:rFonts w:ascii="Times New Roman" w:eastAsia="Calibri" w:hAnsi="Times New Roman" w:cs="Times New Roman"/>
          <w:i/>
          <w:sz w:val="28"/>
          <w:szCs w:val="28"/>
          <w:lang w:eastAsia="ru-RU"/>
        </w:rPr>
        <w:t xml:space="preserve">процесса при создании </w:t>
      </w:r>
      <w:r w:rsidR="006D7B25" w:rsidRPr="00801045">
        <w:rPr>
          <w:rFonts w:ascii="Times New Roman" w:eastAsia="Calibri" w:hAnsi="Times New Roman" w:cs="Times New Roman"/>
          <w:i/>
          <w:sz w:val="28"/>
          <w:szCs w:val="28"/>
          <w:lang w:eastAsia="ru-RU"/>
        </w:rPr>
        <w:t xml:space="preserve">и реализации программы развития </w:t>
      </w:r>
      <w:r w:rsidRPr="00801045">
        <w:rPr>
          <w:rFonts w:ascii="Times New Roman" w:eastAsia="Calibri" w:hAnsi="Times New Roman" w:cs="Times New Roman"/>
          <w:i/>
          <w:sz w:val="28"/>
          <w:szCs w:val="28"/>
          <w:lang w:eastAsia="ru-RU"/>
        </w:rPr>
        <w:t>универсальных учебных действий</w:t>
      </w:r>
      <w:r w:rsidR="001905BA" w:rsidRPr="00801045">
        <w:rPr>
          <w:rFonts w:ascii="Times New Roman" w:eastAsia="Calibri" w:hAnsi="Times New Roman" w:cs="Times New Roman"/>
          <w:i/>
          <w:sz w:val="28"/>
          <w:szCs w:val="28"/>
          <w:lang w:eastAsia="ru-RU"/>
        </w:rPr>
        <w:t>.</w:t>
      </w:r>
    </w:p>
    <w:p w:rsidR="00B34147" w:rsidRPr="00B34147"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 </w:t>
      </w:r>
    </w:p>
    <w:p w:rsidR="00B34147" w:rsidRPr="00B34147" w:rsidRDefault="00B34147" w:rsidP="00D50DC1">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Среди форм взаимодействия можно назвать п</w:t>
      </w:r>
      <w:r w:rsidR="001905BA">
        <w:rPr>
          <w:rFonts w:ascii="Times New Roman" w:eastAsia="Calibri" w:hAnsi="Times New Roman" w:cs="Times New Roman"/>
          <w:sz w:val="28"/>
          <w:szCs w:val="28"/>
          <w:lang w:eastAsia="ru-RU"/>
        </w:rPr>
        <w:t xml:space="preserve">едагогические советы, совещания, семинары, вебинары, заседания Методического совета, школьных методических объединений учителей-предметников. </w:t>
      </w:r>
      <w:r w:rsidRPr="00B34147">
        <w:rPr>
          <w:rFonts w:ascii="Times New Roman" w:eastAsia="Calibri" w:hAnsi="Times New Roman" w:cs="Times New Roman"/>
          <w:sz w:val="28"/>
          <w:szCs w:val="28"/>
          <w:lang w:eastAsia="ru-RU"/>
        </w:rPr>
        <w:t xml:space="preserve">В целях соотнесения формирования метапредметных результатов с рабочими </w:t>
      </w:r>
      <w:r w:rsidR="001905BA">
        <w:rPr>
          <w:rFonts w:ascii="Times New Roman" w:eastAsia="Calibri" w:hAnsi="Times New Roman" w:cs="Times New Roman"/>
          <w:sz w:val="28"/>
          <w:szCs w:val="28"/>
          <w:lang w:eastAsia="ru-RU"/>
        </w:rPr>
        <w:t xml:space="preserve"> </w:t>
      </w:r>
      <w:r w:rsidRPr="00B34147">
        <w:rPr>
          <w:rFonts w:ascii="Times New Roman" w:eastAsia="Calibri" w:hAnsi="Times New Roman" w:cs="Times New Roman"/>
          <w:sz w:val="28"/>
          <w:szCs w:val="28"/>
          <w:lang w:eastAsia="ru-RU"/>
        </w:rPr>
        <w:t xml:space="preserve"> по учебным предметам </w:t>
      </w:r>
      <w:r w:rsidR="001905BA">
        <w:rPr>
          <w:rFonts w:ascii="Times New Roman" w:eastAsia="Calibri" w:hAnsi="Times New Roman" w:cs="Times New Roman"/>
          <w:sz w:val="28"/>
          <w:szCs w:val="28"/>
          <w:lang w:eastAsia="ru-RU"/>
        </w:rPr>
        <w:t>на регулярной основе проводятся</w:t>
      </w:r>
      <w:r w:rsidRPr="00B34147">
        <w:rPr>
          <w:rFonts w:ascii="Times New Roman" w:eastAsia="Calibri" w:hAnsi="Times New Roman" w:cs="Times New Roman"/>
          <w:sz w:val="28"/>
          <w:szCs w:val="28"/>
          <w:lang w:eastAsia="ru-RU"/>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34147" w:rsidRPr="00B34147" w:rsidRDefault="00B34147"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34147">
        <w:rPr>
          <w:rFonts w:ascii="Times New Roman" w:eastAsia="Calibri" w:hAnsi="Times New Roman" w:cs="Times New Roman"/>
          <w:sz w:val="28"/>
          <w:szCs w:val="28"/>
          <w:lang w:eastAsia="ru-RU"/>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E758F1" w:rsidRDefault="00E758F1"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p>
    <w:p w:rsidR="001905BA" w:rsidRPr="00801045"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2.1.2. Цели и задачи прог</w:t>
      </w:r>
      <w:r w:rsidR="00E758F1" w:rsidRPr="00801045">
        <w:rPr>
          <w:rFonts w:ascii="Times New Roman" w:eastAsia="Calibri" w:hAnsi="Times New Roman" w:cs="Times New Roman"/>
          <w:i/>
          <w:sz w:val="28"/>
          <w:szCs w:val="28"/>
          <w:lang w:eastAsia="ru-RU"/>
        </w:rPr>
        <w:t xml:space="preserve">раммы, описание ее места и роли </w:t>
      </w:r>
      <w:r w:rsidRPr="00801045">
        <w:rPr>
          <w:rFonts w:ascii="Times New Roman" w:eastAsia="Calibri" w:hAnsi="Times New Roman" w:cs="Times New Roman"/>
          <w:i/>
          <w:sz w:val="28"/>
          <w:szCs w:val="28"/>
          <w:lang w:eastAsia="ru-RU"/>
        </w:rPr>
        <w:t>в реализации требований ФГОС</w:t>
      </w:r>
      <w:r w:rsidR="00E758F1" w:rsidRPr="00801045">
        <w:rPr>
          <w:rFonts w:ascii="Times New Roman" w:eastAsia="Calibri" w:hAnsi="Times New Roman" w:cs="Times New Roman"/>
          <w:i/>
          <w:sz w:val="28"/>
          <w:szCs w:val="28"/>
          <w:lang w:eastAsia="ru-RU"/>
        </w:rPr>
        <w:t xml:space="preserve"> ООО</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соответствии с указанной целью программа развития УУД в основной школе определяет следующие задачи: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организация взаимодействия педагогов и обучающихся и их родителей по развитию универсальных учебных действий в основной школе;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включение развивающих задач как в урочную, так и внеурочную деятельность обучающихся;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2</w:t>
      </w:r>
      <w:r w:rsidRPr="00801045">
        <w:rPr>
          <w:rFonts w:ascii="Times New Roman" w:eastAsia="Calibri" w:hAnsi="Times New Roman" w:cs="Times New Roman"/>
          <w:i/>
          <w:sz w:val="28"/>
          <w:szCs w:val="28"/>
          <w:lang w:eastAsia="ru-RU"/>
        </w:rPr>
        <w:t>.1.3. Опи</w:t>
      </w:r>
      <w:r w:rsidR="00E758F1" w:rsidRPr="00801045">
        <w:rPr>
          <w:rFonts w:ascii="Times New Roman" w:eastAsia="Calibri" w:hAnsi="Times New Roman" w:cs="Times New Roman"/>
          <w:i/>
          <w:sz w:val="28"/>
          <w:szCs w:val="28"/>
          <w:lang w:eastAsia="ru-RU"/>
        </w:rPr>
        <w:t xml:space="preserve">сание понятий, функций, состава </w:t>
      </w:r>
      <w:r w:rsidRPr="00801045">
        <w:rPr>
          <w:rFonts w:ascii="Times New Roman" w:eastAsia="Calibri" w:hAnsi="Times New Roman" w:cs="Times New Roman"/>
          <w:i/>
          <w:sz w:val="28"/>
          <w:szCs w:val="28"/>
          <w:lang w:eastAsia="ru-RU"/>
        </w:rPr>
        <w:t>и характеристик</w:t>
      </w:r>
      <w:r w:rsidR="00E758F1" w:rsidRPr="00801045">
        <w:rPr>
          <w:rFonts w:ascii="Times New Roman" w:eastAsia="Calibri" w:hAnsi="Times New Roman" w:cs="Times New Roman"/>
          <w:i/>
          <w:sz w:val="28"/>
          <w:szCs w:val="28"/>
          <w:lang w:eastAsia="ru-RU"/>
        </w:rPr>
        <w:t xml:space="preserve"> универсальных</w:t>
      </w:r>
      <w:r w:rsidR="00E758F1">
        <w:rPr>
          <w:rFonts w:ascii="Times New Roman" w:eastAsia="Calibri" w:hAnsi="Times New Roman" w:cs="Times New Roman"/>
          <w:sz w:val="28"/>
          <w:szCs w:val="28"/>
          <w:lang w:eastAsia="ru-RU"/>
        </w:rPr>
        <w:t xml:space="preserve"> учебных действий </w:t>
      </w:r>
      <w:r w:rsidRPr="001905BA">
        <w:rPr>
          <w:rFonts w:ascii="Times New Roman" w:eastAsia="Calibri" w:hAnsi="Times New Roman" w:cs="Times New Roman"/>
          <w:sz w:val="28"/>
          <w:szCs w:val="28"/>
          <w:lang w:eastAsia="ru-RU"/>
        </w:rPr>
        <w:t>(регулятивных, познавательны</w:t>
      </w:r>
      <w:r w:rsidR="00E758F1">
        <w:rPr>
          <w:rFonts w:ascii="Times New Roman" w:eastAsia="Calibri" w:hAnsi="Times New Roman" w:cs="Times New Roman"/>
          <w:sz w:val="28"/>
          <w:szCs w:val="28"/>
          <w:lang w:eastAsia="ru-RU"/>
        </w:rPr>
        <w:t xml:space="preserve">х и коммуникативных) и их связи </w:t>
      </w:r>
      <w:r w:rsidRPr="001905BA">
        <w:rPr>
          <w:rFonts w:ascii="Times New Roman" w:eastAsia="Calibri" w:hAnsi="Times New Roman" w:cs="Times New Roman"/>
          <w:sz w:val="28"/>
          <w:szCs w:val="28"/>
          <w:lang w:eastAsia="ru-RU"/>
        </w:rPr>
        <w:t>с содержанием отдельны</w:t>
      </w:r>
      <w:r w:rsidR="00E758F1">
        <w:rPr>
          <w:rFonts w:ascii="Times New Roman" w:eastAsia="Calibri" w:hAnsi="Times New Roman" w:cs="Times New Roman"/>
          <w:sz w:val="28"/>
          <w:szCs w:val="28"/>
          <w:lang w:eastAsia="ru-RU"/>
        </w:rPr>
        <w:t xml:space="preserve">х учебных предметов, внеурочной </w:t>
      </w:r>
      <w:r w:rsidRPr="001905BA">
        <w:rPr>
          <w:rFonts w:ascii="Times New Roman" w:eastAsia="Calibri" w:hAnsi="Times New Roman" w:cs="Times New Roman"/>
          <w:sz w:val="28"/>
          <w:szCs w:val="28"/>
          <w:lang w:eastAsia="ru-RU"/>
        </w:rPr>
        <w:t>и внешкольной деятель</w:t>
      </w:r>
      <w:r w:rsidR="00E758F1">
        <w:rPr>
          <w:rFonts w:ascii="Times New Roman" w:eastAsia="Calibri" w:hAnsi="Times New Roman" w:cs="Times New Roman"/>
          <w:sz w:val="28"/>
          <w:szCs w:val="28"/>
          <w:lang w:eastAsia="ru-RU"/>
        </w:rPr>
        <w:t xml:space="preserve">ностью, а также места отдельных </w:t>
      </w:r>
      <w:r w:rsidRPr="001905BA">
        <w:rPr>
          <w:rFonts w:ascii="Times New Roman" w:eastAsia="Calibri" w:hAnsi="Times New Roman" w:cs="Times New Roman"/>
          <w:sz w:val="28"/>
          <w:szCs w:val="28"/>
          <w:lang w:eastAsia="ru-RU"/>
        </w:rPr>
        <w:t xml:space="preserve">компонентов универсальных учебных </w:t>
      </w:r>
      <w:r w:rsidR="00E758F1">
        <w:rPr>
          <w:rFonts w:ascii="Times New Roman" w:eastAsia="Calibri" w:hAnsi="Times New Roman" w:cs="Times New Roman"/>
          <w:sz w:val="28"/>
          <w:szCs w:val="28"/>
          <w:lang w:eastAsia="ru-RU"/>
        </w:rPr>
        <w:t xml:space="preserve">действий </w:t>
      </w:r>
      <w:r w:rsidRPr="001905BA">
        <w:rPr>
          <w:rFonts w:ascii="Times New Roman" w:eastAsia="Calibri" w:hAnsi="Times New Roman" w:cs="Times New Roman"/>
          <w:sz w:val="28"/>
          <w:szCs w:val="28"/>
          <w:lang w:eastAsia="ru-RU"/>
        </w:rPr>
        <w:t>в структуре образовательного процесса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К принципам формирования УУД в основной школе можно отнести следующие: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1) формирование УУД - задача, сквозная для всего образовательного процесса (урочная, внеурочная деятельность);</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2) формирование УУД обязательно требует работы с предметным или междисциплинарным содержанием;</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xml:space="preserve">3) образовательная организация в рамках своей ООП </w:t>
      </w:r>
      <w:r w:rsidR="00E758F1">
        <w:rPr>
          <w:rFonts w:ascii="Times New Roman" w:eastAsia="Calibri" w:hAnsi="Times New Roman" w:cs="Times New Roman"/>
          <w:sz w:val="28"/>
          <w:szCs w:val="28"/>
          <w:lang w:eastAsia="ru-RU"/>
        </w:rPr>
        <w:t>определяет</w:t>
      </w:r>
      <w:r w:rsidRPr="001905BA">
        <w:rPr>
          <w:rFonts w:ascii="Times New Roman" w:eastAsia="Calibri" w:hAnsi="Times New Roman" w:cs="Times New Roman"/>
          <w:sz w:val="28"/>
          <w:szCs w:val="28"/>
          <w:lang w:eastAsia="ru-RU"/>
        </w:rPr>
        <w:t>, на каком именно материале (в том числе в рамках учебной и внеучебной деятельности) реализ</w:t>
      </w:r>
      <w:r w:rsidR="00E758F1">
        <w:rPr>
          <w:rFonts w:ascii="Times New Roman" w:eastAsia="Calibri" w:hAnsi="Times New Roman" w:cs="Times New Roman"/>
          <w:sz w:val="28"/>
          <w:szCs w:val="28"/>
          <w:lang w:eastAsia="ru-RU"/>
        </w:rPr>
        <w:t>уется</w:t>
      </w:r>
      <w:r w:rsidRPr="001905BA">
        <w:rPr>
          <w:rFonts w:ascii="Times New Roman" w:eastAsia="Calibri" w:hAnsi="Times New Roman" w:cs="Times New Roman"/>
          <w:sz w:val="28"/>
          <w:szCs w:val="28"/>
          <w:lang w:eastAsia="ru-RU"/>
        </w:rPr>
        <w:t xml:space="preserve"> программ</w:t>
      </w:r>
      <w:r w:rsidR="00E758F1">
        <w:rPr>
          <w:rFonts w:ascii="Times New Roman" w:eastAsia="Calibri" w:hAnsi="Times New Roman" w:cs="Times New Roman"/>
          <w:sz w:val="28"/>
          <w:szCs w:val="28"/>
          <w:lang w:eastAsia="ru-RU"/>
        </w:rPr>
        <w:t>а</w:t>
      </w:r>
      <w:r w:rsidRPr="001905BA">
        <w:rPr>
          <w:rFonts w:ascii="Times New Roman" w:eastAsia="Calibri" w:hAnsi="Times New Roman" w:cs="Times New Roman"/>
          <w:sz w:val="28"/>
          <w:szCs w:val="28"/>
          <w:lang w:eastAsia="ru-RU"/>
        </w:rPr>
        <w:t xml:space="preserve"> по развитию УУД;</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xml:space="preserve">6) при составлении учебного плана и расписания </w:t>
      </w:r>
      <w:r w:rsidR="00E758F1">
        <w:rPr>
          <w:rFonts w:ascii="Times New Roman" w:eastAsia="Calibri" w:hAnsi="Times New Roman" w:cs="Times New Roman"/>
          <w:sz w:val="28"/>
          <w:szCs w:val="28"/>
          <w:lang w:eastAsia="ru-RU"/>
        </w:rPr>
        <w:t>сделан акцент на нелинейность</w:t>
      </w:r>
      <w:r w:rsidRPr="001905BA">
        <w:rPr>
          <w:rFonts w:ascii="Times New Roman" w:eastAsia="Calibri" w:hAnsi="Times New Roman" w:cs="Times New Roman"/>
          <w:sz w:val="28"/>
          <w:szCs w:val="28"/>
          <w:lang w:eastAsia="ru-RU"/>
        </w:rPr>
        <w:t>, вариативность, индивидуализацию.</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По отношению к начальной школе программа развития У</w:t>
      </w:r>
      <w:r w:rsidR="00E758F1">
        <w:rPr>
          <w:rFonts w:ascii="Times New Roman" w:eastAsia="Calibri" w:hAnsi="Times New Roman" w:cs="Times New Roman"/>
          <w:sz w:val="28"/>
          <w:szCs w:val="28"/>
          <w:lang w:eastAsia="ru-RU"/>
        </w:rPr>
        <w:t>УД  сохраняет</w:t>
      </w:r>
      <w:r w:rsidRPr="001905BA">
        <w:rPr>
          <w:rFonts w:ascii="Times New Roman" w:eastAsia="Calibri" w:hAnsi="Times New Roman" w:cs="Times New Roman"/>
          <w:sz w:val="28"/>
          <w:szCs w:val="28"/>
          <w:lang w:eastAsia="ru-RU"/>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xml:space="preserve">Для успешной деятельности по развитию УУД </w:t>
      </w:r>
      <w:r w:rsidR="00E758F1">
        <w:rPr>
          <w:rFonts w:ascii="Times New Roman" w:eastAsia="Calibri" w:hAnsi="Times New Roman" w:cs="Times New Roman"/>
          <w:sz w:val="28"/>
          <w:szCs w:val="28"/>
          <w:lang w:eastAsia="ru-RU"/>
        </w:rPr>
        <w:t>проводятся</w:t>
      </w:r>
      <w:r w:rsidRPr="001905BA">
        <w:rPr>
          <w:rFonts w:ascii="Times New Roman" w:eastAsia="Calibri" w:hAnsi="Times New Roman" w:cs="Times New Roman"/>
          <w:sz w:val="28"/>
          <w:szCs w:val="28"/>
          <w:lang w:eastAsia="ru-RU"/>
        </w:rPr>
        <w:t xml:space="preserve"> занятия в разнообразных формах: тренинги, </w:t>
      </w:r>
      <w:r w:rsidR="00E758F1">
        <w:rPr>
          <w:rFonts w:ascii="Times New Roman" w:eastAsia="Calibri" w:hAnsi="Times New Roman" w:cs="Times New Roman"/>
          <w:sz w:val="28"/>
          <w:szCs w:val="28"/>
          <w:lang w:eastAsia="ru-RU"/>
        </w:rPr>
        <w:t xml:space="preserve">проекты, практики, конференции </w:t>
      </w:r>
      <w:r w:rsidRPr="001905BA">
        <w:rPr>
          <w:rFonts w:ascii="Times New Roman" w:eastAsia="Calibri" w:hAnsi="Times New Roman" w:cs="Times New Roman"/>
          <w:sz w:val="28"/>
          <w:szCs w:val="28"/>
          <w:lang w:eastAsia="ru-RU"/>
        </w:rPr>
        <w:t>и пр., с постепенным расширением возможностей обучающихся осуществлять выбор уровня и характера самостоятельной работы.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w:t>
      </w:r>
      <w:r w:rsidR="00E758F1">
        <w:rPr>
          <w:rFonts w:ascii="Times New Roman" w:eastAsia="Calibri" w:hAnsi="Times New Roman" w:cs="Times New Roman"/>
          <w:sz w:val="28"/>
          <w:szCs w:val="28"/>
          <w:lang w:eastAsia="ru-RU"/>
        </w:rPr>
        <w:t>рамках факультативов, кружков, секций.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801045">
        <w:rPr>
          <w:rFonts w:ascii="Times New Roman" w:eastAsia="Calibri" w:hAnsi="Times New Roman" w:cs="Times New Roman"/>
          <w:i/>
          <w:sz w:val="28"/>
          <w:szCs w:val="28"/>
          <w:lang w:eastAsia="ru-RU"/>
        </w:rPr>
        <w:t>2.1.4.</w:t>
      </w:r>
      <w:r w:rsidRPr="001905BA">
        <w:rPr>
          <w:rFonts w:ascii="Times New Roman" w:eastAsia="Calibri" w:hAnsi="Times New Roman" w:cs="Times New Roman"/>
          <w:sz w:val="28"/>
          <w:szCs w:val="28"/>
          <w:lang w:eastAsia="ru-RU"/>
        </w:rPr>
        <w:t xml:space="preserve"> Типовые </w:t>
      </w:r>
      <w:r w:rsidR="00E758F1">
        <w:rPr>
          <w:rFonts w:ascii="Times New Roman" w:eastAsia="Calibri" w:hAnsi="Times New Roman" w:cs="Times New Roman"/>
          <w:sz w:val="28"/>
          <w:szCs w:val="28"/>
          <w:lang w:eastAsia="ru-RU"/>
        </w:rPr>
        <w:t xml:space="preserve">задачи применения универсальных </w:t>
      </w:r>
      <w:r w:rsidR="00603085">
        <w:rPr>
          <w:rFonts w:ascii="Times New Roman" w:eastAsia="Calibri" w:hAnsi="Times New Roman" w:cs="Times New Roman"/>
          <w:sz w:val="28"/>
          <w:szCs w:val="28"/>
          <w:lang w:eastAsia="ru-RU"/>
        </w:rPr>
        <w:t>учебных действий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Задачи на при</w:t>
      </w:r>
      <w:r w:rsidR="00603085">
        <w:rPr>
          <w:rFonts w:ascii="Times New Roman" w:eastAsia="Calibri" w:hAnsi="Times New Roman" w:cs="Times New Roman"/>
          <w:sz w:val="28"/>
          <w:szCs w:val="28"/>
          <w:lang w:eastAsia="ru-RU"/>
        </w:rPr>
        <w:t>менение УУД строят</w:t>
      </w:r>
      <w:r w:rsidRPr="001905BA">
        <w:rPr>
          <w:rFonts w:ascii="Times New Roman" w:eastAsia="Calibri" w:hAnsi="Times New Roman" w:cs="Times New Roman"/>
          <w:sz w:val="28"/>
          <w:szCs w:val="28"/>
          <w:lang w:eastAsia="ru-RU"/>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основной школе возможно использовать следующие типы задач:</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1. Задачи, формирующие коммуникативные УУД:</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учет позиции партнера;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организацию и осуществление сотрудничества;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передачу информации и отображение предметного содержания;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тренинги коммуникативных навыков;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ролевые игры.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2. Задачи, формирующие познавательные УУД:</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проекты на выстраивание стратегии поиска решения задач;</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задачи на сериацию, сравнение, оценивание;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проведение эмпирического исследования;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проведение теоретического исследования;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смысловое чтение.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3. Задачи, формирующие регулятивные УУД:</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планирование;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ориентировку в ситуации;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прогнозирование;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целеполагание;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принятие решения;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на самоконтроль.</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801045">
        <w:rPr>
          <w:rFonts w:ascii="Times New Roman" w:eastAsia="Calibri" w:hAnsi="Times New Roman" w:cs="Times New Roman"/>
          <w:i/>
          <w:sz w:val="28"/>
          <w:szCs w:val="28"/>
          <w:lang w:eastAsia="ru-RU"/>
        </w:rPr>
        <w:t>2.1.5.</w:t>
      </w:r>
      <w:r w:rsidRPr="001905BA">
        <w:rPr>
          <w:rFonts w:ascii="Times New Roman" w:eastAsia="Calibri" w:hAnsi="Times New Roman" w:cs="Times New Roman"/>
          <w:sz w:val="28"/>
          <w:szCs w:val="28"/>
          <w:lang w:eastAsia="ru-RU"/>
        </w:rPr>
        <w:t xml:space="preserve"> Описание осо</w:t>
      </w:r>
      <w:r w:rsidR="00603085">
        <w:rPr>
          <w:rFonts w:ascii="Times New Roman" w:eastAsia="Calibri" w:hAnsi="Times New Roman" w:cs="Times New Roman"/>
          <w:sz w:val="28"/>
          <w:szCs w:val="28"/>
          <w:lang w:eastAsia="ru-RU"/>
        </w:rPr>
        <w:t xml:space="preserve">бенностей, основных направлений </w:t>
      </w:r>
      <w:r w:rsidRPr="001905BA">
        <w:rPr>
          <w:rFonts w:ascii="Times New Roman" w:eastAsia="Calibri" w:hAnsi="Times New Roman" w:cs="Times New Roman"/>
          <w:sz w:val="28"/>
          <w:szCs w:val="28"/>
          <w:lang w:eastAsia="ru-RU"/>
        </w:rPr>
        <w:t>и планируемых результатов учебно-исследо</w:t>
      </w:r>
      <w:r w:rsidR="00603085">
        <w:rPr>
          <w:rFonts w:ascii="Times New Roman" w:eastAsia="Calibri" w:hAnsi="Times New Roman" w:cs="Times New Roman"/>
          <w:sz w:val="28"/>
          <w:szCs w:val="28"/>
          <w:lang w:eastAsia="ru-RU"/>
        </w:rPr>
        <w:t xml:space="preserve">вательской </w:t>
      </w:r>
      <w:r w:rsidRPr="001905BA">
        <w:rPr>
          <w:rFonts w:ascii="Times New Roman" w:eastAsia="Calibri" w:hAnsi="Times New Roman" w:cs="Times New Roman"/>
          <w:sz w:val="28"/>
          <w:szCs w:val="28"/>
          <w:lang w:eastAsia="ru-RU"/>
        </w:rPr>
        <w:t xml:space="preserve">и проектной деятельности </w:t>
      </w:r>
      <w:r w:rsidR="00603085">
        <w:rPr>
          <w:rFonts w:ascii="Times New Roman" w:eastAsia="Calibri" w:hAnsi="Times New Roman" w:cs="Times New Roman"/>
          <w:sz w:val="28"/>
          <w:szCs w:val="28"/>
          <w:lang w:eastAsia="ru-RU"/>
        </w:rPr>
        <w:t xml:space="preserve">обучающихся (исследовательское, </w:t>
      </w:r>
      <w:r w:rsidRPr="001905BA">
        <w:rPr>
          <w:rFonts w:ascii="Times New Roman" w:eastAsia="Calibri" w:hAnsi="Times New Roman" w:cs="Times New Roman"/>
          <w:sz w:val="28"/>
          <w:szCs w:val="28"/>
          <w:lang w:eastAsia="ru-RU"/>
        </w:rPr>
        <w:t>инженерное, прикладное, информационное, социальное,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игровое, творческое направл</w:t>
      </w:r>
      <w:r w:rsidR="00603085">
        <w:rPr>
          <w:rFonts w:ascii="Times New Roman" w:eastAsia="Calibri" w:hAnsi="Times New Roman" w:cs="Times New Roman"/>
          <w:sz w:val="28"/>
          <w:szCs w:val="28"/>
          <w:lang w:eastAsia="ru-RU"/>
        </w:rPr>
        <w:t xml:space="preserve">ение проектов) в рамках урочной </w:t>
      </w:r>
      <w:r w:rsidRPr="001905BA">
        <w:rPr>
          <w:rFonts w:ascii="Times New Roman" w:eastAsia="Calibri" w:hAnsi="Times New Roman" w:cs="Times New Roman"/>
          <w:sz w:val="28"/>
          <w:szCs w:val="28"/>
          <w:lang w:eastAsia="ru-RU"/>
        </w:rPr>
        <w:t>и внеурочной деятельности по каждому из направлений,</w:t>
      </w:r>
      <w:r w:rsidR="00603085">
        <w:rPr>
          <w:rFonts w:ascii="Times New Roman" w:eastAsia="Calibri" w:hAnsi="Times New Roman" w:cs="Times New Roman"/>
          <w:sz w:val="28"/>
          <w:szCs w:val="28"/>
          <w:lang w:eastAsia="ru-RU"/>
        </w:rPr>
        <w:t xml:space="preserve"> </w:t>
      </w:r>
      <w:r w:rsidRPr="001905BA">
        <w:rPr>
          <w:rFonts w:ascii="Times New Roman" w:eastAsia="Calibri" w:hAnsi="Times New Roman" w:cs="Times New Roman"/>
          <w:sz w:val="28"/>
          <w:szCs w:val="28"/>
          <w:lang w:eastAsia="ru-RU"/>
        </w:rPr>
        <w:t>а также особенностей формирования ИКТ-компетенций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Учебно-исследовательская работа учащихся может быть организована по двум направлениям:</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урочная учебно-исследовательская деятельность учащихся: проблемные уроки; семинары; практические и лабораторные занятия, др.;</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Учебно-исследовательская и проектная деятельность обучающихся проводится в том числе по таким направлениям, как:</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исследовательское;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прикладное;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социальное;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творческое.</w:t>
      </w:r>
    </w:p>
    <w:p w:rsidR="00603085"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каждого из направлений определены общие принципы, виды и формы реализации учебно-исследовательской и проектной деятельности</w:t>
      </w:r>
      <w:r w:rsidR="00603085">
        <w:rPr>
          <w:rFonts w:ascii="Times New Roman" w:eastAsia="Calibri" w:hAnsi="Times New Roman" w:cs="Times New Roman"/>
          <w:sz w:val="28"/>
          <w:szCs w:val="28"/>
          <w:lang w:eastAsia="ru-RU"/>
        </w:rPr>
        <w:t>.</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xml:space="preserve">В ходе реализации настоящей программы </w:t>
      </w:r>
      <w:r w:rsidR="00603085">
        <w:rPr>
          <w:rFonts w:ascii="Times New Roman" w:eastAsia="Calibri" w:hAnsi="Times New Roman" w:cs="Times New Roman"/>
          <w:sz w:val="28"/>
          <w:szCs w:val="28"/>
          <w:lang w:eastAsia="ru-RU"/>
        </w:rPr>
        <w:t>применяют</w:t>
      </w:r>
      <w:r w:rsidRPr="001905BA">
        <w:rPr>
          <w:rFonts w:ascii="Times New Roman" w:eastAsia="Calibri" w:hAnsi="Times New Roman" w:cs="Times New Roman"/>
          <w:sz w:val="28"/>
          <w:szCs w:val="28"/>
          <w:lang w:eastAsia="ru-RU"/>
        </w:rPr>
        <w:t>ся такие виды проектов (по преобладающему виду деятельности), как: исследовательский, тво</w:t>
      </w:r>
      <w:r w:rsidR="00603085">
        <w:rPr>
          <w:rFonts w:ascii="Times New Roman" w:eastAsia="Calibri" w:hAnsi="Times New Roman" w:cs="Times New Roman"/>
          <w:sz w:val="28"/>
          <w:szCs w:val="28"/>
          <w:lang w:eastAsia="ru-RU"/>
        </w:rPr>
        <w:t>рческий, социальный, прикладной</w:t>
      </w:r>
      <w:r w:rsidRPr="001905BA">
        <w:rPr>
          <w:rFonts w:ascii="Times New Roman" w:eastAsia="Calibri" w:hAnsi="Times New Roman" w:cs="Times New Roman"/>
          <w:sz w:val="28"/>
          <w:szCs w:val="28"/>
          <w:lang w:eastAsia="ru-RU"/>
        </w:rPr>
        <w:t>.</w:t>
      </w:r>
    </w:p>
    <w:p w:rsidR="001905BA" w:rsidRPr="001905BA" w:rsidRDefault="00603085"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Проекты реализуются</w:t>
      </w:r>
      <w:r w:rsidR="001905BA" w:rsidRPr="001905BA">
        <w:rPr>
          <w:rFonts w:ascii="Times New Roman" w:eastAsia="Calibri" w:hAnsi="Times New Roman" w:cs="Times New Roman"/>
          <w:sz w:val="28"/>
          <w:szCs w:val="28"/>
          <w:lang w:eastAsia="ru-RU"/>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Формы организации учебно-исследовательской деятельности на внеурочных занятиях могут быть следующими: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исследовательская практика обучающихся;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образовательные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Среди возможных форм представления результатов проектной деятельности можно выделить следующие: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макеты, модели, рабочие установки, схемы, план-карты;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постеры, презентации;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альбомы, буклеты, брошюры, книги;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реконструкции событий;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эссе, рассказы, стихи, рисунки;</w:t>
      </w:r>
    </w:p>
    <w:p w:rsidR="001905BA" w:rsidRPr="001905BA" w:rsidRDefault="00896081"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1905BA" w:rsidRPr="001905BA">
        <w:rPr>
          <w:rFonts w:ascii="Times New Roman" w:eastAsia="Calibri" w:hAnsi="Times New Roman" w:cs="Times New Roman"/>
          <w:sz w:val="28"/>
          <w:szCs w:val="28"/>
          <w:lang w:eastAsia="ru-RU"/>
        </w:rPr>
        <w:t>документальные фильмы, мультфильмы;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выставки, игры, тематические вечера, концерты;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сценарии мероприятий;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веб-сайты, программное обеспечение, компакт-диски (или другие цифровые носители) и др.</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Результаты также могут быть представлены в ходе проведения конференций, семинаров и круглых столов.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Итоги учебно-исследовательской деятельности могут быть в том числе представлены в виде статей, обзоров, отчетов</w:t>
      </w:r>
      <w:r w:rsidR="00896081">
        <w:rPr>
          <w:rFonts w:ascii="Times New Roman" w:eastAsia="Calibri" w:hAnsi="Times New Roman" w:cs="Times New Roman"/>
          <w:sz w:val="28"/>
          <w:szCs w:val="28"/>
          <w:lang w:eastAsia="ru-RU"/>
        </w:rPr>
        <w:t>.</w:t>
      </w:r>
    </w:p>
    <w:p w:rsidR="00896081" w:rsidRDefault="00896081"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p>
    <w:p w:rsidR="001905BA" w:rsidRPr="00801045" w:rsidRDefault="00896081"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 xml:space="preserve">2.1.6. Описание содержания, </w:t>
      </w:r>
      <w:r w:rsidR="001905BA" w:rsidRPr="00801045">
        <w:rPr>
          <w:rFonts w:ascii="Times New Roman" w:eastAsia="Calibri" w:hAnsi="Times New Roman" w:cs="Times New Roman"/>
          <w:i/>
          <w:sz w:val="28"/>
          <w:szCs w:val="28"/>
          <w:lang w:eastAsia="ru-RU"/>
        </w:rPr>
        <w:t>видов и форм организации учебной деятельности по развитию</w:t>
      </w:r>
      <w:r w:rsidRPr="00801045">
        <w:rPr>
          <w:rFonts w:ascii="Times New Roman" w:eastAsia="Calibri" w:hAnsi="Times New Roman" w:cs="Times New Roman"/>
          <w:i/>
          <w:sz w:val="28"/>
          <w:szCs w:val="28"/>
          <w:lang w:eastAsia="ru-RU"/>
        </w:rPr>
        <w:t xml:space="preserve"> </w:t>
      </w:r>
      <w:r w:rsidR="001905BA" w:rsidRPr="00801045">
        <w:rPr>
          <w:rFonts w:ascii="Times New Roman" w:eastAsia="Calibri" w:hAnsi="Times New Roman" w:cs="Times New Roman"/>
          <w:i/>
          <w:sz w:val="28"/>
          <w:szCs w:val="28"/>
          <w:lang w:eastAsia="ru-RU"/>
        </w:rPr>
        <w:t>информационно-коммуникационных технологий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Основные формы организации учебной деятельности по формированию ИКТ-компет</w:t>
      </w:r>
      <w:r w:rsidR="00896081">
        <w:rPr>
          <w:rFonts w:ascii="Times New Roman" w:eastAsia="Calibri" w:hAnsi="Times New Roman" w:cs="Times New Roman"/>
          <w:sz w:val="28"/>
          <w:szCs w:val="28"/>
          <w:lang w:eastAsia="ru-RU"/>
        </w:rPr>
        <w:t>енции обучающихся  включают</w:t>
      </w:r>
      <w:r w:rsidRPr="001905BA">
        <w:rPr>
          <w:rFonts w:ascii="Times New Roman" w:eastAsia="Calibri" w:hAnsi="Times New Roman" w:cs="Times New Roman"/>
          <w:sz w:val="28"/>
          <w:szCs w:val="28"/>
          <w:lang w:eastAsia="ru-RU"/>
        </w:rPr>
        <w:t>:</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уроки по информатике и другим предметам;</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внеурочные и внешкольные активности.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Среди видов учебной деятельности, обеспечивающих формирование ИКТ-компетенции обучающихся, можно выделить в том числе такие, как:</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выполняемые на уроках, дома и в рамках внеурочной деятельности задания, предполагающие использование электронных образовательных ресурсов;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создание и редактирование текстов;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создание и редактирование электронных таблиц;</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использование средств для построения диаграмм, графиков, блок-схем, других графических объектов;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создание и редактирование презентаций;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создание и редактирование графики и фото;</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создание и редактирование видео;</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создание музыкальных и звуковых объектов;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поиск и анализ информации в Интернете;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моделирование, проектирование и управление;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математическая обработка и визуализация данных;</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создание веб-страниц и сайтов;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сетевая коммуникация между учениками и (или) учителем.</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801045"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2.1.7. Перечен</w:t>
      </w:r>
      <w:r w:rsidR="00896081" w:rsidRPr="00801045">
        <w:rPr>
          <w:rFonts w:ascii="Times New Roman" w:eastAsia="Calibri" w:hAnsi="Times New Roman" w:cs="Times New Roman"/>
          <w:i/>
          <w:sz w:val="28"/>
          <w:szCs w:val="28"/>
          <w:lang w:eastAsia="ru-RU"/>
        </w:rPr>
        <w:t xml:space="preserve">ь и описание основных элементов </w:t>
      </w:r>
      <w:r w:rsidRPr="00801045">
        <w:rPr>
          <w:rFonts w:ascii="Times New Roman" w:eastAsia="Calibri" w:hAnsi="Times New Roman" w:cs="Times New Roman"/>
          <w:i/>
          <w:sz w:val="28"/>
          <w:szCs w:val="28"/>
          <w:lang w:eastAsia="ru-RU"/>
        </w:rPr>
        <w:t>ИКТ-компетенции и инструментов их использования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Обращение с устройствами ИКТ. Соединение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Восприятие, использование и создание гипертекстовых и мультимедийных информационных объектов. "Чтение" таблиц, графиков, диаграмм, схем и т.д.,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801045"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2.1.8. План</w:t>
      </w:r>
      <w:r w:rsidR="00B11C69" w:rsidRPr="00801045">
        <w:rPr>
          <w:rFonts w:ascii="Times New Roman" w:eastAsia="Calibri" w:hAnsi="Times New Roman" w:cs="Times New Roman"/>
          <w:i/>
          <w:sz w:val="28"/>
          <w:szCs w:val="28"/>
          <w:lang w:eastAsia="ru-RU"/>
        </w:rPr>
        <w:t xml:space="preserve">ируемые результаты формирования </w:t>
      </w:r>
      <w:r w:rsidRPr="00801045">
        <w:rPr>
          <w:rFonts w:ascii="Times New Roman" w:eastAsia="Calibri" w:hAnsi="Times New Roman" w:cs="Times New Roman"/>
          <w:i/>
          <w:sz w:val="28"/>
          <w:szCs w:val="28"/>
          <w:lang w:eastAsia="ru-RU"/>
        </w:rPr>
        <w:t>и развития компетентности обучающихся в области</w:t>
      </w:r>
      <w:r w:rsidR="00B11C69" w:rsidRPr="00801045">
        <w:rPr>
          <w:rFonts w:ascii="Times New Roman" w:eastAsia="Calibri" w:hAnsi="Times New Roman" w:cs="Times New Roman"/>
          <w:i/>
          <w:sz w:val="28"/>
          <w:szCs w:val="28"/>
          <w:lang w:eastAsia="ru-RU"/>
        </w:rPr>
        <w:t xml:space="preserve"> </w:t>
      </w:r>
      <w:r w:rsidRPr="00801045">
        <w:rPr>
          <w:rFonts w:ascii="Times New Roman" w:eastAsia="Calibri" w:hAnsi="Times New Roman" w:cs="Times New Roman"/>
          <w:i/>
          <w:sz w:val="28"/>
          <w:szCs w:val="28"/>
          <w:lang w:eastAsia="ru-RU"/>
        </w:rPr>
        <w:t xml:space="preserve">использования </w:t>
      </w:r>
      <w:r w:rsidR="00B11C69" w:rsidRPr="00801045">
        <w:rPr>
          <w:rFonts w:ascii="Times New Roman" w:eastAsia="Calibri" w:hAnsi="Times New Roman" w:cs="Times New Roman"/>
          <w:i/>
          <w:sz w:val="28"/>
          <w:szCs w:val="28"/>
          <w:lang w:eastAsia="ru-RU"/>
        </w:rPr>
        <w:t>ИКТ.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осуществлять информационное подключение к локальной сети и глобальной сети Интернет;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получать информацию о характеристиках компьютера;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соблюдать требования техники безопасности, гигиены, эргономики и ресурсосбережения при работе с устройствами ИКТ.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создавать презентации на основе цифровых фотографий;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проводить обработку цифровых фотографий с использованием возможностей специальных компьютерных инструментов;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проводить обработку цифровых звукозаписей с использованием возможностей специальных компьютерных инструментов;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осуществлять видеосъемку и проводить монтаж отснятого материала с использованием возможностей специальных компьютерных инструментов.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использовать различные приемы поиска информации в сети Интернет (поисковые системы, справочные разделы, предметные рубрики);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строить запросы для поиска информации с использованием логических операций и анализировать результаты поиска;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использовать различные библиотечные, в том числе электронные, каталоги для поиска необходимых книг;</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сохранять для индивидуального использования найденные в сети Интернет информационные объекты и ссылки на них.</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осуществлять редактирование и структурирование текста в соответствии с его смыслом средствами текстового редактора;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вставлять в документ формулы, таблицы, списки, изображения;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участвовать в коллективном создании текстового документа;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создавать гипертекстовые документы.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создавать и редактировать изображения с помощью инструментов графического редактора;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создавать различные геометрические объекты и чертежи с использованием возможностей специальных компьютерных инструментов;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записывать звуковые файлы с различным качеством звучания (глубиной кодирования и частотой дискретизации);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использовать музыкальные редакторы, клавишные и кинетические синтезаторы для решения творческих задач.</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создавать на заданную тему мультимедийную презентацию с гиперссылками, слайды которой содержат тексты, звуки, графические изображения;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использовать программы-архиваторы.</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проводить простые эксперименты и исследования в виртуальных лабораториях;</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вводить результаты измерений и другие цифровые данные для их обработки, в том числе статистической и визуализации;</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проводить эксперименты и исследования в виртуальных лабораториях по естественным наукам, математике и информатике.</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строить с помощью компьютерных инструментов разнообразные информационные структуры для описания объектов;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конструировать и моделировать с использованием материальных конструкторов с компьютерным управлением и обратной связью (робототехника);</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моделировать с использованием виртуальных конструкторов;</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моделировать с использованием средств программирования.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использовать возможности электронной почты, интернет-мессенджеров и социальных сетей для обучения;</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вести личный дневник (блог) с использованием возможностей сети Интернет;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осуществлять защиту от троянских вирусов, фишинговых атак, информации от компьютерных вирусов с помощью антивирусных программ;</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соблюдать правила безопасного поведения в сети Интернет;</w:t>
      </w:r>
    </w:p>
    <w:p w:rsidR="001905BA" w:rsidRPr="001905BA"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различать безопасные ресурсы сети Интернет и ресурсы, содержание которых несовместимо с задачами воспитания и образования или нежелательно.</w:t>
      </w:r>
    </w:p>
    <w:p w:rsidR="00B34147" w:rsidRPr="001A286F" w:rsidRDefault="001905BA"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1905BA">
        <w:rPr>
          <w:rFonts w:ascii="Times New Roman" w:eastAsia="Calibri" w:hAnsi="Times New Roman" w:cs="Times New Roman"/>
          <w:sz w:val="28"/>
          <w:szCs w:val="28"/>
          <w:lang w:eastAsia="ru-RU"/>
        </w:rPr>
        <w:t> </w:t>
      </w:r>
      <w:r w:rsidR="00B34147" w:rsidRPr="00B34147">
        <w:rPr>
          <w:rFonts w:ascii="Times New Roman" w:eastAsia="Calibri" w:hAnsi="Times New Roman" w:cs="Times New Roman"/>
          <w:sz w:val="28"/>
          <w:szCs w:val="28"/>
          <w:lang w:eastAsia="ru-RU"/>
        </w:rPr>
        <w:t> </w:t>
      </w:r>
    </w:p>
    <w:p w:rsidR="00B11C69" w:rsidRPr="00801045" w:rsidRDefault="001A286F"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 </w:t>
      </w:r>
      <w:r w:rsidR="00B11C69" w:rsidRPr="00801045">
        <w:rPr>
          <w:rFonts w:ascii="Times New Roman" w:eastAsia="Calibri" w:hAnsi="Times New Roman" w:cs="Times New Roman"/>
          <w:i/>
          <w:sz w:val="28"/>
          <w:szCs w:val="28"/>
          <w:lang w:eastAsia="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Требования к условиям включают:</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укомплектованность образовательной организации педагогическими, руководящими и иными работниками;</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уровень квалификации педагогических и иных работников образовательной организации;</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Педагогические кадры имеют необходимый уровень подготовки для реализации программы УУД, что может включать следующее:</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педагоги владеют представлениями о возрастных особенностях учащихся начальной, основной и старшей школы;</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педагоги прошли курсы повышения квалификации, посвященные ФГОС;</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педагоги могут строить образовательный процесс в рамках учебного предмета в соответствии с особенностями формирования конкретных УУД;</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педагоги осуществляют формирование УУД в рамках проектной, исследовательской деятельностей;</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характер взаимодействия педагога и обучающегося не противоречит представлениям об условиях формирования УУД;</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педагоги владеют навыками формирующего оценивания;</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w:t>
      </w:r>
    </w:p>
    <w:p w:rsidR="00B11C69" w:rsidRPr="00801045"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2.1.1</w:t>
      </w:r>
      <w:r w:rsidR="00C70237" w:rsidRPr="00801045">
        <w:rPr>
          <w:rFonts w:ascii="Times New Roman" w:eastAsia="Calibri" w:hAnsi="Times New Roman" w:cs="Times New Roman"/>
          <w:i/>
          <w:sz w:val="28"/>
          <w:szCs w:val="28"/>
          <w:lang w:eastAsia="ru-RU"/>
        </w:rPr>
        <w:t>0</w:t>
      </w:r>
      <w:r w:rsidRPr="00801045">
        <w:rPr>
          <w:rFonts w:ascii="Times New Roman" w:eastAsia="Calibri" w:hAnsi="Times New Roman" w:cs="Times New Roman"/>
          <w:i/>
          <w:sz w:val="28"/>
          <w:szCs w:val="28"/>
          <w:lang w:eastAsia="ru-RU"/>
        </w:rPr>
        <w:t>. Методи</w:t>
      </w:r>
      <w:r w:rsidR="00C70237" w:rsidRPr="00801045">
        <w:rPr>
          <w:rFonts w:ascii="Times New Roman" w:eastAsia="Calibri" w:hAnsi="Times New Roman" w:cs="Times New Roman"/>
          <w:i/>
          <w:sz w:val="28"/>
          <w:szCs w:val="28"/>
          <w:lang w:eastAsia="ru-RU"/>
        </w:rPr>
        <w:t xml:space="preserve">ка и инструментарий мониторинга </w:t>
      </w:r>
      <w:r w:rsidRPr="00801045">
        <w:rPr>
          <w:rFonts w:ascii="Times New Roman" w:eastAsia="Calibri" w:hAnsi="Times New Roman" w:cs="Times New Roman"/>
          <w:i/>
          <w:sz w:val="28"/>
          <w:szCs w:val="28"/>
          <w:lang w:eastAsia="ru-RU"/>
        </w:rPr>
        <w:t>успешности освоения и примен</w:t>
      </w:r>
      <w:r w:rsidR="00C70237" w:rsidRPr="00801045">
        <w:rPr>
          <w:rFonts w:ascii="Times New Roman" w:eastAsia="Calibri" w:hAnsi="Times New Roman" w:cs="Times New Roman"/>
          <w:i/>
          <w:sz w:val="28"/>
          <w:szCs w:val="28"/>
          <w:lang w:eastAsia="ru-RU"/>
        </w:rPr>
        <w:t xml:space="preserve">ения обучающимися универсальных </w:t>
      </w:r>
      <w:r w:rsidRPr="00801045">
        <w:rPr>
          <w:rFonts w:ascii="Times New Roman" w:eastAsia="Calibri" w:hAnsi="Times New Roman" w:cs="Times New Roman"/>
          <w:i/>
          <w:sz w:val="28"/>
          <w:szCs w:val="28"/>
          <w:lang w:eastAsia="ru-RU"/>
        </w:rPr>
        <w:t>учебных действий</w:t>
      </w:r>
    </w:p>
    <w:p w:rsidR="00B11C69" w:rsidRPr="00801045"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 </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В процессе реализации мониторинга успешности освоения и применения УУД учтены следующие этапы освоения УУД:</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учебное действие может быть выполнено</w:t>
      </w:r>
      <w:r w:rsidR="00C70237">
        <w:rPr>
          <w:rFonts w:ascii="Times New Roman" w:eastAsia="Calibri" w:hAnsi="Times New Roman" w:cs="Times New Roman"/>
          <w:sz w:val="28"/>
          <w:szCs w:val="28"/>
          <w:lang w:eastAsia="ru-RU"/>
        </w:rPr>
        <w:t xml:space="preserve"> в сотрудничестве с педагогом;</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обобщение учебных действий на основе выявления общих принципов.</w:t>
      </w:r>
    </w:p>
    <w:p w:rsidR="00B11C69" w:rsidRPr="00B11C69" w:rsidRDefault="00C70237"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Система оценки УУД</w:t>
      </w:r>
      <w:r w:rsidR="00B11C69" w:rsidRPr="00B11C69">
        <w:rPr>
          <w:rFonts w:ascii="Times New Roman" w:eastAsia="Calibri" w:hAnsi="Times New Roman" w:cs="Times New Roman"/>
          <w:sz w:val="28"/>
          <w:szCs w:val="28"/>
          <w:lang w:eastAsia="ru-RU"/>
        </w:rPr>
        <w:t>:</w:t>
      </w:r>
    </w:p>
    <w:p w:rsidR="00B11C69" w:rsidRPr="00B11C69" w:rsidRDefault="00C70237"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уровневая</w:t>
      </w:r>
      <w:r w:rsidR="00B11C69" w:rsidRPr="00B11C69">
        <w:rPr>
          <w:rFonts w:ascii="Times New Roman" w:eastAsia="Calibri" w:hAnsi="Times New Roman" w:cs="Times New Roman"/>
          <w:sz w:val="28"/>
          <w:szCs w:val="28"/>
          <w:lang w:eastAsia="ru-RU"/>
        </w:rPr>
        <w:t xml:space="preserve"> (определяются уровни владения УУД);</w:t>
      </w:r>
    </w:p>
    <w:p w:rsidR="00B11C69" w:rsidRPr="00B11C69" w:rsidRDefault="00C70237"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позиционная</w:t>
      </w:r>
      <w:r w:rsidR="00B11C69" w:rsidRPr="00B11C69">
        <w:rPr>
          <w:rFonts w:ascii="Times New Roman" w:eastAsia="Calibri" w:hAnsi="Times New Roman" w:cs="Times New Roman"/>
          <w:sz w:val="28"/>
          <w:szCs w:val="28"/>
          <w:lang w:eastAsia="ru-RU"/>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11C69" w:rsidRPr="00B11C69" w:rsidRDefault="00C70237"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B11C69" w:rsidRPr="00B11C69">
        <w:rPr>
          <w:rFonts w:ascii="Times New Roman" w:eastAsia="Calibri" w:hAnsi="Times New Roman" w:cs="Times New Roman"/>
          <w:sz w:val="28"/>
          <w:szCs w:val="28"/>
          <w:lang w:eastAsia="ru-RU"/>
        </w:rPr>
        <w:t xml:space="preserve">ри оценивании развития УУД </w:t>
      </w:r>
      <w:r>
        <w:rPr>
          <w:rFonts w:ascii="Times New Roman" w:eastAsia="Calibri" w:hAnsi="Times New Roman" w:cs="Times New Roman"/>
          <w:sz w:val="28"/>
          <w:szCs w:val="28"/>
          <w:lang w:eastAsia="ru-RU"/>
        </w:rPr>
        <w:t xml:space="preserve">не </w:t>
      </w:r>
      <w:r w:rsidR="00B11C69" w:rsidRPr="00B11C69">
        <w:rPr>
          <w:rFonts w:ascii="Times New Roman" w:eastAsia="Calibri" w:hAnsi="Times New Roman" w:cs="Times New Roman"/>
          <w:sz w:val="28"/>
          <w:szCs w:val="28"/>
          <w:lang w:eastAsia="ru-RU"/>
        </w:rPr>
        <w:t>применя</w:t>
      </w:r>
      <w:r>
        <w:rPr>
          <w:rFonts w:ascii="Times New Roman" w:eastAsia="Calibri" w:hAnsi="Times New Roman" w:cs="Times New Roman"/>
          <w:sz w:val="28"/>
          <w:szCs w:val="28"/>
          <w:lang w:eastAsia="ru-RU"/>
        </w:rPr>
        <w:t>ется пятибалльная шкала</w:t>
      </w:r>
      <w:r w:rsidR="00B11C69" w:rsidRPr="00B11C6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Применяются  технологии </w:t>
      </w:r>
      <w:r w:rsidR="00B11C69" w:rsidRPr="00B11C69">
        <w:rPr>
          <w:rFonts w:ascii="Times New Roman" w:eastAsia="Calibri" w:hAnsi="Times New Roman" w:cs="Times New Roman"/>
          <w:sz w:val="28"/>
          <w:szCs w:val="28"/>
          <w:lang w:eastAsia="ru-RU"/>
        </w:rPr>
        <w:t xml:space="preserve"> формирующего (развивающего оц</w:t>
      </w:r>
      <w:r>
        <w:rPr>
          <w:rFonts w:ascii="Times New Roman" w:eastAsia="Calibri" w:hAnsi="Times New Roman" w:cs="Times New Roman"/>
          <w:sz w:val="28"/>
          <w:szCs w:val="28"/>
          <w:lang w:eastAsia="ru-RU"/>
        </w:rPr>
        <w:t xml:space="preserve">енивания), в том числе </w:t>
      </w:r>
      <w:r w:rsidR="00B11C69" w:rsidRPr="00B11C69">
        <w:rPr>
          <w:rFonts w:ascii="Times New Roman" w:eastAsia="Calibri" w:hAnsi="Times New Roman" w:cs="Times New Roman"/>
          <w:sz w:val="28"/>
          <w:szCs w:val="28"/>
          <w:lang w:eastAsia="ru-RU"/>
        </w:rPr>
        <w:t xml:space="preserve">текст самооценки. </w:t>
      </w:r>
    </w:p>
    <w:p w:rsidR="00DF13B5"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b/>
          <w:i/>
          <w:sz w:val="32"/>
          <w:szCs w:val="32"/>
          <w:lang w:eastAsia="ru-RU"/>
        </w:rPr>
      </w:pPr>
      <w:r w:rsidRPr="00B11C69">
        <w:rPr>
          <w:rFonts w:ascii="Times New Roman" w:eastAsia="Calibri" w:hAnsi="Times New Roman" w:cs="Times New Roman"/>
          <w:sz w:val="28"/>
          <w:szCs w:val="28"/>
          <w:lang w:eastAsia="ru-RU"/>
        </w:rPr>
        <w:t> </w:t>
      </w:r>
    </w:p>
    <w:p w:rsidR="00B11C69" w:rsidRPr="00C70237"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b/>
          <w:i/>
          <w:sz w:val="32"/>
          <w:szCs w:val="32"/>
          <w:lang w:eastAsia="ru-RU"/>
        </w:rPr>
      </w:pPr>
      <w:r w:rsidRPr="00C70237">
        <w:rPr>
          <w:rFonts w:ascii="Times New Roman" w:eastAsia="Calibri" w:hAnsi="Times New Roman" w:cs="Times New Roman"/>
          <w:b/>
          <w:i/>
          <w:sz w:val="32"/>
          <w:szCs w:val="32"/>
          <w:lang w:eastAsia="ru-RU"/>
        </w:rPr>
        <w:t xml:space="preserve">2.2. </w:t>
      </w:r>
      <w:r w:rsidR="007F68BC">
        <w:rPr>
          <w:rFonts w:ascii="Times New Roman" w:eastAsia="Calibri" w:hAnsi="Times New Roman" w:cs="Times New Roman"/>
          <w:b/>
          <w:i/>
          <w:sz w:val="32"/>
          <w:szCs w:val="32"/>
          <w:lang w:eastAsia="ru-RU"/>
        </w:rPr>
        <w:t>Программы учебных предметов</w:t>
      </w:r>
    </w:p>
    <w:p w:rsidR="00B11C69" w:rsidRPr="00C70237"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b/>
          <w:i/>
          <w:sz w:val="32"/>
          <w:szCs w:val="32"/>
          <w:lang w:eastAsia="ru-RU"/>
        </w:rPr>
      </w:pPr>
      <w:r w:rsidRPr="00C70237">
        <w:rPr>
          <w:rFonts w:ascii="Times New Roman" w:eastAsia="Calibri" w:hAnsi="Times New Roman" w:cs="Times New Roman"/>
          <w:b/>
          <w:i/>
          <w:sz w:val="32"/>
          <w:szCs w:val="32"/>
          <w:lang w:eastAsia="ru-RU"/>
        </w:rPr>
        <w:t> </w:t>
      </w:r>
    </w:p>
    <w:p w:rsidR="00B11C69" w:rsidRPr="00801045"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i/>
          <w:sz w:val="28"/>
          <w:szCs w:val="28"/>
          <w:lang w:eastAsia="ru-RU"/>
        </w:rPr>
      </w:pPr>
      <w:r w:rsidRPr="00801045">
        <w:rPr>
          <w:rFonts w:ascii="Times New Roman" w:eastAsia="Calibri" w:hAnsi="Times New Roman" w:cs="Times New Roman"/>
          <w:i/>
          <w:sz w:val="28"/>
          <w:szCs w:val="28"/>
          <w:lang w:eastAsia="ru-RU"/>
        </w:rPr>
        <w:t>2.2.1 Общие положения</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w:t>
      </w:r>
      <w:r w:rsidR="00C70237">
        <w:rPr>
          <w:rFonts w:ascii="Times New Roman" w:eastAsia="Calibri" w:hAnsi="Times New Roman" w:cs="Times New Roman"/>
          <w:sz w:val="28"/>
          <w:szCs w:val="28"/>
          <w:lang w:eastAsia="ru-RU"/>
        </w:rPr>
        <w:t xml:space="preserve">. </w:t>
      </w:r>
      <w:r w:rsidRPr="00B11C69">
        <w:rPr>
          <w:rFonts w:ascii="Times New Roman" w:eastAsia="Calibri" w:hAnsi="Times New Roman" w:cs="Times New Roman"/>
          <w:sz w:val="28"/>
          <w:szCs w:val="28"/>
          <w:lang w:eastAsia="ru-RU"/>
        </w:rPr>
        <w:t>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70237" w:rsidRDefault="00C70237"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B11C69" w:rsidRPr="00B11C69">
        <w:rPr>
          <w:rFonts w:ascii="Times New Roman" w:eastAsia="Calibri" w:hAnsi="Times New Roman" w:cs="Times New Roman"/>
          <w:sz w:val="28"/>
          <w:szCs w:val="28"/>
          <w:lang w:eastAsia="ru-RU"/>
        </w:rPr>
        <w:t>рограммы учебных предметов являются ориентиром для составления рабочих программ: определя</w:t>
      </w:r>
      <w:r>
        <w:rPr>
          <w:rFonts w:ascii="Times New Roman" w:eastAsia="Calibri" w:hAnsi="Times New Roman" w:cs="Times New Roman"/>
          <w:sz w:val="28"/>
          <w:szCs w:val="28"/>
          <w:lang w:eastAsia="ru-RU"/>
        </w:rPr>
        <w:t>ю</w:t>
      </w:r>
      <w:r w:rsidR="00B11C69" w:rsidRPr="00B11C69">
        <w:rPr>
          <w:rFonts w:ascii="Times New Roman" w:eastAsia="Calibri" w:hAnsi="Times New Roman" w:cs="Times New Roman"/>
          <w:sz w:val="28"/>
          <w:szCs w:val="28"/>
          <w:lang w:eastAsia="ru-RU"/>
        </w:rPr>
        <w:t xml:space="preserve">т инвариантную (обязательную) и вариативную части учебного курса. </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11C69" w:rsidRPr="00B11C69"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3B2B2D" w:rsidRDefault="003B2B2D"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p>
    <w:p w:rsidR="00E45038" w:rsidRDefault="00E45038"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p>
    <w:p w:rsidR="00E45038" w:rsidRDefault="00E45038"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p>
    <w:p w:rsidR="00E45038" w:rsidRDefault="00E45038"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p>
    <w:p w:rsidR="003B2B2D" w:rsidRDefault="003B2B2D"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p>
    <w:p w:rsidR="00B11C69" w:rsidRPr="005A4BF1"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b/>
          <w:i/>
          <w:sz w:val="32"/>
          <w:szCs w:val="32"/>
          <w:lang w:eastAsia="ru-RU"/>
        </w:rPr>
      </w:pPr>
      <w:r w:rsidRPr="005A4BF1">
        <w:rPr>
          <w:rFonts w:ascii="Times New Roman" w:eastAsia="Calibri" w:hAnsi="Times New Roman" w:cs="Times New Roman"/>
          <w:b/>
          <w:i/>
          <w:sz w:val="32"/>
          <w:szCs w:val="32"/>
          <w:lang w:eastAsia="ru-RU"/>
        </w:rPr>
        <w:t>2.2.2. Основное содержание учебных предметов на уровне основного общего образования</w:t>
      </w:r>
    </w:p>
    <w:p w:rsidR="001A286F" w:rsidRDefault="00B11C69"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B11C69">
        <w:rPr>
          <w:rFonts w:ascii="Times New Roman" w:eastAsia="Calibri" w:hAnsi="Times New Roman" w:cs="Times New Roman"/>
          <w:sz w:val="28"/>
          <w:szCs w:val="28"/>
          <w:lang w:eastAsia="ru-RU"/>
        </w:rPr>
        <w:t> </w:t>
      </w:r>
    </w:p>
    <w:p w:rsidR="003B2B2D" w:rsidRPr="00801045" w:rsidRDefault="003B2B2D"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b/>
          <w:i/>
          <w:sz w:val="32"/>
          <w:szCs w:val="32"/>
          <w:lang w:eastAsia="ru-RU"/>
        </w:rPr>
      </w:pPr>
      <w:r w:rsidRPr="00801045">
        <w:rPr>
          <w:rFonts w:ascii="Times New Roman" w:eastAsia="Calibri" w:hAnsi="Times New Roman" w:cs="Times New Roman"/>
          <w:b/>
          <w:i/>
          <w:sz w:val="32"/>
          <w:szCs w:val="32"/>
          <w:lang w:eastAsia="ru-RU"/>
        </w:rPr>
        <w:t>2.2.2.1. Русский язык</w:t>
      </w:r>
    </w:p>
    <w:p w:rsidR="003B2B2D" w:rsidRPr="003B2B2D" w:rsidRDefault="003B2B2D" w:rsidP="00A802AB">
      <w:pPr>
        <w:widowControl w:val="0"/>
        <w:autoSpaceDE w:val="0"/>
        <w:autoSpaceDN w:val="0"/>
        <w:adjustRightInd w:val="0"/>
        <w:spacing w:after="0" w:line="240" w:lineRule="auto"/>
        <w:ind w:left="284" w:right="282" w:firstLine="567"/>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r w:rsidRPr="003B2B2D">
        <w:rPr>
          <w:rFonts w:ascii="Times New Roman" w:eastAsia="Calibri" w:hAnsi="Times New Roman" w:cs="Times New Roman"/>
          <w:sz w:val="28"/>
          <w:szCs w:val="28"/>
          <w:lang w:eastAsia="ru-RU"/>
        </w:rPr>
        <w:cr/>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Главными задачами реализации Программы являются: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овладение функциональной грамотностью и принципами нормативного использования языковых средств;</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овладение основными видами речевой деятельности, использование возможностей языка как средства коммуникации и средства познания.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 процессе изучения предмета "Русский язык" создаются условия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для развития личности, ее духовно-нравственного и эмоционального совершенствования;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для формирования социальных ценностей обучающихся, основ их гражданской идентичности и социально-профессиональных ориентаций;</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для знакомства обучающихся с методами научного познания;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для овладения обучающимися ключевыми компетенциями, составляющими основу дальнейшего успешного образования и ориентации в мире профессий.</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Речь. Речевая деятельность</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Специфика художественного текста.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Анализ текста.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Виды речевой деятельности (говорение, аудирование, письмо, чтение).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Создание устных высказываний разной коммуникативной направленности в зависимости от сферы и ситуации общения.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Информационная переработка текста (план, конспект, аннотация).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Изложение содержания прослушанного или прочитанного текста (подробное, сжатое, выборочное).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Написание сочинений, писем, текстов иных жанров.</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Культура речи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Культура речи и ее основные аспекты: нормативный, коммуникативный, этический. Основные критерии культуры речи.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Оценивание правильности, коммуникативных качеств и эффективности речи.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 </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Общие сведения о языке. Основные разделы науки о языке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Общие сведения о языке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Основные лингвистические словари. Работа со словарной статьей.</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Выдающиеся отечественные лингвисты.</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Фонетика, орфоэпия и графика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Интонация, ее функции. Основные элементы интонации.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Связь фонетики с графикой и орфографией.</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Применение знаний по фонетике в практике правописания.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Морфемика и словообразование</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Словообразовательная цепочка. Словообразовательное гнездо.</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Применение знаний по морфемике и словообразованию в практике правописания.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Лексикология и фразеология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Понятие об этимологии.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Оценка своей и чужой речи с точки зрения точного, уместного и выразительного словоупотребления.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Морфология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Морфологический анализ слова.</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Омонимия слов разных частей речи.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Применение знаний по морфологии в практике правописания.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Синтаксис</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Способы передачи чужой речи.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Синтаксический анализ простого и сложного предложения.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Применение знаний по синтаксису в практике правописания.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Правописание: орфография и пунктуация</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B2B2D" w:rsidRPr="003B2B2D"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11C69" w:rsidRPr="001A286F" w:rsidRDefault="003B2B2D"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3B2B2D">
        <w:rPr>
          <w:rFonts w:ascii="Times New Roman" w:eastAsia="Calibri" w:hAnsi="Times New Roman" w:cs="Times New Roman"/>
          <w:sz w:val="28"/>
          <w:szCs w:val="28"/>
          <w:lang w:eastAsia="ru-RU"/>
        </w:rPr>
        <w:t>Орфографический анализ слова и пунктуационный анализ предложения.</w:t>
      </w:r>
    </w:p>
    <w:p w:rsidR="00AE648C" w:rsidRDefault="00AE648C" w:rsidP="00A802AB">
      <w:pPr>
        <w:spacing w:after="0" w:line="240" w:lineRule="auto"/>
        <w:ind w:left="284" w:right="282" w:firstLine="425"/>
        <w:jc w:val="both"/>
        <w:rPr>
          <w:rFonts w:ascii="Times New Roman" w:eastAsia="Times New Roman" w:hAnsi="Times New Roman" w:cs="Times New Roman"/>
          <w:i/>
          <w:sz w:val="28"/>
          <w:szCs w:val="28"/>
          <w:lang w:bidi="en-US"/>
        </w:rPr>
      </w:pPr>
    </w:p>
    <w:p w:rsidR="003B2B2D" w:rsidRPr="00801045" w:rsidRDefault="00801045" w:rsidP="00A802AB">
      <w:pPr>
        <w:spacing w:after="0" w:line="240" w:lineRule="auto"/>
        <w:ind w:left="284" w:right="282" w:firstLine="425"/>
        <w:jc w:val="both"/>
        <w:rPr>
          <w:rFonts w:ascii="Times New Roman" w:eastAsia="Times New Roman" w:hAnsi="Times New Roman" w:cs="Times New Roman"/>
          <w:b/>
          <w:i/>
          <w:sz w:val="32"/>
          <w:szCs w:val="32"/>
          <w:lang w:bidi="en-US"/>
        </w:rPr>
      </w:pPr>
      <w:r>
        <w:rPr>
          <w:rFonts w:ascii="Times New Roman" w:eastAsia="Times New Roman" w:hAnsi="Times New Roman" w:cs="Times New Roman"/>
          <w:b/>
          <w:i/>
          <w:sz w:val="32"/>
          <w:szCs w:val="32"/>
          <w:lang w:bidi="en-US"/>
        </w:rPr>
        <w:t>2.2.2.2. Литература</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Цели и задачи литературного образования</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Литература - учебный предмет, освоение содержания которого направлено:</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на последовательное формирование читательской культуры через приобщение к чтению художественной литературы;</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на освоение общекультурных навыков чтения, восприятия художественного языка и понимания художественного смысла литературных произведений;</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на развитие эмоциональной сферы личности, образного, ассоциативного и логического мышления;</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на формирование потребности и способности выражения себя в слове.</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Изучение литературы в основной школе (5 - 9 классы) закладывает необходимый фундамент для достижения перечисленных целей.</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Изучение литературы в школе решает следующие образовательные задачи:</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формирование и развитие представлений о литературном произведении как о художественном мире, особым образом построенном автором;</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формирование отношения к литературе как к особому способу познания жизни;</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w:t>
      </w:r>
      <w:r w:rsidR="00EC05A1">
        <w:rPr>
          <w:rFonts w:ascii="Times New Roman" w:eastAsia="Times New Roman" w:hAnsi="Times New Roman" w:cs="Times New Roman"/>
          <w:sz w:val="28"/>
          <w:szCs w:val="28"/>
          <w:lang w:bidi="en-US"/>
        </w:rPr>
        <w:t>разные этнокультурные традиции;</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воспитание квалифицированного читателя со сформированным эстетическим вкусом;</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формирование отношения к литературе как к одной из основных культурных ценностей народа;</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обеспечение через чтение и изучение классической и современной литературы культурной самоидентификации;</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осознание значимости чтения и изучения литературы для своего дальнейшего развития;</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формирование у школьника стремления сознательно планировать свое досуговое чтение.</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3B2B2D" w:rsidRPr="003B2B2D" w:rsidRDefault="00752A5B" w:rsidP="00A802AB">
      <w:pPr>
        <w:spacing w:after="0" w:line="240" w:lineRule="auto"/>
        <w:ind w:left="284" w:right="282" w:firstLine="425"/>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П</w:t>
      </w:r>
      <w:r w:rsidR="003B2B2D" w:rsidRPr="003B2B2D">
        <w:rPr>
          <w:rFonts w:ascii="Times New Roman" w:eastAsia="Times New Roman" w:hAnsi="Times New Roman" w:cs="Times New Roman"/>
          <w:sz w:val="28"/>
          <w:szCs w:val="28"/>
          <w:lang w:bidi="en-US"/>
        </w:rPr>
        <w:t>рограмма по литературе строится с учетом:</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w:t>
      </w:r>
      <w:r w:rsidR="00752A5B">
        <w:rPr>
          <w:rFonts w:ascii="Times New Roman" w:eastAsia="Times New Roman" w:hAnsi="Times New Roman" w:cs="Times New Roman"/>
          <w:sz w:val="28"/>
          <w:szCs w:val="28"/>
          <w:lang w:bidi="en-US"/>
        </w:rPr>
        <w:t>, Г. С. Меркина</w:t>
      </w:r>
      <w:r w:rsidRPr="003B2B2D">
        <w:rPr>
          <w:rFonts w:ascii="Times New Roman" w:eastAsia="Times New Roman" w:hAnsi="Times New Roman" w:cs="Times New Roman"/>
          <w:sz w:val="28"/>
          <w:szCs w:val="28"/>
          <w:lang w:bidi="en-US"/>
        </w:rPr>
        <w:t xml:space="preserve"> и др.;</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традиций изучения конкретных произведений (прежде всего русской и зарубежной классики), сложившихся в школьной практике;</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необходимой вариативности авторской/рабочей программы по литературе при сохранении обязательных базовых элементов содержания предмета;</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соответствия рекомендуемых к изучению литературных произведений возрастным и психологическим особенностям обучающихся;</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требований современного культурно-исторического контекста к изучению классической литературы;</w:t>
      </w:r>
    </w:p>
    <w:p w:rsid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 минимального количества учебного времени, отведенного на изучение литературы согласно действующему Ф</w:t>
      </w:r>
      <w:r>
        <w:rPr>
          <w:rFonts w:ascii="Times New Roman" w:eastAsia="Times New Roman" w:hAnsi="Times New Roman" w:cs="Times New Roman"/>
          <w:sz w:val="28"/>
          <w:szCs w:val="28"/>
          <w:lang w:bidi="en-US"/>
        </w:rPr>
        <w:t>ГОС и Базисному учебному плану.</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3B2B2D" w:rsidRPr="003B2B2D" w:rsidRDefault="003B2B2D" w:rsidP="00A802AB">
      <w:pPr>
        <w:spacing w:after="0" w:line="240" w:lineRule="auto"/>
        <w:ind w:left="284" w:right="282" w:firstLine="425"/>
        <w:jc w:val="both"/>
        <w:rPr>
          <w:rFonts w:ascii="Times New Roman" w:eastAsia="Times New Roman" w:hAnsi="Times New Roman" w:cs="Times New Roman"/>
          <w:sz w:val="28"/>
          <w:szCs w:val="28"/>
          <w:lang w:bidi="en-US"/>
        </w:rPr>
      </w:pPr>
      <w:r w:rsidRPr="003B2B2D">
        <w:rPr>
          <w:rFonts w:ascii="Times New Roman" w:eastAsia="Times New Roman" w:hAnsi="Times New Roman" w:cs="Times New Roman"/>
          <w:sz w:val="28"/>
          <w:szCs w:val="28"/>
          <w:lang w:bidi="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Русский фольклор</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Cs/>
          <w:sz w:val="28"/>
          <w:szCs w:val="28"/>
          <w:lang w:eastAsia="ru-RU"/>
        </w:rPr>
        <w:t>Малые жанры фольклора.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Cs/>
          <w:sz w:val="28"/>
          <w:szCs w:val="28"/>
          <w:lang w:eastAsia="ru-RU"/>
        </w:rPr>
        <w:t>Сказки</w:t>
      </w:r>
      <w:r w:rsidRPr="002D4127">
        <w:rPr>
          <w:rFonts w:ascii="Times New Roman" w:eastAsia="Calibri" w:hAnsi="Times New Roman" w:cs="Times New Roman"/>
          <w:b/>
          <w:bCs/>
          <w:sz w:val="28"/>
          <w:szCs w:val="28"/>
          <w:lang w:eastAsia="ru-RU"/>
        </w:rPr>
        <w:t xml:space="preserve"> </w:t>
      </w:r>
      <w:r w:rsidRPr="002D4127">
        <w:rPr>
          <w:rFonts w:ascii="Times New Roman" w:eastAsia="Calibri" w:hAnsi="Times New Roman" w:cs="Times New Roman"/>
          <w:sz w:val="28"/>
          <w:szCs w:val="28"/>
          <w:lang w:eastAsia="ru-RU"/>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Былина </w:t>
      </w:r>
      <w:r w:rsidRPr="002D4127">
        <w:rPr>
          <w:rFonts w:ascii="Times New Roman" w:eastAsia="Calibri" w:hAnsi="Times New Roman" w:cs="Times New Roman"/>
          <w:bCs/>
          <w:sz w:val="28"/>
          <w:szCs w:val="28"/>
          <w:lang w:eastAsia="ru-RU"/>
        </w:rPr>
        <w:t>«Илья Муромец и Соловей-разбойник».</w:t>
      </w:r>
    </w:p>
    <w:p w:rsidR="00EC05A1" w:rsidRPr="002D4127" w:rsidRDefault="00EC05A1"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Древнерусская литература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Cs/>
          <w:sz w:val="28"/>
          <w:szCs w:val="28"/>
          <w:lang w:eastAsia="ru-RU"/>
        </w:rPr>
        <w:t>«Слово о полку Игореве».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Cs/>
          <w:sz w:val="28"/>
          <w:szCs w:val="28"/>
          <w:lang w:eastAsia="ru-RU"/>
        </w:rPr>
        <w:t>«Житие Сергия Радонежского»</w:t>
      </w:r>
      <w:r w:rsidRPr="002D4127">
        <w:rPr>
          <w:rFonts w:ascii="Times New Roman" w:eastAsia="Calibri" w:hAnsi="Times New Roman" w:cs="Times New Roman"/>
          <w:b/>
          <w:bCs/>
          <w:sz w:val="28"/>
          <w:szCs w:val="28"/>
          <w:lang w:eastAsia="ru-RU"/>
        </w:rPr>
        <w:t xml:space="preserve"> </w:t>
      </w:r>
      <w:r w:rsidRPr="002D4127">
        <w:rPr>
          <w:rFonts w:ascii="Times New Roman" w:eastAsia="Calibri" w:hAnsi="Times New Roman" w:cs="Times New Roman"/>
          <w:sz w:val="28"/>
          <w:szCs w:val="28"/>
          <w:lang w:eastAsia="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610815" w:rsidRPr="002D4127" w:rsidRDefault="00610815"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610815">
        <w:rPr>
          <w:rFonts w:ascii="Times New Roman" w:eastAsia="Calibri" w:hAnsi="Times New Roman" w:cs="Times New Roman"/>
          <w:b/>
          <w:sz w:val="28"/>
          <w:szCs w:val="28"/>
          <w:lang w:eastAsia="ru-RU"/>
        </w:rPr>
        <w:t>А.</w:t>
      </w:r>
      <w:r>
        <w:rPr>
          <w:rFonts w:ascii="Times New Roman" w:eastAsia="Calibri" w:hAnsi="Times New Roman" w:cs="Times New Roman"/>
          <w:b/>
          <w:sz w:val="28"/>
          <w:szCs w:val="28"/>
          <w:lang w:eastAsia="ru-RU"/>
        </w:rPr>
        <w:t>Н</w:t>
      </w:r>
      <w:r w:rsidRPr="00610815">
        <w:rPr>
          <w:rFonts w:ascii="Times New Roman" w:eastAsia="Calibri" w:hAnsi="Times New Roman" w:cs="Times New Roman"/>
          <w:b/>
          <w:sz w:val="28"/>
          <w:szCs w:val="28"/>
          <w:lang w:eastAsia="ru-RU"/>
        </w:rPr>
        <w:t>. Радищев.</w:t>
      </w:r>
      <w:r>
        <w:rPr>
          <w:rFonts w:ascii="Times New Roman" w:eastAsia="Calibri" w:hAnsi="Times New Roman" w:cs="Times New Roman"/>
          <w:sz w:val="28"/>
          <w:szCs w:val="28"/>
          <w:lang w:eastAsia="ru-RU"/>
        </w:rPr>
        <w:t xml:space="preserve"> Ода «Вольность», «Путешествие из Петербурга в Москву»</w:t>
      </w:r>
    </w:p>
    <w:p w:rsid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b/>
          <w:bCs/>
          <w:sz w:val="28"/>
          <w:szCs w:val="28"/>
          <w:lang w:eastAsia="ru-RU"/>
        </w:rPr>
      </w:pPr>
      <w:r w:rsidRPr="002D4127">
        <w:rPr>
          <w:rFonts w:ascii="Times New Roman" w:eastAsia="Calibri" w:hAnsi="Times New Roman" w:cs="Times New Roman"/>
          <w:b/>
          <w:bCs/>
          <w:sz w:val="28"/>
          <w:szCs w:val="28"/>
          <w:lang w:eastAsia="ru-RU"/>
        </w:rPr>
        <w:t xml:space="preserve">Русская литература </w:t>
      </w:r>
      <w:r w:rsidRPr="002D4127">
        <w:rPr>
          <w:rFonts w:ascii="Times New Roman" w:eastAsia="Calibri" w:hAnsi="Times New Roman" w:cs="Times New Roman"/>
          <w:b/>
          <w:bCs/>
          <w:sz w:val="28"/>
          <w:szCs w:val="28"/>
          <w:lang w:val="en-US" w:eastAsia="ru-RU"/>
        </w:rPr>
        <w:t>XVIII</w:t>
      </w:r>
      <w:r w:rsidRPr="002D4127">
        <w:rPr>
          <w:rFonts w:ascii="Times New Roman" w:eastAsia="Calibri" w:hAnsi="Times New Roman" w:cs="Times New Roman"/>
          <w:b/>
          <w:bCs/>
          <w:sz w:val="28"/>
          <w:szCs w:val="28"/>
          <w:lang w:eastAsia="ru-RU"/>
        </w:rPr>
        <w:t> в.</w:t>
      </w:r>
    </w:p>
    <w:p w:rsidR="00610815" w:rsidRDefault="00610815"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610815">
        <w:rPr>
          <w:rFonts w:ascii="Times New Roman" w:eastAsia="Calibri" w:hAnsi="Times New Roman" w:cs="Times New Roman"/>
          <w:b/>
          <w:sz w:val="28"/>
          <w:szCs w:val="28"/>
          <w:lang w:eastAsia="ru-RU"/>
        </w:rPr>
        <w:t>А.</w:t>
      </w:r>
      <w:r>
        <w:rPr>
          <w:rFonts w:ascii="Times New Roman" w:eastAsia="Calibri" w:hAnsi="Times New Roman" w:cs="Times New Roman"/>
          <w:b/>
          <w:sz w:val="28"/>
          <w:szCs w:val="28"/>
          <w:lang w:eastAsia="ru-RU"/>
        </w:rPr>
        <w:t>Н</w:t>
      </w:r>
      <w:r w:rsidRPr="00610815">
        <w:rPr>
          <w:rFonts w:ascii="Times New Roman" w:eastAsia="Calibri" w:hAnsi="Times New Roman" w:cs="Times New Roman"/>
          <w:b/>
          <w:sz w:val="28"/>
          <w:szCs w:val="28"/>
          <w:lang w:eastAsia="ru-RU"/>
        </w:rPr>
        <w:t>. Радищев.</w:t>
      </w:r>
      <w:r>
        <w:rPr>
          <w:rFonts w:ascii="Times New Roman" w:eastAsia="Calibri" w:hAnsi="Times New Roman" w:cs="Times New Roman"/>
          <w:sz w:val="28"/>
          <w:szCs w:val="28"/>
          <w:lang w:eastAsia="ru-RU"/>
        </w:rPr>
        <w:t xml:space="preserve"> Ода «Вольность», «Путешествие из Петербурга в Москву»</w:t>
      </w:r>
    </w:p>
    <w:p w:rsidR="00610815" w:rsidRPr="002D4127" w:rsidRDefault="00610815"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610815">
        <w:rPr>
          <w:rFonts w:ascii="Times New Roman" w:eastAsia="Calibri" w:hAnsi="Times New Roman" w:cs="Times New Roman"/>
          <w:b/>
          <w:sz w:val="28"/>
          <w:szCs w:val="28"/>
          <w:lang w:eastAsia="ru-RU"/>
        </w:rPr>
        <w:t>М.В. Ломоносов</w:t>
      </w:r>
      <w:r>
        <w:rPr>
          <w:rFonts w:ascii="Times New Roman" w:eastAsia="Calibri" w:hAnsi="Times New Roman" w:cs="Times New Roman"/>
          <w:b/>
          <w:sz w:val="28"/>
          <w:szCs w:val="28"/>
          <w:lang w:eastAsia="ru-RU"/>
        </w:rPr>
        <w:t>.</w:t>
      </w:r>
      <w:r>
        <w:rPr>
          <w:rFonts w:ascii="Times New Roman" w:eastAsia="Calibri" w:hAnsi="Times New Roman" w:cs="Times New Roman"/>
          <w:sz w:val="28"/>
          <w:szCs w:val="28"/>
          <w:lang w:eastAsia="ru-RU"/>
        </w:rPr>
        <w:t xml:space="preserve">  Ода «На день восшествия…»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Д. И. Фонвизин. </w:t>
      </w:r>
      <w:r w:rsidRPr="002D4127">
        <w:rPr>
          <w:rFonts w:ascii="Times New Roman" w:eastAsia="Calibri" w:hAnsi="Times New Roman" w:cs="Times New Roman"/>
          <w:sz w:val="28"/>
          <w:szCs w:val="28"/>
          <w:lang w:eastAsia="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Н. М. Карамзин. </w:t>
      </w:r>
      <w:r w:rsidRPr="002D4127">
        <w:rPr>
          <w:rFonts w:ascii="Times New Roman" w:eastAsia="Calibri" w:hAnsi="Times New Roman" w:cs="Times New Roman"/>
          <w:sz w:val="28"/>
          <w:szCs w:val="28"/>
          <w:lang w:eastAsia="ru-RU"/>
        </w:rPr>
        <w:t xml:space="preserve">Повесть </w:t>
      </w:r>
      <w:r w:rsidRPr="002D4127">
        <w:rPr>
          <w:rFonts w:ascii="Times New Roman" w:eastAsia="Calibri" w:hAnsi="Times New Roman" w:cs="Times New Roman"/>
          <w:bCs/>
          <w:sz w:val="28"/>
          <w:szCs w:val="28"/>
          <w:lang w:eastAsia="ru-RU"/>
        </w:rPr>
        <w:t xml:space="preserve">«Бедная Лиза». </w:t>
      </w:r>
      <w:r w:rsidRPr="002D4127">
        <w:rPr>
          <w:rFonts w:ascii="Times New Roman" w:eastAsia="Calibri" w:hAnsi="Times New Roman" w:cs="Times New Roman"/>
          <w:sz w:val="28"/>
          <w:szCs w:val="28"/>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Г. Р. Державин.</w:t>
      </w:r>
      <w:r w:rsidRPr="002D4127">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sz w:val="28"/>
          <w:szCs w:val="28"/>
          <w:lang w:eastAsia="ru-RU"/>
        </w:rPr>
        <w:t>Стихотворение «</w:t>
      </w:r>
      <w:r w:rsidRPr="002D4127">
        <w:rPr>
          <w:rFonts w:ascii="Times New Roman" w:eastAsia="Calibri" w:hAnsi="Times New Roman" w:cs="Times New Roman"/>
          <w:bCs/>
          <w:sz w:val="28"/>
          <w:szCs w:val="28"/>
          <w:lang w:eastAsia="ru-RU"/>
        </w:rPr>
        <w:t>Памятник</w:t>
      </w:r>
      <w:r w:rsidRPr="002D4127">
        <w:rPr>
          <w:rFonts w:ascii="Times New Roman" w:eastAsia="Calibri" w:hAnsi="Times New Roman" w:cs="Times New Roman"/>
          <w:sz w:val="28"/>
          <w:szCs w:val="28"/>
          <w:lang w:eastAsia="ru-RU"/>
        </w:rPr>
        <w:t>». Жизнеутверждающий характер поэзии Державина. Тема поэта и поэзии.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Русская литература </w:t>
      </w:r>
      <w:r w:rsidRPr="002D4127">
        <w:rPr>
          <w:rFonts w:ascii="Times New Roman" w:eastAsia="Calibri" w:hAnsi="Times New Roman" w:cs="Times New Roman"/>
          <w:b/>
          <w:bCs/>
          <w:sz w:val="28"/>
          <w:szCs w:val="28"/>
          <w:lang w:val="en-US" w:eastAsia="ru-RU"/>
        </w:rPr>
        <w:t>XIX</w:t>
      </w:r>
      <w:r w:rsidRPr="002D4127">
        <w:rPr>
          <w:rFonts w:ascii="Times New Roman" w:eastAsia="Calibri" w:hAnsi="Times New Roman" w:cs="Times New Roman"/>
          <w:b/>
          <w:bCs/>
          <w:sz w:val="28"/>
          <w:szCs w:val="28"/>
          <w:lang w:eastAsia="ru-RU"/>
        </w:rPr>
        <w:t xml:space="preserve"> в. (первая половина)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И. А. Крылов.</w:t>
      </w:r>
      <w:r w:rsidRPr="002D4127">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sz w:val="28"/>
          <w:szCs w:val="28"/>
          <w:lang w:eastAsia="ru-RU"/>
        </w:rPr>
        <w:t xml:space="preserve">Басни </w:t>
      </w:r>
      <w:r w:rsidRPr="002D4127">
        <w:rPr>
          <w:rFonts w:ascii="Times New Roman" w:eastAsia="Calibri" w:hAnsi="Times New Roman" w:cs="Times New Roman"/>
          <w:bCs/>
          <w:sz w:val="28"/>
          <w:szCs w:val="28"/>
          <w:lang w:eastAsia="ru-RU"/>
        </w:rPr>
        <w:t xml:space="preserve">«Волк и Ягнёнок», «Свинья под Дубом», «Волк на псарне». </w:t>
      </w:r>
      <w:r w:rsidRPr="002D4127">
        <w:rPr>
          <w:rFonts w:ascii="Times New Roman" w:eastAsia="Calibri" w:hAnsi="Times New Roman" w:cs="Times New Roman"/>
          <w:sz w:val="28"/>
          <w:szCs w:val="28"/>
          <w:lang w:eastAsia="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sz w:val="28"/>
          <w:szCs w:val="28"/>
          <w:lang w:eastAsia="ru-RU"/>
        </w:rPr>
        <w:t>В. А. </w:t>
      </w:r>
      <w:r w:rsidRPr="002D4127">
        <w:rPr>
          <w:rFonts w:ascii="Times New Roman" w:eastAsia="Calibri" w:hAnsi="Times New Roman" w:cs="Times New Roman"/>
          <w:b/>
          <w:bCs/>
          <w:sz w:val="28"/>
          <w:szCs w:val="28"/>
          <w:lang w:eastAsia="ru-RU"/>
        </w:rPr>
        <w:t xml:space="preserve">Жуковский. </w:t>
      </w:r>
      <w:r w:rsidRPr="002D4127">
        <w:rPr>
          <w:rFonts w:ascii="Times New Roman" w:eastAsia="Calibri" w:hAnsi="Times New Roman" w:cs="Times New Roman"/>
          <w:sz w:val="28"/>
          <w:szCs w:val="28"/>
          <w:lang w:eastAsia="ru-RU"/>
        </w:rPr>
        <w:t xml:space="preserve">Баллада </w:t>
      </w:r>
      <w:r w:rsidRPr="002D4127">
        <w:rPr>
          <w:rFonts w:ascii="Times New Roman" w:eastAsia="Calibri" w:hAnsi="Times New Roman" w:cs="Times New Roman"/>
          <w:bCs/>
          <w:sz w:val="28"/>
          <w:szCs w:val="28"/>
          <w:lang w:eastAsia="ru-RU"/>
        </w:rPr>
        <w:t xml:space="preserve">«Светлана». </w:t>
      </w:r>
      <w:r w:rsidRPr="002D4127">
        <w:rPr>
          <w:rFonts w:ascii="Times New Roman" w:eastAsia="Calibri" w:hAnsi="Times New Roman" w:cs="Times New Roman"/>
          <w:sz w:val="28"/>
          <w:szCs w:val="28"/>
          <w:lang w:eastAsia="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2D4127">
        <w:rPr>
          <w:rFonts w:ascii="Times New Roman" w:eastAsia="Calibri" w:hAnsi="Times New Roman" w:cs="Times New Roman"/>
          <w:bCs/>
          <w:sz w:val="28"/>
          <w:szCs w:val="28"/>
          <w:lang w:eastAsia="ru-RU"/>
        </w:rPr>
        <w:t xml:space="preserve">«Море», «Невыразимое». </w:t>
      </w:r>
      <w:r w:rsidRPr="002D4127">
        <w:rPr>
          <w:rFonts w:ascii="Times New Roman" w:eastAsia="Calibri" w:hAnsi="Times New Roman" w:cs="Times New Roman"/>
          <w:sz w:val="28"/>
          <w:szCs w:val="28"/>
          <w:lang w:eastAsia="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А. С. Грибоедов.</w:t>
      </w:r>
      <w:r w:rsidRPr="002D4127">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sz w:val="28"/>
          <w:szCs w:val="28"/>
          <w:lang w:eastAsia="ru-RU"/>
        </w:rPr>
        <w:t xml:space="preserve">Комедия </w:t>
      </w:r>
      <w:r w:rsidRPr="002D4127">
        <w:rPr>
          <w:rFonts w:ascii="Times New Roman" w:eastAsia="Calibri" w:hAnsi="Times New Roman" w:cs="Times New Roman"/>
          <w:bCs/>
          <w:sz w:val="28"/>
          <w:szCs w:val="28"/>
          <w:lang w:eastAsia="ru-RU"/>
        </w:rPr>
        <w:t xml:space="preserve">«Горе от </w:t>
      </w:r>
      <w:r w:rsidRPr="002D4127">
        <w:rPr>
          <w:rFonts w:ascii="Times New Roman" w:eastAsia="Calibri" w:hAnsi="Times New Roman" w:cs="Times New Roman"/>
          <w:sz w:val="28"/>
          <w:szCs w:val="28"/>
          <w:lang w:eastAsia="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А. С. Пушкин.</w:t>
      </w:r>
      <w:r w:rsidRPr="002D4127">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sz w:val="28"/>
          <w:szCs w:val="28"/>
          <w:lang w:eastAsia="ru-RU"/>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2D4127">
        <w:rPr>
          <w:rFonts w:ascii="Times New Roman" w:eastAsia="Calibri" w:hAnsi="Times New Roman" w:cs="Times New Roman"/>
          <w:sz w:val="28"/>
          <w:szCs w:val="28"/>
          <w:lang w:val="en-US" w:eastAsia="ru-RU"/>
        </w:rPr>
        <w:t>I</w:t>
      </w:r>
      <w:r w:rsidRPr="002D4127">
        <w:rPr>
          <w:rFonts w:ascii="Times New Roman" w:eastAsia="Calibri" w:hAnsi="Times New Roman" w:cs="Times New Roman"/>
          <w:sz w:val="28"/>
          <w:szCs w:val="28"/>
          <w:lang w:eastAsia="ru-RU"/>
        </w:rPr>
        <w:t xml:space="preserve">Х—ХХ вв. </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Баллада </w:t>
      </w:r>
      <w:r w:rsidRPr="002D4127">
        <w:rPr>
          <w:rFonts w:ascii="Times New Roman" w:eastAsia="Calibri" w:hAnsi="Times New Roman" w:cs="Times New Roman"/>
          <w:bCs/>
          <w:sz w:val="28"/>
          <w:szCs w:val="28"/>
          <w:lang w:eastAsia="ru-RU"/>
        </w:rPr>
        <w:t xml:space="preserve">«Песнь о вещем Олеге». </w:t>
      </w:r>
      <w:r w:rsidRPr="002D4127">
        <w:rPr>
          <w:rFonts w:ascii="Times New Roman" w:eastAsia="Calibri" w:hAnsi="Times New Roman" w:cs="Times New Roman"/>
          <w:sz w:val="28"/>
          <w:szCs w:val="28"/>
          <w:lang w:eastAsia="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Роман </w:t>
      </w:r>
      <w:r w:rsidRPr="002D4127">
        <w:rPr>
          <w:rFonts w:ascii="Times New Roman" w:eastAsia="Calibri" w:hAnsi="Times New Roman" w:cs="Times New Roman"/>
          <w:bCs/>
          <w:sz w:val="28"/>
          <w:szCs w:val="28"/>
          <w:lang w:eastAsia="ru-RU"/>
        </w:rPr>
        <w:t xml:space="preserve">«Капитанская дочка». </w:t>
      </w:r>
      <w:r w:rsidRPr="002D4127">
        <w:rPr>
          <w:rFonts w:ascii="Times New Roman" w:eastAsia="Calibri" w:hAnsi="Times New Roman" w:cs="Times New Roman"/>
          <w:sz w:val="28"/>
          <w:szCs w:val="28"/>
          <w:lang w:eastAsia="ru-RU"/>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2D4127">
        <w:rPr>
          <w:rFonts w:ascii="Times New Roman" w:eastAsia="Calibri" w:hAnsi="Times New Roman" w:cs="Times New Roman"/>
          <w:sz w:val="28"/>
          <w:szCs w:val="28"/>
          <w:lang w:val="en-US" w:eastAsia="ru-RU"/>
        </w:rPr>
        <w:t>II</w:t>
      </w:r>
      <w:r w:rsidRPr="002D4127">
        <w:rPr>
          <w:rFonts w:ascii="Times New Roman" w:eastAsia="Calibri" w:hAnsi="Times New Roman" w:cs="Times New Roman"/>
          <w:sz w:val="28"/>
          <w:szCs w:val="28"/>
          <w:lang w:eastAsia="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Повесть </w:t>
      </w:r>
      <w:r w:rsidRPr="002D4127">
        <w:rPr>
          <w:rFonts w:ascii="Times New Roman" w:eastAsia="Calibri" w:hAnsi="Times New Roman" w:cs="Times New Roman"/>
          <w:bCs/>
          <w:sz w:val="28"/>
          <w:szCs w:val="28"/>
          <w:lang w:eastAsia="ru-RU"/>
        </w:rPr>
        <w:t xml:space="preserve">«Станционный смотритель». </w:t>
      </w:r>
      <w:r w:rsidRPr="002D4127">
        <w:rPr>
          <w:rFonts w:ascii="Times New Roman" w:eastAsia="Calibri" w:hAnsi="Times New Roman" w:cs="Times New Roman"/>
          <w:sz w:val="28"/>
          <w:szCs w:val="28"/>
          <w:lang w:eastAsia="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Роман в стихах </w:t>
      </w:r>
      <w:r w:rsidRPr="002D4127">
        <w:rPr>
          <w:rFonts w:ascii="Times New Roman" w:eastAsia="Calibri" w:hAnsi="Times New Roman" w:cs="Times New Roman"/>
          <w:bCs/>
          <w:sz w:val="28"/>
          <w:szCs w:val="28"/>
          <w:lang w:eastAsia="ru-RU"/>
        </w:rPr>
        <w:t xml:space="preserve">«Евгений Онегин». </w:t>
      </w:r>
      <w:r w:rsidRPr="002D4127">
        <w:rPr>
          <w:rFonts w:ascii="Times New Roman" w:eastAsia="Calibri" w:hAnsi="Times New Roman" w:cs="Times New Roman"/>
          <w:sz w:val="28"/>
          <w:szCs w:val="28"/>
          <w:lang w:eastAsia="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Трагедия </w:t>
      </w:r>
      <w:r w:rsidRPr="002D4127">
        <w:rPr>
          <w:rFonts w:ascii="Times New Roman" w:eastAsia="Calibri" w:hAnsi="Times New Roman" w:cs="Times New Roman"/>
          <w:bCs/>
          <w:sz w:val="28"/>
          <w:szCs w:val="28"/>
          <w:lang w:eastAsia="ru-RU"/>
        </w:rPr>
        <w:t xml:space="preserve">«Моцарт и Сальери». </w:t>
      </w:r>
      <w:r w:rsidRPr="002D4127">
        <w:rPr>
          <w:rFonts w:ascii="Times New Roman" w:eastAsia="Calibri" w:hAnsi="Times New Roman" w:cs="Times New Roman"/>
          <w:sz w:val="28"/>
          <w:szCs w:val="28"/>
          <w:lang w:eastAsia="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М. Ю. Лермонтов. </w:t>
      </w:r>
      <w:r w:rsidRPr="002D4127">
        <w:rPr>
          <w:rFonts w:ascii="Times New Roman" w:eastAsia="Calibri" w:hAnsi="Times New Roman" w:cs="Times New Roman"/>
          <w:sz w:val="28"/>
          <w:szCs w:val="28"/>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EC05A1" w:rsidRPr="002D4127" w:rsidRDefault="00EC05A1"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Стихотворение </w:t>
      </w:r>
      <w:r w:rsidRPr="002D4127">
        <w:rPr>
          <w:rFonts w:ascii="Times New Roman" w:eastAsia="Calibri" w:hAnsi="Times New Roman" w:cs="Times New Roman"/>
          <w:bCs/>
          <w:sz w:val="28"/>
          <w:szCs w:val="28"/>
          <w:lang w:eastAsia="ru-RU"/>
        </w:rPr>
        <w:t xml:space="preserve">«Бородино». </w:t>
      </w:r>
      <w:r w:rsidRPr="002D4127">
        <w:rPr>
          <w:rFonts w:ascii="Times New Roman" w:eastAsia="Calibri" w:hAnsi="Times New Roman" w:cs="Times New Roman"/>
          <w:sz w:val="28"/>
          <w:szCs w:val="28"/>
          <w:lang w:eastAsia="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Поэма </w:t>
      </w:r>
      <w:r w:rsidRPr="002D4127">
        <w:rPr>
          <w:rFonts w:ascii="Times New Roman" w:eastAsia="Calibri" w:hAnsi="Times New Roman" w:cs="Times New Roman"/>
          <w:bCs/>
          <w:sz w:val="28"/>
          <w:szCs w:val="28"/>
          <w:lang w:eastAsia="ru-RU"/>
        </w:rPr>
        <w:t xml:space="preserve">«Песня про царя Ивана Васильевича, молодого опричника и удалого купца Калашникова». </w:t>
      </w:r>
      <w:r w:rsidRPr="002D4127">
        <w:rPr>
          <w:rFonts w:ascii="Times New Roman" w:eastAsia="Calibri" w:hAnsi="Times New Roman" w:cs="Times New Roman"/>
          <w:sz w:val="28"/>
          <w:szCs w:val="28"/>
          <w:lang w:eastAsia="ru-RU"/>
        </w:rPr>
        <w:t>Поэма об историческом прошлом Руси. Картины быта X</w:t>
      </w:r>
      <w:r w:rsidRPr="002D4127">
        <w:rPr>
          <w:rFonts w:ascii="Times New Roman" w:eastAsia="Calibri" w:hAnsi="Times New Roman" w:cs="Times New Roman"/>
          <w:sz w:val="28"/>
          <w:szCs w:val="28"/>
          <w:lang w:val="en-US" w:eastAsia="ru-RU"/>
        </w:rPr>
        <w:t>VI</w:t>
      </w:r>
      <w:r w:rsidRPr="002D4127">
        <w:rPr>
          <w:rFonts w:ascii="Times New Roman" w:eastAsia="Calibri" w:hAnsi="Times New Roman" w:cs="Times New Roman"/>
          <w:sz w:val="28"/>
          <w:szCs w:val="28"/>
          <w:lang w:eastAsia="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Поэма </w:t>
      </w:r>
      <w:r w:rsidRPr="002D4127">
        <w:rPr>
          <w:rFonts w:ascii="Times New Roman" w:eastAsia="Calibri" w:hAnsi="Times New Roman" w:cs="Times New Roman"/>
          <w:bCs/>
          <w:sz w:val="28"/>
          <w:szCs w:val="28"/>
          <w:lang w:eastAsia="ru-RU"/>
        </w:rPr>
        <w:t xml:space="preserve">«Мцыри». </w:t>
      </w:r>
      <w:r w:rsidRPr="002D4127">
        <w:rPr>
          <w:rFonts w:ascii="Times New Roman" w:eastAsia="Calibri" w:hAnsi="Times New Roman" w:cs="Times New Roman"/>
          <w:sz w:val="28"/>
          <w:szCs w:val="28"/>
          <w:lang w:eastAsia="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Роман </w:t>
      </w:r>
      <w:r w:rsidRPr="002D4127">
        <w:rPr>
          <w:rFonts w:ascii="Times New Roman" w:eastAsia="Calibri" w:hAnsi="Times New Roman" w:cs="Times New Roman"/>
          <w:bCs/>
          <w:sz w:val="28"/>
          <w:szCs w:val="28"/>
          <w:lang w:eastAsia="ru-RU"/>
        </w:rPr>
        <w:t xml:space="preserve">«Герой нашего времени». </w:t>
      </w:r>
      <w:r w:rsidRPr="002D4127">
        <w:rPr>
          <w:rFonts w:ascii="Times New Roman" w:eastAsia="Calibri" w:hAnsi="Times New Roman" w:cs="Times New Roman"/>
          <w:sz w:val="28"/>
          <w:szCs w:val="28"/>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C05A1" w:rsidRPr="002D4127" w:rsidRDefault="00EC05A1" w:rsidP="00A802AB">
      <w:pPr>
        <w:widowControl w:val="0"/>
        <w:shd w:val="clear" w:color="auto" w:fill="FFFFFF"/>
        <w:tabs>
          <w:tab w:val="left" w:pos="2460"/>
        </w:tabs>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Н. В. Гоголь.</w:t>
      </w:r>
      <w:r w:rsidRPr="002D4127">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sz w:val="28"/>
          <w:szCs w:val="28"/>
          <w:lang w:eastAsia="ru-RU"/>
        </w:rPr>
        <w:t xml:space="preserve">Повесть </w:t>
      </w:r>
      <w:r w:rsidRPr="002D4127">
        <w:rPr>
          <w:rFonts w:ascii="Times New Roman" w:eastAsia="Calibri" w:hAnsi="Times New Roman" w:cs="Times New Roman"/>
          <w:bCs/>
          <w:sz w:val="28"/>
          <w:szCs w:val="28"/>
          <w:lang w:eastAsia="ru-RU"/>
        </w:rPr>
        <w:t xml:space="preserve">«Ночь перед Рождеством». </w:t>
      </w:r>
      <w:r w:rsidRPr="002D4127">
        <w:rPr>
          <w:rFonts w:ascii="Times New Roman" w:eastAsia="Calibri" w:hAnsi="Times New Roman" w:cs="Times New Roman"/>
          <w:sz w:val="28"/>
          <w:szCs w:val="28"/>
          <w:lang w:eastAsia="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Повесть </w:t>
      </w:r>
      <w:r w:rsidRPr="002D4127">
        <w:rPr>
          <w:rFonts w:ascii="Times New Roman" w:eastAsia="Calibri" w:hAnsi="Times New Roman" w:cs="Times New Roman"/>
          <w:bCs/>
          <w:sz w:val="28"/>
          <w:szCs w:val="28"/>
          <w:lang w:eastAsia="ru-RU"/>
        </w:rPr>
        <w:t xml:space="preserve">«Тарас Бульба». </w:t>
      </w:r>
      <w:r w:rsidRPr="002D4127">
        <w:rPr>
          <w:rFonts w:ascii="Times New Roman" w:eastAsia="Calibri" w:hAnsi="Times New Roman" w:cs="Times New Roman"/>
          <w:sz w:val="28"/>
          <w:szCs w:val="28"/>
          <w:lang w:eastAsia="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Повесть </w:t>
      </w:r>
      <w:r w:rsidRPr="002D4127">
        <w:rPr>
          <w:rFonts w:ascii="Times New Roman" w:eastAsia="Calibri" w:hAnsi="Times New Roman" w:cs="Times New Roman"/>
          <w:bCs/>
          <w:sz w:val="28"/>
          <w:szCs w:val="28"/>
          <w:lang w:eastAsia="ru-RU"/>
        </w:rPr>
        <w:t xml:space="preserve">«Шинель». </w:t>
      </w:r>
      <w:r w:rsidRPr="002D4127">
        <w:rPr>
          <w:rFonts w:ascii="Times New Roman" w:eastAsia="Calibri" w:hAnsi="Times New Roman" w:cs="Times New Roman"/>
          <w:sz w:val="28"/>
          <w:szCs w:val="28"/>
          <w:lang w:eastAsia="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Комедия </w:t>
      </w:r>
      <w:r w:rsidRPr="002D4127">
        <w:rPr>
          <w:rFonts w:ascii="Times New Roman" w:eastAsia="Calibri" w:hAnsi="Times New Roman" w:cs="Times New Roman"/>
          <w:bCs/>
          <w:sz w:val="28"/>
          <w:szCs w:val="28"/>
          <w:lang w:eastAsia="ru-RU"/>
        </w:rPr>
        <w:t xml:space="preserve">«Ревизор». </w:t>
      </w:r>
      <w:r w:rsidRPr="002D4127">
        <w:rPr>
          <w:rFonts w:ascii="Times New Roman" w:eastAsia="Calibri" w:hAnsi="Times New Roman" w:cs="Times New Roman"/>
          <w:sz w:val="28"/>
          <w:szCs w:val="28"/>
          <w:lang w:eastAsia="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Поэма </w:t>
      </w:r>
      <w:r w:rsidRPr="002D4127">
        <w:rPr>
          <w:rFonts w:ascii="Times New Roman" w:eastAsia="Calibri" w:hAnsi="Times New Roman" w:cs="Times New Roman"/>
          <w:bCs/>
          <w:sz w:val="28"/>
          <w:szCs w:val="28"/>
          <w:lang w:eastAsia="ru-RU"/>
        </w:rPr>
        <w:t xml:space="preserve">«Мёртвые души». </w:t>
      </w:r>
      <w:r w:rsidRPr="002D4127">
        <w:rPr>
          <w:rFonts w:ascii="Times New Roman" w:eastAsia="Calibri" w:hAnsi="Times New Roman" w:cs="Times New Roman"/>
          <w:sz w:val="28"/>
          <w:szCs w:val="28"/>
          <w:lang w:eastAsia="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Русская литература </w:t>
      </w:r>
      <w:r w:rsidRPr="002D4127">
        <w:rPr>
          <w:rFonts w:ascii="Times New Roman" w:eastAsia="Calibri" w:hAnsi="Times New Roman" w:cs="Times New Roman"/>
          <w:b/>
          <w:bCs/>
          <w:sz w:val="28"/>
          <w:szCs w:val="28"/>
          <w:lang w:val="en-US" w:eastAsia="ru-RU"/>
        </w:rPr>
        <w:t>XIX</w:t>
      </w:r>
      <w:r w:rsidRPr="002D4127">
        <w:rPr>
          <w:rFonts w:ascii="Times New Roman" w:eastAsia="Calibri" w:hAnsi="Times New Roman" w:cs="Times New Roman"/>
          <w:b/>
          <w:bCs/>
          <w:sz w:val="28"/>
          <w:szCs w:val="28"/>
          <w:lang w:eastAsia="ru-RU"/>
        </w:rPr>
        <w:t> в. (вторая половина)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Ф. И. Тютчев.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
          <w:bCs/>
          <w:sz w:val="28"/>
          <w:szCs w:val="28"/>
          <w:lang w:eastAsia="ru-RU"/>
        </w:rPr>
        <w:t>«</w:t>
      </w:r>
      <w:r w:rsidRPr="002D4127">
        <w:rPr>
          <w:rFonts w:ascii="Times New Roman" w:eastAsia="Calibri" w:hAnsi="Times New Roman" w:cs="Times New Roman"/>
          <w:bCs/>
          <w:sz w:val="28"/>
          <w:szCs w:val="28"/>
          <w:lang w:eastAsia="ru-RU"/>
        </w:rPr>
        <w:t xml:space="preserve">Весенняя гроза», «Есть в осени первоначальной…», «С поляны коршун поднялся…», «Фонтан». </w:t>
      </w:r>
      <w:r w:rsidRPr="002D4127">
        <w:rPr>
          <w:rFonts w:ascii="Times New Roman" w:eastAsia="Calibri" w:hAnsi="Times New Roman" w:cs="Times New Roman"/>
          <w:sz w:val="28"/>
          <w:szCs w:val="28"/>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sz w:val="28"/>
          <w:szCs w:val="28"/>
          <w:lang w:eastAsia="ru-RU"/>
        </w:rPr>
        <w:t>А. А.</w:t>
      </w:r>
      <w:r w:rsidRPr="002D4127">
        <w:rPr>
          <w:rFonts w:ascii="Times New Roman" w:eastAsia="Calibri" w:hAnsi="Times New Roman" w:cs="Times New Roman"/>
          <w:sz w:val="28"/>
          <w:szCs w:val="28"/>
          <w:lang w:eastAsia="ru-RU"/>
        </w:rPr>
        <w:t> </w:t>
      </w:r>
      <w:r w:rsidRPr="002D4127">
        <w:rPr>
          <w:rFonts w:ascii="Times New Roman" w:eastAsia="Calibri" w:hAnsi="Times New Roman" w:cs="Times New Roman"/>
          <w:b/>
          <w:bCs/>
          <w:sz w:val="28"/>
          <w:szCs w:val="28"/>
          <w:lang w:eastAsia="ru-RU"/>
        </w:rPr>
        <w:t xml:space="preserve">Фет.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 xml:space="preserve">«Я пришел к тебе с приветом…», «Учись у них — у дуба, у берёзы…». </w:t>
      </w:r>
      <w:r w:rsidRPr="002D4127">
        <w:rPr>
          <w:rFonts w:ascii="Times New Roman" w:eastAsia="Calibri" w:hAnsi="Times New Roman" w:cs="Times New Roman"/>
          <w:sz w:val="28"/>
          <w:szCs w:val="28"/>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И. С. Тургенев. </w:t>
      </w:r>
      <w:r w:rsidRPr="002D4127">
        <w:rPr>
          <w:rFonts w:ascii="Times New Roman" w:eastAsia="Calibri" w:hAnsi="Times New Roman" w:cs="Times New Roman"/>
          <w:sz w:val="28"/>
          <w:szCs w:val="28"/>
          <w:lang w:eastAsia="ru-RU"/>
        </w:rPr>
        <w:t xml:space="preserve">Повесть </w:t>
      </w:r>
      <w:r w:rsidRPr="002D4127">
        <w:rPr>
          <w:rFonts w:ascii="Times New Roman" w:eastAsia="Calibri" w:hAnsi="Times New Roman" w:cs="Times New Roman"/>
          <w:bCs/>
          <w:sz w:val="28"/>
          <w:szCs w:val="28"/>
          <w:lang w:eastAsia="ru-RU"/>
        </w:rPr>
        <w:t xml:space="preserve">«Муму». </w:t>
      </w:r>
      <w:r w:rsidRPr="002D4127">
        <w:rPr>
          <w:rFonts w:ascii="Times New Roman" w:eastAsia="Calibri" w:hAnsi="Times New Roman" w:cs="Times New Roman"/>
          <w:sz w:val="28"/>
          <w:szCs w:val="28"/>
          <w:lang w:eastAsia="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«Певцы». </w:t>
      </w:r>
      <w:r w:rsidRPr="002D4127">
        <w:rPr>
          <w:rFonts w:ascii="Times New Roman" w:eastAsia="Calibri" w:hAnsi="Times New Roman" w:cs="Times New Roman"/>
          <w:sz w:val="28"/>
          <w:szCs w:val="28"/>
          <w:lang w:eastAsia="ru-RU"/>
        </w:rPr>
        <w:t>Изображение русской жизни и русских характеров в рассказе. Образ рассказчика. Авторская позиция и способы её выражения в произведении.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Стихотворение в прозе </w:t>
      </w:r>
      <w:r w:rsidRPr="002D4127">
        <w:rPr>
          <w:rFonts w:ascii="Times New Roman" w:eastAsia="Calibri" w:hAnsi="Times New Roman" w:cs="Times New Roman"/>
          <w:bCs/>
          <w:sz w:val="28"/>
          <w:szCs w:val="28"/>
          <w:lang w:eastAsia="ru-RU"/>
        </w:rPr>
        <w:t xml:space="preserve">«Русский язык», «Два богача». </w:t>
      </w:r>
      <w:r w:rsidRPr="002D4127">
        <w:rPr>
          <w:rFonts w:ascii="Times New Roman" w:eastAsia="Calibri" w:hAnsi="Times New Roman" w:cs="Times New Roman"/>
          <w:sz w:val="28"/>
          <w:szCs w:val="28"/>
          <w:lang w:eastAsia="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Н. А. Некрасов. </w:t>
      </w:r>
      <w:r w:rsidRPr="002D4127">
        <w:rPr>
          <w:rFonts w:ascii="Times New Roman" w:eastAsia="Calibri" w:hAnsi="Times New Roman" w:cs="Times New Roman"/>
          <w:sz w:val="28"/>
          <w:szCs w:val="28"/>
          <w:lang w:eastAsia="ru-RU"/>
        </w:rPr>
        <w:t xml:space="preserve">Стихотворение </w:t>
      </w:r>
      <w:r w:rsidRPr="002D4127">
        <w:rPr>
          <w:rFonts w:ascii="Times New Roman" w:eastAsia="Calibri" w:hAnsi="Times New Roman" w:cs="Times New Roman"/>
          <w:bCs/>
          <w:sz w:val="28"/>
          <w:szCs w:val="28"/>
          <w:lang w:eastAsia="ru-RU"/>
        </w:rPr>
        <w:t xml:space="preserve">«Крестьянские дети». </w:t>
      </w:r>
      <w:r w:rsidR="00610815">
        <w:rPr>
          <w:rFonts w:ascii="Times New Roman" w:eastAsia="Calibri" w:hAnsi="Times New Roman" w:cs="Times New Roman"/>
          <w:bCs/>
          <w:sz w:val="28"/>
          <w:szCs w:val="28"/>
          <w:lang w:eastAsia="ru-RU"/>
        </w:rPr>
        <w:t xml:space="preserve">«Памяти Добролюбова», «Железная дорога», «Размышления у парадного подъезда», «Зеленый шум». </w:t>
      </w:r>
      <w:r w:rsidRPr="002D4127">
        <w:rPr>
          <w:rFonts w:ascii="Times New Roman" w:eastAsia="Calibri" w:hAnsi="Times New Roman" w:cs="Times New Roman"/>
          <w:sz w:val="28"/>
          <w:szCs w:val="28"/>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52F5A" w:rsidRPr="002D4127" w:rsidRDefault="00E52F5A"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Pr>
          <w:rFonts w:ascii="Times New Roman" w:eastAsia="Calibri" w:hAnsi="Times New Roman" w:cs="Times New Roman"/>
          <w:b/>
          <w:bCs/>
          <w:sz w:val="28"/>
          <w:szCs w:val="28"/>
          <w:lang w:eastAsia="ru-RU"/>
        </w:rPr>
        <w:t>Ф</w:t>
      </w:r>
      <w:r w:rsidRPr="00E52F5A">
        <w:rPr>
          <w:rFonts w:ascii="Times New Roman" w:eastAsia="Calibri" w:hAnsi="Times New Roman" w:cs="Times New Roman"/>
          <w:b/>
          <w:bCs/>
          <w:sz w:val="28"/>
          <w:szCs w:val="28"/>
          <w:lang w:eastAsia="ru-RU"/>
        </w:rPr>
        <w:t>.</w:t>
      </w:r>
      <w:r w:rsidRPr="00E52F5A">
        <w:rPr>
          <w:rFonts w:ascii="Times New Roman" w:eastAsia="Calibri" w:hAnsi="Times New Roman" w:cs="Times New Roman"/>
          <w:b/>
          <w:sz w:val="28"/>
          <w:szCs w:val="28"/>
          <w:lang w:eastAsia="ru-RU"/>
        </w:rPr>
        <w:t>М. Достоевкий</w:t>
      </w:r>
      <w:r>
        <w:rPr>
          <w:rFonts w:ascii="Times New Roman" w:eastAsia="Calibri" w:hAnsi="Times New Roman" w:cs="Times New Roman"/>
          <w:sz w:val="28"/>
          <w:szCs w:val="28"/>
          <w:lang w:eastAsia="ru-RU"/>
        </w:rPr>
        <w:t>. «Бедные люди». Материальное и духовное в произведении.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Л. Н. Толстой.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«Кавказский пленник». </w:t>
      </w:r>
      <w:r w:rsidRPr="002D4127">
        <w:rPr>
          <w:rFonts w:ascii="Times New Roman" w:eastAsia="Calibri" w:hAnsi="Times New Roman" w:cs="Times New Roman"/>
          <w:sz w:val="28"/>
          <w:szCs w:val="28"/>
          <w:lang w:eastAsia="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r w:rsidR="00610815">
        <w:rPr>
          <w:rFonts w:ascii="Times New Roman" w:eastAsia="Calibri" w:hAnsi="Times New Roman" w:cs="Times New Roman"/>
          <w:sz w:val="28"/>
          <w:szCs w:val="28"/>
          <w:lang w:eastAsia="ru-RU"/>
        </w:rPr>
        <w:t xml:space="preserve"> «Детство», «Отрочество», </w:t>
      </w:r>
      <w:r w:rsidR="00E52F5A">
        <w:rPr>
          <w:rFonts w:ascii="Times New Roman" w:eastAsia="Calibri" w:hAnsi="Times New Roman" w:cs="Times New Roman"/>
          <w:sz w:val="28"/>
          <w:szCs w:val="28"/>
          <w:lang w:eastAsia="ru-RU"/>
        </w:rPr>
        <w:t xml:space="preserve">«Юность», </w:t>
      </w:r>
      <w:r w:rsidR="00610815">
        <w:rPr>
          <w:rFonts w:ascii="Times New Roman" w:eastAsia="Calibri" w:hAnsi="Times New Roman" w:cs="Times New Roman"/>
          <w:sz w:val="28"/>
          <w:szCs w:val="28"/>
          <w:lang w:eastAsia="ru-RU"/>
        </w:rPr>
        <w:t>«После бала».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А. П. Чехов. </w:t>
      </w:r>
      <w:r w:rsidRPr="002D4127">
        <w:rPr>
          <w:rFonts w:ascii="Times New Roman" w:eastAsia="Calibri" w:hAnsi="Times New Roman" w:cs="Times New Roman"/>
          <w:sz w:val="28"/>
          <w:szCs w:val="28"/>
          <w:lang w:eastAsia="ru-RU"/>
        </w:rPr>
        <w:t xml:space="preserve">Рассказы </w:t>
      </w:r>
      <w:r w:rsidRPr="002D4127">
        <w:rPr>
          <w:rFonts w:ascii="Times New Roman" w:eastAsia="Calibri" w:hAnsi="Times New Roman" w:cs="Times New Roman"/>
          <w:bCs/>
          <w:sz w:val="28"/>
          <w:szCs w:val="28"/>
          <w:lang w:eastAsia="ru-RU"/>
        </w:rPr>
        <w:t xml:space="preserve">«Толстый и тонкий», «Хамелеон», «Смерть чиновника». </w:t>
      </w:r>
      <w:r w:rsidRPr="002D4127">
        <w:rPr>
          <w:rFonts w:ascii="Times New Roman" w:eastAsia="Calibri" w:hAnsi="Times New Roman" w:cs="Times New Roman"/>
          <w:sz w:val="28"/>
          <w:szCs w:val="28"/>
          <w:lang w:eastAsia="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Русская литература </w:t>
      </w:r>
      <w:r w:rsidRPr="002D4127">
        <w:rPr>
          <w:rFonts w:ascii="Times New Roman" w:eastAsia="Calibri" w:hAnsi="Times New Roman" w:cs="Times New Roman"/>
          <w:b/>
          <w:bCs/>
          <w:sz w:val="28"/>
          <w:szCs w:val="28"/>
          <w:lang w:val="en-US" w:eastAsia="ru-RU"/>
        </w:rPr>
        <w:t>XX</w:t>
      </w:r>
      <w:r w:rsidRPr="002D4127">
        <w:rPr>
          <w:rFonts w:ascii="Times New Roman" w:eastAsia="Calibri" w:hAnsi="Times New Roman" w:cs="Times New Roman"/>
          <w:b/>
          <w:bCs/>
          <w:sz w:val="28"/>
          <w:szCs w:val="28"/>
          <w:lang w:eastAsia="ru-RU"/>
        </w:rPr>
        <w:t> в. (первая половина)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И. А. Бунин. </w:t>
      </w:r>
      <w:r w:rsidRPr="002D4127">
        <w:rPr>
          <w:rFonts w:ascii="Times New Roman" w:eastAsia="Calibri" w:hAnsi="Times New Roman" w:cs="Times New Roman"/>
          <w:sz w:val="28"/>
          <w:szCs w:val="28"/>
          <w:lang w:eastAsia="ru-RU"/>
        </w:rPr>
        <w:t xml:space="preserve">Стихотворение </w:t>
      </w:r>
      <w:r w:rsidRPr="002D4127">
        <w:rPr>
          <w:rFonts w:ascii="Times New Roman" w:eastAsia="Calibri" w:hAnsi="Times New Roman" w:cs="Times New Roman"/>
          <w:bCs/>
          <w:sz w:val="28"/>
          <w:szCs w:val="28"/>
          <w:lang w:eastAsia="ru-RU"/>
        </w:rPr>
        <w:t xml:space="preserve">«Густой зелёный ельник у дороги…». </w:t>
      </w:r>
      <w:r w:rsidRPr="002D4127">
        <w:rPr>
          <w:rFonts w:ascii="Times New Roman" w:eastAsia="Calibri" w:hAnsi="Times New Roman" w:cs="Times New Roman"/>
          <w:sz w:val="28"/>
          <w:szCs w:val="28"/>
          <w:lang w:eastAsia="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«Подснежник». </w:t>
      </w:r>
      <w:r w:rsidRPr="002D4127">
        <w:rPr>
          <w:rFonts w:ascii="Times New Roman" w:eastAsia="Calibri" w:hAnsi="Times New Roman" w:cs="Times New Roman"/>
          <w:sz w:val="28"/>
          <w:szCs w:val="28"/>
          <w:lang w:eastAsia="ru-RU"/>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А. И. Куприн.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«Чудесный доктор». </w:t>
      </w:r>
      <w:r w:rsidRPr="002D4127">
        <w:rPr>
          <w:rFonts w:ascii="Times New Roman" w:eastAsia="Calibri" w:hAnsi="Times New Roman" w:cs="Times New Roman"/>
          <w:sz w:val="28"/>
          <w:szCs w:val="28"/>
          <w:lang w:eastAsia="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М. Горький.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w:t>
      </w:r>
      <w:r w:rsidR="00610815">
        <w:rPr>
          <w:rFonts w:ascii="Times New Roman" w:eastAsia="Calibri" w:hAnsi="Times New Roman" w:cs="Times New Roman"/>
          <w:bCs/>
          <w:sz w:val="28"/>
          <w:szCs w:val="28"/>
          <w:lang w:eastAsia="ru-RU"/>
        </w:rPr>
        <w:t>Макар Чудра</w:t>
      </w:r>
      <w:r w:rsidRPr="002D4127">
        <w:rPr>
          <w:rFonts w:ascii="Times New Roman" w:eastAsia="Calibri" w:hAnsi="Times New Roman" w:cs="Times New Roman"/>
          <w:bCs/>
          <w:sz w:val="28"/>
          <w:szCs w:val="28"/>
          <w:lang w:eastAsia="ru-RU"/>
        </w:rPr>
        <w:t xml:space="preserve">». </w:t>
      </w:r>
      <w:r w:rsidR="00610815">
        <w:rPr>
          <w:rFonts w:ascii="Times New Roman" w:eastAsia="Calibri" w:hAnsi="Times New Roman" w:cs="Times New Roman"/>
          <w:bCs/>
          <w:sz w:val="28"/>
          <w:szCs w:val="28"/>
          <w:lang w:eastAsia="ru-RU"/>
        </w:rPr>
        <w:t>«Мой спутник».</w:t>
      </w:r>
      <w:r w:rsidRPr="002D4127">
        <w:rPr>
          <w:rFonts w:ascii="Times New Roman" w:eastAsia="Calibri" w:hAnsi="Times New Roman" w:cs="Times New Roman"/>
          <w:sz w:val="28"/>
          <w:szCs w:val="28"/>
          <w:lang w:eastAsia="ru-RU"/>
        </w:rPr>
        <w:t xml:space="preserve"> </w:t>
      </w:r>
      <w:r w:rsidR="00E52F5A">
        <w:rPr>
          <w:rFonts w:ascii="Times New Roman" w:eastAsia="Calibri" w:hAnsi="Times New Roman" w:cs="Times New Roman"/>
          <w:sz w:val="28"/>
          <w:szCs w:val="28"/>
          <w:lang w:eastAsia="ru-RU"/>
        </w:rPr>
        <w:t xml:space="preserve">«Челкаш», «Песня о буревестнике». </w:t>
      </w:r>
      <w:r w:rsidRPr="002D4127">
        <w:rPr>
          <w:rFonts w:ascii="Times New Roman" w:eastAsia="Calibri" w:hAnsi="Times New Roman" w:cs="Times New Roman"/>
          <w:sz w:val="28"/>
          <w:szCs w:val="28"/>
          <w:lang w:eastAsia="ru-RU"/>
        </w:rPr>
        <w:t>Символический образ моря. Сильный человек вне истории. Противостояние сильного характера обществу.</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sz w:val="28"/>
          <w:szCs w:val="28"/>
          <w:lang w:eastAsia="ru-RU"/>
        </w:rPr>
        <w:t>А. А.</w:t>
      </w:r>
      <w:r w:rsidRPr="002D4127">
        <w:rPr>
          <w:rFonts w:ascii="Times New Roman" w:eastAsia="Calibri" w:hAnsi="Times New Roman" w:cs="Times New Roman"/>
          <w:sz w:val="28"/>
          <w:szCs w:val="28"/>
          <w:lang w:eastAsia="ru-RU"/>
        </w:rPr>
        <w:t> </w:t>
      </w:r>
      <w:r w:rsidRPr="002D4127">
        <w:rPr>
          <w:rFonts w:ascii="Times New Roman" w:eastAsia="Calibri" w:hAnsi="Times New Roman" w:cs="Times New Roman"/>
          <w:b/>
          <w:bCs/>
          <w:sz w:val="28"/>
          <w:szCs w:val="28"/>
          <w:lang w:eastAsia="ru-RU"/>
        </w:rPr>
        <w:t xml:space="preserve">Блок.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 xml:space="preserve">«Девушка пела в церковном хоре…», «Родина». </w:t>
      </w:r>
      <w:r w:rsidRPr="002D4127">
        <w:rPr>
          <w:rFonts w:ascii="Times New Roman" w:eastAsia="Calibri" w:hAnsi="Times New Roman" w:cs="Times New Roman"/>
          <w:sz w:val="28"/>
          <w:szCs w:val="28"/>
          <w:lang w:eastAsia="ru-RU"/>
        </w:rPr>
        <w:t>Лирический герой в поэзии Блока. Символика и реалистические детали в стихотворениях. Образ Родины. Музыкальность лирики Блока.</w:t>
      </w:r>
    </w:p>
    <w:p w:rsid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sz w:val="28"/>
          <w:szCs w:val="28"/>
          <w:lang w:val="en-US" w:eastAsia="ru-RU"/>
        </w:rPr>
        <w:t>B</w:t>
      </w:r>
      <w:r w:rsidRPr="002D4127">
        <w:rPr>
          <w:rFonts w:ascii="Times New Roman" w:eastAsia="Calibri" w:hAnsi="Times New Roman" w:cs="Times New Roman"/>
          <w:b/>
          <w:sz w:val="28"/>
          <w:szCs w:val="28"/>
          <w:lang w:eastAsia="ru-RU"/>
        </w:rPr>
        <w:t>. В. </w:t>
      </w:r>
      <w:r w:rsidRPr="002D4127">
        <w:rPr>
          <w:rFonts w:ascii="Times New Roman" w:eastAsia="Calibri" w:hAnsi="Times New Roman" w:cs="Times New Roman"/>
          <w:b/>
          <w:bCs/>
          <w:sz w:val="28"/>
          <w:szCs w:val="28"/>
          <w:lang w:eastAsia="ru-RU"/>
        </w:rPr>
        <w:t xml:space="preserve">Маяковский.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 xml:space="preserve">«Хорошее отношение к лошадям», «Необычайное приключение, бывшее с Владимиром Маяковским летом на даче». </w:t>
      </w:r>
      <w:r w:rsidRPr="002D4127">
        <w:rPr>
          <w:rFonts w:ascii="Times New Roman" w:eastAsia="Calibri" w:hAnsi="Times New Roman" w:cs="Times New Roman"/>
          <w:sz w:val="28"/>
          <w:szCs w:val="28"/>
          <w:lang w:eastAsia="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EC05A1">
        <w:rPr>
          <w:rFonts w:ascii="Times New Roman" w:eastAsia="Calibri" w:hAnsi="Times New Roman" w:cs="Times New Roman"/>
          <w:b/>
          <w:sz w:val="28"/>
          <w:szCs w:val="28"/>
          <w:lang w:eastAsia="ru-RU"/>
        </w:rPr>
        <w:t>Н.А. Тэффи</w:t>
      </w:r>
      <w:r w:rsidRPr="00EC05A1">
        <w:rPr>
          <w:rFonts w:ascii="Times New Roman" w:eastAsia="Calibri" w:hAnsi="Times New Roman" w:cs="Times New Roman"/>
          <w:sz w:val="28"/>
          <w:szCs w:val="28"/>
          <w:lang w:eastAsia="ru-RU"/>
        </w:rPr>
        <w:t xml:space="preserve"> «Свои и </w:t>
      </w:r>
      <w:r>
        <w:rPr>
          <w:rFonts w:ascii="Times New Roman" w:eastAsia="Calibri" w:hAnsi="Times New Roman" w:cs="Times New Roman"/>
          <w:sz w:val="28"/>
          <w:szCs w:val="28"/>
          <w:lang w:eastAsia="ru-RU"/>
        </w:rPr>
        <w:t xml:space="preserve">чужие». М.М. Зощенко «Обезьяний </w:t>
      </w:r>
      <w:r w:rsidRPr="00EC05A1">
        <w:rPr>
          <w:rFonts w:ascii="Times New Roman" w:eastAsia="Calibri" w:hAnsi="Times New Roman" w:cs="Times New Roman"/>
          <w:sz w:val="28"/>
          <w:szCs w:val="28"/>
          <w:lang w:eastAsia="ru-RU"/>
        </w:rPr>
        <w:t>язык».</w:t>
      </w:r>
    </w:p>
    <w:p w:rsidR="00EC05A1" w:rsidRP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Н.А. З</w:t>
      </w:r>
      <w:r w:rsidRPr="00EC05A1">
        <w:rPr>
          <w:rFonts w:ascii="Times New Roman" w:eastAsia="Calibri" w:hAnsi="Times New Roman" w:cs="Times New Roman"/>
          <w:b/>
          <w:sz w:val="28"/>
          <w:szCs w:val="28"/>
          <w:lang w:eastAsia="ru-RU"/>
        </w:rPr>
        <w:t>аболоцкий</w:t>
      </w:r>
      <w:r w:rsidRPr="00EC05A1">
        <w:rPr>
          <w:rFonts w:ascii="Times New Roman" w:eastAsia="Calibri" w:hAnsi="Times New Roman" w:cs="Times New Roman"/>
          <w:sz w:val="28"/>
          <w:szCs w:val="28"/>
          <w:lang w:eastAsia="ru-RU"/>
        </w:rPr>
        <w:t xml:space="preserve"> Краткие сведения о поэте. Стихотворения: «Я не ищу гармо-</w:t>
      </w:r>
    </w:p>
    <w:p w:rsidR="00EC05A1" w:rsidRP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EC05A1">
        <w:rPr>
          <w:rFonts w:ascii="Times New Roman" w:eastAsia="Calibri" w:hAnsi="Times New Roman" w:cs="Times New Roman"/>
          <w:sz w:val="28"/>
          <w:szCs w:val="28"/>
          <w:lang w:eastAsia="ru-RU"/>
        </w:rPr>
        <w:t>нии в природе...», «Старая</w:t>
      </w:r>
      <w:r w:rsidR="00610815">
        <w:rPr>
          <w:rFonts w:ascii="Times New Roman" w:eastAsia="Calibri" w:hAnsi="Times New Roman" w:cs="Times New Roman"/>
          <w:sz w:val="28"/>
          <w:szCs w:val="28"/>
          <w:lang w:eastAsia="ru-RU"/>
        </w:rPr>
        <w:t xml:space="preserve"> актриса», «Некрасивая девочка»</w:t>
      </w:r>
      <w:r w:rsidRPr="00EC05A1">
        <w:rPr>
          <w:rFonts w:ascii="Times New Roman" w:eastAsia="Calibri" w:hAnsi="Times New Roman" w:cs="Times New Roman"/>
          <w:sz w:val="28"/>
          <w:szCs w:val="28"/>
          <w:lang w:eastAsia="ru-RU"/>
        </w:rPr>
        <w:t>(по выбору). Поэт труда, духо</w:t>
      </w:r>
      <w:r w:rsidR="00610815">
        <w:rPr>
          <w:rFonts w:ascii="Times New Roman" w:eastAsia="Calibri" w:hAnsi="Times New Roman" w:cs="Times New Roman"/>
          <w:sz w:val="28"/>
          <w:szCs w:val="28"/>
          <w:lang w:eastAsia="ru-RU"/>
        </w:rPr>
        <w:t xml:space="preserve">вной красоты. Тема творчества в </w:t>
      </w:r>
      <w:r w:rsidRPr="00EC05A1">
        <w:rPr>
          <w:rFonts w:ascii="Times New Roman" w:eastAsia="Calibri" w:hAnsi="Times New Roman" w:cs="Times New Roman"/>
          <w:sz w:val="28"/>
          <w:szCs w:val="28"/>
          <w:lang w:eastAsia="ru-RU"/>
        </w:rPr>
        <w:t>лирике Н. Заболоцкого 1950—60-х годов.</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val="en-US" w:eastAsia="ru-RU"/>
        </w:rPr>
        <w:t>C</w:t>
      </w:r>
      <w:r w:rsidRPr="002D4127">
        <w:rPr>
          <w:rFonts w:ascii="Times New Roman" w:eastAsia="Calibri" w:hAnsi="Times New Roman" w:cs="Times New Roman"/>
          <w:b/>
          <w:bCs/>
          <w:sz w:val="28"/>
          <w:szCs w:val="28"/>
          <w:lang w:eastAsia="ru-RU"/>
        </w:rPr>
        <w:t>.</w:t>
      </w:r>
      <w:r w:rsidRPr="002D4127">
        <w:rPr>
          <w:rFonts w:ascii="Times New Roman" w:eastAsia="Calibri" w:hAnsi="Times New Roman" w:cs="Times New Roman"/>
          <w:sz w:val="28"/>
          <w:szCs w:val="28"/>
          <w:lang w:eastAsia="ru-RU"/>
        </w:rPr>
        <w:t> </w:t>
      </w:r>
      <w:r w:rsidRPr="002D4127">
        <w:rPr>
          <w:rFonts w:ascii="Times New Roman" w:eastAsia="Calibri" w:hAnsi="Times New Roman" w:cs="Times New Roman"/>
          <w:b/>
          <w:bCs/>
          <w:sz w:val="28"/>
          <w:szCs w:val="28"/>
          <w:lang w:eastAsia="ru-RU"/>
        </w:rPr>
        <w:t xml:space="preserve">А. Есенин.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 xml:space="preserve">«Гой ты, Русь, моя родная…», «Нивы сжаты, рощи голы…». </w:t>
      </w:r>
      <w:r w:rsidRPr="002D4127">
        <w:rPr>
          <w:rFonts w:ascii="Times New Roman" w:eastAsia="Calibri" w:hAnsi="Times New Roman" w:cs="Times New Roman"/>
          <w:sz w:val="28"/>
          <w:szCs w:val="28"/>
          <w:lang w:eastAsia="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А. А. Ахматова.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 xml:space="preserve">«Перед весной бывают дни такие…», «Родная </w:t>
      </w:r>
      <w:r w:rsidRPr="002D4127">
        <w:rPr>
          <w:rFonts w:ascii="Times New Roman" w:eastAsia="Calibri" w:hAnsi="Times New Roman" w:cs="Times New Roman"/>
          <w:sz w:val="28"/>
          <w:szCs w:val="28"/>
          <w:lang w:eastAsia="ru-RU"/>
        </w:rPr>
        <w:t>земля». Основные темы и образы поэзии Ахматовой. Роль предметной детали, её многозначность. Тема Родины в стихотворении.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А. П. Платонов.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«Цветок на </w:t>
      </w:r>
      <w:r w:rsidRPr="002D4127">
        <w:rPr>
          <w:rFonts w:ascii="Times New Roman" w:eastAsia="Calibri" w:hAnsi="Times New Roman" w:cs="Times New Roman"/>
          <w:sz w:val="28"/>
          <w:szCs w:val="28"/>
          <w:lang w:eastAsia="ru-RU"/>
        </w:rPr>
        <w:t>земле». Основная тема и идейное содержание рассказа. Сказочное и реальное в сюжете произведения. Философская символика образа цветка.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М. А. Булгаков. </w:t>
      </w:r>
      <w:r w:rsidRPr="002D4127">
        <w:rPr>
          <w:rFonts w:ascii="Times New Roman" w:eastAsia="Calibri" w:hAnsi="Times New Roman" w:cs="Times New Roman"/>
          <w:sz w:val="28"/>
          <w:szCs w:val="28"/>
          <w:lang w:eastAsia="ru-RU"/>
        </w:rPr>
        <w:t xml:space="preserve">Повесть </w:t>
      </w:r>
      <w:r w:rsidRPr="002D4127">
        <w:rPr>
          <w:rFonts w:ascii="Times New Roman" w:eastAsia="Calibri" w:hAnsi="Times New Roman" w:cs="Times New Roman"/>
          <w:bCs/>
          <w:sz w:val="28"/>
          <w:szCs w:val="28"/>
          <w:lang w:eastAsia="ru-RU"/>
        </w:rPr>
        <w:t xml:space="preserve">«Собачье сердце». </w:t>
      </w:r>
      <w:r w:rsidRPr="002D4127">
        <w:rPr>
          <w:rFonts w:ascii="Times New Roman" w:eastAsia="Calibri" w:hAnsi="Times New Roman" w:cs="Times New Roman"/>
          <w:sz w:val="28"/>
          <w:szCs w:val="28"/>
          <w:lang w:eastAsia="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Русская литература </w:t>
      </w:r>
      <w:r w:rsidRPr="002D4127">
        <w:rPr>
          <w:rFonts w:ascii="Times New Roman" w:eastAsia="Calibri" w:hAnsi="Times New Roman" w:cs="Times New Roman"/>
          <w:b/>
          <w:bCs/>
          <w:sz w:val="28"/>
          <w:szCs w:val="28"/>
          <w:lang w:val="en-US" w:eastAsia="ru-RU"/>
        </w:rPr>
        <w:t>XX</w:t>
      </w:r>
      <w:r w:rsidRPr="002D4127">
        <w:rPr>
          <w:rFonts w:ascii="Times New Roman" w:eastAsia="Calibri" w:hAnsi="Times New Roman" w:cs="Times New Roman"/>
          <w:b/>
          <w:bCs/>
          <w:sz w:val="28"/>
          <w:szCs w:val="28"/>
          <w:lang w:eastAsia="ru-RU"/>
        </w:rPr>
        <w:t xml:space="preserve"> в. (вторая половина)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val="en-US" w:eastAsia="ru-RU"/>
        </w:rPr>
        <w:t>A</w:t>
      </w:r>
      <w:r w:rsidRPr="002D4127">
        <w:rPr>
          <w:rFonts w:ascii="Times New Roman" w:eastAsia="Calibri" w:hAnsi="Times New Roman" w:cs="Times New Roman"/>
          <w:b/>
          <w:bCs/>
          <w:sz w:val="28"/>
          <w:szCs w:val="28"/>
          <w:lang w:eastAsia="ru-RU"/>
        </w:rPr>
        <w:t xml:space="preserve">. Т. Твардовский. </w:t>
      </w:r>
      <w:r w:rsidRPr="002D4127">
        <w:rPr>
          <w:rFonts w:ascii="Times New Roman" w:eastAsia="Calibri" w:hAnsi="Times New Roman" w:cs="Times New Roman"/>
          <w:sz w:val="28"/>
          <w:szCs w:val="28"/>
          <w:lang w:eastAsia="ru-RU"/>
        </w:rPr>
        <w:t xml:space="preserve">Поэма </w:t>
      </w:r>
      <w:r w:rsidRPr="002D4127">
        <w:rPr>
          <w:rFonts w:ascii="Times New Roman" w:eastAsia="Calibri" w:hAnsi="Times New Roman" w:cs="Times New Roman"/>
          <w:bCs/>
          <w:sz w:val="28"/>
          <w:szCs w:val="28"/>
          <w:lang w:eastAsia="ru-RU"/>
        </w:rPr>
        <w:t xml:space="preserve">«Василий Тёркин» </w:t>
      </w:r>
      <w:r w:rsidRPr="002D4127">
        <w:rPr>
          <w:rFonts w:ascii="Times New Roman" w:eastAsia="Calibri" w:hAnsi="Times New Roman" w:cs="Times New Roman"/>
          <w:sz w:val="28"/>
          <w:szCs w:val="28"/>
          <w:lang w:eastAsia="ru-RU"/>
        </w:rPr>
        <w:t xml:space="preserve">(главы «Переправа», «Два бойца»). </w:t>
      </w:r>
      <w:r w:rsidR="00E52F5A">
        <w:rPr>
          <w:rFonts w:ascii="Times New Roman" w:eastAsia="Calibri" w:hAnsi="Times New Roman" w:cs="Times New Roman"/>
          <w:sz w:val="28"/>
          <w:szCs w:val="28"/>
          <w:lang w:eastAsia="ru-RU"/>
        </w:rPr>
        <w:t xml:space="preserve"> «Я убит подо Ржевом». </w:t>
      </w:r>
      <w:r w:rsidRPr="002D4127">
        <w:rPr>
          <w:rFonts w:ascii="Times New Roman" w:eastAsia="Calibri" w:hAnsi="Times New Roman" w:cs="Times New Roman"/>
          <w:sz w:val="28"/>
          <w:szCs w:val="28"/>
          <w:lang w:eastAsia="ru-RU"/>
        </w:rPr>
        <w:t>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М. А. Шолохов.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«Судьба человека». </w:t>
      </w:r>
      <w:r w:rsidRPr="002D4127">
        <w:rPr>
          <w:rFonts w:ascii="Times New Roman" w:eastAsia="Calibri" w:hAnsi="Times New Roman" w:cs="Times New Roman"/>
          <w:sz w:val="28"/>
          <w:szCs w:val="28"/>
          <w:lang w:eastAsia="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Н. М. Рубцов.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 xml:space="preserve">«Звезда полей», «В горнице». </w:t>
      </w:r>
      <w:r w:rsidRPr="002D4127">
        <w:rPr>
          <w:rFonts w:ascii="Times New Roman" w:eastAsia="Calibri" w:hAnsi="Times New Roman" w:cs="Times New Roman"/>
          <w:sz w:val="28"/>
          <w:szCs w:val="28"/>
          <w:lang w:eastAsia="ru-RU"/>
        </w:rPr>
        <w:t>Картины природы и русского быта в стихотворениях Рубцова. Темы, образы и настроения. Лирический герой и его мировосприятие.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В. Г. Распутин.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«Уроки французского». </w:t>
      </w:r>
      <w:r w:rsidRPr="002D4127">
        <w:rPr>
          <w:rFonts w:ascii="Times New Roman" w:eastAsia="Calibri" w:hAnsi="Times New Roman" w:cs="Times New Roman"/>
          <w:sz w:val="28"/>
          <w:szCs w:val="28"/>
          <w:lang w:eastAsia="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C05A1"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В. П. Астафьев.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«Васюткино озеро». </w:t>
      </w:r>
      <w:r w:rsidRPr="002D4127">
        <w:rPr>
          <w:rFonts w:ascii="Times New Roman" w:eastAsia="Calibri" w:hAnsi="Times New Roman" w:cs="Times New Roman"/>
          <w:sz w:val="28"/>
          <w:szCs w:val="28"/>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E52F5A" w:rsidRPr="002D4127" w:rsidRDefault="00E52F5A"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А. И. Солженицын.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«Матрёнин двор». </w:t>
      </w:r>
      <w:r w:rsidRPr="002D4127">
        <w:rPr>
          <w:rFonts w:ascii="Times New Roman" w:eastAsia="Calibri" w:hAnsi="Times New Roman" w:cs="Times New Roman"/>
          <w:sz w:val="28"/>
          <w:szCs w:val="28"/>
          <w:lang w:eastAsia="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w:t>
      </w:r>
      <w:r>
        <w:rPr>
          <w:rFonts w:ascii="Times New Roman" w:eastAsia="Calibri" w:hAnsi="Times New Roman" w:cs="Times New Roman"/>
          <w:sz w:val="28"/>
          <w:szCs w:val="28"/>
          <w:lang w:eastAsia="ru-RU"/>
        </w:rPr>
        <w:t>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Литература народов России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Г. Тукай.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 xml:space="preserve">«Родная деревня», «Книга». </w:t>
      </w:r>
      <w:r w:rsidRPr="002D4127">
        <w:rPr>
          <w:rFonts w:ascii="Times New Roman" w:eastAsia="Calibri" w:hAnsi="Times New Roman" w:cs="Times New Roman"/>
          <w:sz w:val="28"/>
          <w:szCs w:val="28"/>
          <w:lang w:eastAsia="ru-RU"/>
        </w:rPr>
        <w:t>Любовь к своему родному краю, верность обычаям, своей семье, традициям своего народа. Книга как «отрада из отрад», «путеводная звезда».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М. Карим. </w:t>
      </w:r>
      <w:r w:rsidRPr="002D4127">
        <w:rPr>
          <w:rFonts w:ascii="Times New Roman" w:eastAsia="Calibri" w:hAnsi="Times New Roman" w:cs="Times New Roman"/>
          <w:sz w:val="28"/>
          <w:szCs w:val="28"/>
          <w:lang w:eastAsia="ru-RU"/>
        </w:rPr>
        <w:t xml:space="preserve">Поэма </w:t>
      </w:r>
      <w:r w:rsidRPr="002D4127">
        <w:rPr>
          <w:rFonts w:ascii="Times New Roman" w:eastAsia="Calibri" w:hAnsi="Times New Roman" w:cs="Times New Roman"/>
          <w:bCs/>
          <w:sz w:val="28"/>
          <w:szCs w:val="28"/>
          <w:lang w:eastAsia="ru-RU"/>
        </w:rPr>
        <w:t xml:space="preserve">«Бессмертие» </w:t>
      </w:r>
      <w:r w:rsidRPr="002D4127">
        <w:rPr>
          <w:rFonts w:ascii="Times New Roman" w:eastAsia="Calibri" w:hAnsi="Times New Roman" w:cs="Times New Roman"/>
          <w:sz w:val="28"/>
          <w:szCs w:val="28"/>
          <w:lang w:eastAsia="ru-RU"/>
        </w:rPr>
        <w:t>(фрагменты). Героический пафос поэмы. Близость образа главного героя поэмы образу Василия Тёркина из одноименной поэмы А. Т. Твардовского.</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sz w:val="28"/>
          <w:szCs w:val="28"/>
          <w:lang w:eastAsia="ru-RU"/>
        </w:rPr>
        <w:t>К.</w:t>
      </w:r>
      <w:r w:rsidRPr="002D4127">
        <w:rPr>
          <w:rFonts w:ascii="Times New Roman" w:eastAsia="Calibri" w:hAnsi="Times New Roman" w:cs="Times New Roman"/>
          <w:sz w:val="28"/>
          <w:szCs w:val="28"/>
          <w:lang w:eastAsia="ru-RU"/>
        </w:rPr>
        <w:t> </w:t>
      </w:r>
      <w:r w:rsidRPr="002D4127">
        <w:rPr>
          <w:rFonts w:ascii="Times New Roman" w:eastAsia="Calibri" w:hAnsi="Times New Roman" w:cs="Times New Roman"/>
          <w:b/>
          <w:bCs/>
          <w:sz w:val="28"/>
          <w:szCs w:val="28"/>
          <w:lang w:eastAsia="ru-RU"/>
        </w:rPr>
        <w:t xml:space="preserve">Кулиев.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«Когда на меня навалилась беда…», «Каким бы малым ни был мой народ…</w:t>
      </w:r>
      <w:r w:rsidRPr="002D4127">
        <w:rPr>
          <w:rFonts w:ascii="Times New Roman" w:eastAsia="Calibri" w:hAnsi="Times New Roman" w:cs="Times New Roman"/>
          <w:sz w:val="28"/>
          <w:szCs w:val="28"/>
          <w:lang w:eastAsia="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Р. Гамзатов. </w:t>
      </w:r>
      <w:r w:rsidRPr="002D4127">
        <w:rPr>
          <w:rFonts w:ascii="Times New Roman" w:eastAsia="Calibri" w:hAnsi="Times New Roman" w:cs="Times New Roman"/>
          <w:sz w:val="28"/>
          <w:szCs w:val="28"/>
          <w:lang w:eastAsia="ru-RU"/>
        </w:rPr>
        <w:t xml:space="preserve">Стихотворения </w:t>
      </w:r>
      <w:r w:rsidRPr="002D4127">
        <w:rPr>
          <w:rFonts w:ascii="Times New Roman" w:eastAsia="Calibri" w:hAnsi="Times New Roman" w:cs="Times New Roman"/>
          <w:bCs/>
          <w:sz w:val="28"/>
          <w:szCs w:val="28"/>
          <w:lang w:eastAsia="ru-RU"/>
        </w:rPr>
        <w:t>«Мой Дагестан», «В горах джигиты ссорились, бывало…»</w:t>
      </w:r>
      <w:r w:rsidRPr="002D4127">
        <w:rPr>
          <w:rFonts w:ascii="Times New Roman" w:eastAsia="Calibri" w:hAnsi="Times New Roman" w:cs="Times New Roman"/>
          <w:sz w:val="28"/>
          <w:szCs w:val="28"/>
          <w:lang w:eastAsia="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Зарубежная литература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Гомер. </w:t>
      </w:r>
      <w:r w:rsidRPr="002D4127">
        <w:rPr>
          <w:rFonts w:ascii="Times New Roman" w:eastAsia="Calibri" w:hAnsi="Times New Roman" w:cs="Times New Roman"/>
          <w:sz w:val="28"/>
          <w:szCs w:val="28"/>
          <w:lang w:eastAsia="ru-RU"/>
        </w:rPr>
        <w:t xml:space="preserve">Поэма </w:t>
      </w:r>
      <w:r w:rsidRPr="002D4127">
        <w:rPr>
          <w:rFonts w:ascii="Times New Roman" w:eastAsia="Calibri" w:hAnsi="Times New Roman" w:cs="Times New Roman"/>
          <w:bCs/>
          <w:sz w:val="28"/>
          <w:szCs w:val="28"/>
          <w:lang w:eastAsia="ru-RU"/>
        </w:rPr>
        <w:t xml:space="preserve">«Одиссея» </w:t>
      </w:r>
      <w:r w:rsidRPr="002D4127">
        <w:rPr>
          <w:rFonts w:ascii="Times New Roman" w:eastAsia="Calibri" w:hAnsi="Times New Roman" w:cs="Times New Roman"/>
          <w:sz w:val="28"/>
          <w:szCs w:val="28"/>
          <w:lang w:eastAsia="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Данте Алигьери. </w:t>
      </w:r>
      <w:r w:rsidRPr="002D4127">
        <w:rPr>
          <w:rFonts w:ascii="Times New Roman" w:eastAsia="Calibri" w:hAnsi="Times New Roman" w:cs="Times New Roman"/>
          <w:sz w:val="28"/>
          <w:szCs w:val="28"/>
          <w:lang w:eastAsia="ru-RU"/>
        </w:rPr>
        <w:t xml:space="preserve">Поэма </w:t>
      </w:r>
      <w:r w:rsidRPr="002D4127">
        <w:rPr>
          <w:rFonts w:ascii="Times New Roman" w:eastAsia="Calibri" w:hAnsi="Times New Roman" w:cs="Times New Roman"/>
          <w:bCs/>
          <w:sz w:val="28"/>
          <w:szCs w:val="28"/>
          <w:lang w:eastAsia="ru-RU"/>
        </w:rPr>
        <w:t>«Божественная комедия»</w:t>
      </w:r>
      <w:r w:rsidRPr="002D4127">
        <w:rPr>
          <w:rFonts w:ascii="Times New Roman" w:eastAsia="Calibri" w:hAnsi="Times New Roman" w:cs="Times New Roman"/>
          <w:b/>
          <w:bCs/>
          <w:sz w:val="28"/>
          <w:szCs w:val="28"/>
          <w:lang w:eastAsia="ru-RU"/>
        </w:rPr>
        <w:t xml:space="preserve"> </w:t>
      </w:r>
      <w:r w:rsidRPr="002D4127">
        <w:rPr>
          <w:rFonts w:ascii="Times New Roman" w:eastAsia="Calibri" w:hAnsi="Times New Roman" w:cs="Times New Roman"/>
          <w:sz w:val="28"/>
          <w:szCs w:val="28"/>
          <w:lang w:eastAsia="ru-RU"/>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У. Шекспир. </w:t>
      </w:r>
      <w:r w:rsidRPr="002D4127">
        <w:rPr>
          <w:rFonts w:ascii="Times New Roman" w:eastAsia="Calibri" w:hAnsi="Times New Roman" w:cs="Times New Roman"/>
          <w:sz w:val="28"/>
          <w:szCs w:val="28"/>
          <w:lang w:eastAsia="ru-RU"/>
        </w:rPr>
        <w:t xml:space="preserve">Трагедия </w:t>
      </w:r>
      <w:r w:rsidRPr="002D4127">
        <w:rPr>
          <w:rFonts w:ascii="Times New Roman" w:eastAsia="Calibri" w:hAnsi="Times New Roman" w:cs="Times New Roman"/>
          <w:bCs/>
          <w:sz w:val="28"/>
          <w:szCs w:val="28"/>
          <w:lang w:eastAsia="ru-RU"/>
        </w:rPr>
        <w:t>«Гамлет»</w:t>
      </w:r>
      <w:r w:rsidR="00E52F5A">
        <w:rPr>
          <w:rFonts w:ascii="Times New Roman" w:eastAsia="Calibri" w:hAnsi="Times New Roman" w:cs="Times New Roman"/>
          <w:bCs/>
          <w:sz w:val="28"/>
          <w:szCs w:val="28"/>
          <w:lang w:eastAsia="ru-RU"/>
        </w:rPr>
        <w:t>.</w:t>
      </w:r>
      <w:r w:rsidRPr="002D4127">
        <w:rPr>
          <w:rFonts w:ascii="Times New Roman" w:eastAsia="Calibri" w:hAnsi="Times New Roman" w:cs="Times New Roman"/>
          <w:b/>
          <w:bCs/>
          <w:sz w:val="28"/>
          <w:szCs w:val="28"/>
          <w:lang w:eastAsia="ru-RU"/>
        </w:rPr>
        <w:t xml:space="preserve"> </w:t>
      </w:r>
      <w:r w:rsidR="00E52F5A" w:rsidRPr="00E52F5A">
        <w:rPr>
          <w:rFonts w:ascii="Times New Roman" w:eastAsia="Calibri" w:hAnsi="Times New Roman" w:cs="Times New Roman"/>
          <w:bCs/>
          <w:sz w:val="28"/>
          <w:szCs w:val="28"/>
          <w:lang w:eastAsia="ru-RU"/>
        </w:rPr>
        <w:t>«Ромео и Джульетта».</w:t>
      </w:r>
      <w:r w:rsidRPr="00E52F5A">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eastAsia="ru-RU"/>
        </w:rPr>
        <w:t xml:space="preserve">сцены). Трагический характер конфликта. Напряжённая духовная жизнь героя-мыслителя. </w:t>
      </w:r>
      <w:r w:rsidR="00752A5B">
        <w:rPr>
          <w:rFonts w:ascii="Times New Roman" w:eastAsia="Calibri" w:hAnsi="Times New Roman" w:cs="Times New Roman"/>
          <w:sz w:val="28"/>
          <w:szCs w:val="28"/>
          <w:lang w:eastAsia="ru-RU"/>
        </w:rPr>
        <w:t>Противопостав</w:t>
      </w:r>
      <w:r w:rsidRPr="002D4127">
        <w:rPr>
          <w:rFonts w:ascii="Times New Roman" w:eastAsia="Calibri" w:hAnsi="Times New Roman" w:cs="Times New Roman"/>
          <w:sz w:val="28"/>
          <w:szCs w:val="28"/>
          <w:lang w:eastAsia="ru-RU"/>
        </w:rPr>
        <w:t>ление благородства мыслящей души и суетности времени. Гамлет как «вечный» образ. Тема жизни как театра.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Сонет № </w:t>
      </w:r>
      <w:r w:rsidRPr="002D4127">
        <w:rPr>
          <w:rFonts w:ascii="Times New Roman" w:eastAsia="Calibri" w:hAnsi="Times New Roman" w:cs="Times New Roman"/>
          <w:bCs/>
          <w:sz w:val="28"/>
          <w:szCs w:val="28"/>
          <w:lang w:eastAsia="ru-RU"/>
        </w:rPr>
        <w:t xml:space="preserve">130 «Её глаза на звезды не похожи…». </w:t>
      </w:r>
      <w:r w:rsidRPr="002D4127">
        <w:rPr>
          <w:rFonts w:ascii="Times New Roman" w:eastAsia="Calibri" w:hAnsi="Times New Roman" w:cs="Times New Roman"/>
          <w:sz w:val="28"/>
          <w:szCs w:val="28"/>
          <w:lang w:eastAsia="ru-RU"/>
        </w:rPr>
        <w:t>Любовь и творчество как основные темы сонетов. Образ возлюбленной в сонетах Шекспира.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М. Сервантес. </w:t>
      </w:r>
      <w:r w:rsidRPr="002D4127">
        <w:rPr>
          <w:rFonts w:ascii="Times New Roman" w:eastAsia="Calibri" w:hAnsi="Times New Roman" w:cs="Times New Roman"/>
          <w:sz w:val="28"/>
          <w:szCs w:val="28"/>
          <w:lang w:eastAsia="ru-RU"/>
        </w:rPr>
        <w:t xml:space="preserve">Роман </w:t>
      </w:r>
      <w:r w:rsidRPr="002D4127">
        <w:rPr>
          <w:rFonts w:ascii="Times New Roman" w:eastAsia="Calibri" w:hAnsi="Times New Roman" w:cs="Times New Roman"/>
          <w:bCs/>
          <w:sz w:val="28"/>
          <w:szCs w:val="28"/>
          <w:lang w:eastAsia="ru-RU"/>
        </w:rPr>
        <w:t xml:space="preserve">«Дон Кихот» </w:t>
      </w:r>
      <w:r w:rsidRPr="002D4127">
        <w:rPr>
          <w:rFonts w:ascii="Times New Roman" w:eastAsia="Calibri" w:hAnsi="Times New Roman" w:cs="Times New Roman"/>
          <w:sz w:val="28"/>
          <w:szCs w:val="28"/>
          <w:lang w:eastAsia="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sz w:val="28"/>
          <w:szCs w:val="28"/>
          <w:lang w:eastAsia="ru-RU"/>
        </w:rPr>
        <w:t>Д.</w:t>
      </w:r>
      <w:r w:rsidRPr="002D4127">
        <w:rPr>
          <w:rFonts w:ascii="Times New Roman" w:eastAsia="Calibri" w:hAnsi="Times New Roman" w:cs="Times New Roman"/>
          <w:sz w:val="28"/>
          <w:szCs w:val="28"/>
          <w:lang w:eastAsia="ru-RU"/>
        </w:rPr>
        <w:t> </w:t>
      </w:r>
      <w:r w:rsidRPr="002D4127">
        <w:rPr>
          <w:rFonts w:ascii="Times New Roman" w:eastAsia="Calibri" w:hAnsi="Times New Roman" w:cs="Times New Roman"/>
          <w:b/>
          <w:bCs/>
          <w:sz w:val="28"/>
          <w:szCs w:val="28"/>
          <w:lang w:eastAsia="ru-RU"/>
        </w:rPr>
        <w:t xml:space="preserve">Дефо. </w:t>
      </w:r>
      <w:r w:rsidRPr="002D4127">
        <w:rPr>
          <w:rFonts w:ascii="Times New Roman" w:eastAsia="Calibri" w:hAnsi="Times New Roman" w:cs="Times New Roman"/>
          <w:sz w:val="28"/>
          <w:szCs w:val="28"/>
          <w:lang w:eastAsia="ru-RU"/>
        </w:rPr>
        <w:t xml:space="preserve">Роман </w:t>
      </w:r>
      <w:r w:rsidRPr="002D4127">
        <w:rPr>
          <w:rFonts w:ascii="Times New Roman" w:eastAsia="Calibri" w:hAnsi="Times New Roman" w:cs="Times New Roman"/>
          <w:bCs/>
          <w:sz w:val="28"/>
          <w:szCs w:val="28"/>
          <w:lang w:eastAsia="ru-RU"/>
        </w:rPr>
        <w:t>«Робинзон Крузо»</w:t>
      </w:r>
      <w:r w:rsidRPr="002D4127">
        <w:rPr>
          <w:rFonts w:ascii="Times New Roman" w:eastAsia="Calibri" w:hAnsi="Times New Roman" w:cs="Times New Roman"/>
          <w:b/>
          <w:bCs/>
          <w:sz w:val="28"/>
          <w:szCs w:val="28"/>
          <w:lang w:eastAsia="ru-RU"/>
        </w:rPr>
        <w:t xml:space="preserve"> </w:t>
      </w:r>
      <w:r w:rsidRPr="002D4127">
        <w:rPr>
          <w:rFonts w:ascii="Times New Roman" w:eastAsia="Calibri" w:hAnsi="Times New Roman" w:cs="Times New Roman"/>
          <w:sz w:val="28"/>
          <w:szCs w:val="28"/>
          <w:lang w:eastAsia="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Ж. Б. Мольер. </w:t>
      </w:r>
      <w:r w:rsidRPr="002D4127">
        <w:rPr>
          <w:rFonts w:ascii="Times New Roman" w:eastAsia="Calibri" w:hAnsi="Times New Roman" w:cs="Times New Roman"/>
          <w:sz w:val="28"/>
          <w:szCs w:val="28"/>
          <w:lang w:eastAsia="ru-RU"/>
        </w:rPr>
        <w:t xml:space="preserve">Комедия </w:t>
      </w:r>
      <w:r w:rsidRPr="002D4127">
        <w:rPr>
          <w:rFonts w:ascii="Times New Roman" w:eastAsia="Calibri" w:hAnsi="Times New Roman" w:cs="Times New Roman"/>
          <w:bCs/>
          <w:sz w:val="28"/>
          <w:szCs w:val="28"/>
          <w:lang w:eastAsia="ru-RU"/>
        </w:rPr>
        <w:t>«Мещанин во дворянстве»</w:t>
      </w:r>
      <w:r w:rsidRPr="002D4127">
        <w:rPr>
          <w:rFonts w:ascii="Times New Roman" w:eastAsia="Calibri" w:hAnsi="Times New Roman" w:cs="Times New Roman"/>
          <w:b/>
          <w:bCs/>
          <w:sz w:val="28"/>
          <w:szCs w:val="28"/>
          <w:lang w:eastAsia="ru-RU"/>
        </w:rPr>
        <w:t xml:space="preserve"> </w:t>
      </w:r>
      <w:r w:rsidRPr="002D4127">
        <w:rPr>
          <w:rFonts w:ascii="Times New Roman" w:eastAsia="Calibri" w:hAnsi="Times New Roman" w:cs="Times New Roman"/>
          <w:sz w:val="28"/>
          <w:szCs w:val="28"/>
          <w:lang w:eastAsia="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sz w:val="28"/>
          <w:szCs w:val="28"/>
          <w:lang w:eastAsia="ru-RU"/>
        </w:rPr>
        <w:t>Дж.</w:t>
      </w:r>
      <w:r w:rsidRPr="002D4127">
        <w:rPr>
          <w:rFonts w:ascii="Times New Roman" w:eastAsia="Calibri" w:hAnsi="Times New Roman" w:cs="Times New Roman"/>
          <w:sz w:val="28"/>
          <w:szCs w:val="28"/>
          <w:lang w:eastAsia="ru-RU"/>
        </w:rPr>
        <w:t> </w:t>
      </w:r>
      <w:r w:rsidRPr="002D4127">
        <w:rPr>
          <w:rFonts w:ascii="Times New Roman" w:eastAsia="Calibri" w:hAnsi="Times New Roman" w:cs="Times New Roman"/>
          <w:b/>
          <w:bCs/>
          <w:sz w:val="28"/>
          <w:szCs w:val="28"/>
          <w:lang w:eastAsia="ru-RU"/>
        </w:rPr>
        <w:t xml:space="preserve">Г. Байрон. </w:t>
      </w:r>
      <w:r w:rsidRPr="002D4127">
        <w:rPr>
          <w:rFonts w:ascii="Times New Roman" w:eastAsia="Calibri" w:hAnsi="Times New Roman" w:cs="Times New Roman"/>
          <w:sz w:val="28"/>
          <w:szCs w:val="28"/>
          <w:lang w:eastAsia="ru-RU"/>
        </w:rPr>
        <w:t xml:space="preserve">Стихотворение </w:t>
      </w:r>
      <w:r w:rsidRPr="002D4127">
        <w:rPr>
          <w:rFonts w:ascii="Times New Roman" w:eastAsia="Calibri" w:hAnsi="Times New Roman" w:cs="Times New Roman"/>
          <w:bCs/>
          <w:sz w:val="28"/>
          <w:szCs w:val="28"/>
          <w:lang w:eastAsia="ru-RU"/>
        </w:rPr>
        <w:t xml:space="preserve">«Душа моя мрачна…». </w:t>
      </w:r>
      <w:r w:rsidRPr="002D4127">
        <w:rPr>
          <w:rFonts w:ascii="Times New Roman" w:eastAsia="Calibri" w:hAnsi="Times New Roman" w:cs="Times New Roman"/>
          <w:sz w:val="28"/>
          <w:szCs w:val="28"/>
          <w:lang w:eastAsia="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А. де Сент-Экзюпери. </w:t>
      </w:r>
      <w:r w:rsidRPr="002D4127">
        <w:rPr>
          <w:rFonts w:ascii="Times New Roman" w:eastAsia="Calibri" w:hAnsi="Times New Roman" w:cs="Times New Roman"/>
          <w:sz w:val="28"/>
          <w:szCs w:val="28"/>
          <w:lang w:eastAsia="ru-RU"/>
        </w:rPr>
        <w:t xml:space="preserve">Повесть-сказка </w:t>
      </w:r>
      <w:r w:rsidRPr="002D4127">
        <w:rPr>
          <w:rFonts w:ascii="Times New Roman" w:eastAsia="Calibri" w:hAnsi="Times New Roman" w:cs="Times New Roman"/>
          <w:bCs/>
          <w:sz w:val="28"/>
          <w:szCs w:val="28"/>
          <w:lang w:eastAsia="ru-RU"/>
        </w:rPr>
        <w:t xml:space="preserve">«Маленький принц» </w:t>
      </w:r>
      <w:r w:rsidRPr="002D4127">
        <w:rPr>
          <w:rFonts w:ascii="Times New Roman" w:eastAsia="Calibri" w:hAnsi="Times New Roman" w:cs="Times New Roman"/>
          <w:sz w:val="28"/>
          <w:szCs w:val="28"/>
          <w:lang w:eastAsia="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 xml:space="preserve">Р. Брэдбери. </w:t>
      </w:r>
      <w:r w:rsidRPr="002D4127">
        <w:rPr>
          <w:rFonts w:ascii="Times New Roman" w:eastAsia="Calibri" w:hAnsi="Times New Roman" w:cs="Times New Roman"/>
          <w:sz w:val="28"/>
          <w:szCs w:val="28"/>
          <w:lang w:eastAsia="ru-RU"/>
        </w:rPr>
        <w:t xml:space="preserve">Рассказ </w:t>
      </w:r>
      <w:r w:rsidRPr="002D4127">
        <w:rPr>
          <w:rFonts w:ascii="Times New Roman" w:eastAsia="Calibri" w:hAnsi="Times New Roman" w:cs="Times New Roman"/>
          <w:bCs/>
          <w:sz w:val="28"/>
          <w:szCs w:val="28"/>
          <w:lang w:eastAsia="ru-RU"/>
        </w:rPr>
        <w:t xml:space="preserve">«Всё лето в один день». </w:t>
      </w:r>
      <w:r w:rsidRPr="002D4127">
        <w:rPr>
          <w:rFonts w:ascii="Times New Roman" w:eastAsia="Calibri" w:hAnsi="Times New Roman" w:cs="Times New Roman"/>
          <w:sz w:val="28"/>
          <w:szCs w:val="28"/>
          <w:lang w:eastAsia="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Обзор</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Героический эпос. </w:t>
      </w:r>
      <w:r w:rsidRPr="002D4127">
        <w:rPr>
          <w:rFonts w:ascii="Times New Roman" w:eastAsia="Calibri" w:hAnsi="Times New Roman" w:cs="Times New Roman"/>
          <w:sz w:val="28"/>
          <w:szCs w:val="28"/>
          <w:lang w:eastAsia="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Литературная сказка</w:t>
      </w:r>
      <w:r w:rsidRPr="002D4127">
        <w:rPr>
          <w:rFonts w:ascii="Times New Roman" w:eastAsia="Calibri" w:hAnsi="Times New Roman" w:cs="Times New Roman"/>
          <w:bCs/>
          <w:i/>
          <w:iCs/>
          <w:sz w:val="28"/>
          <w:szCs w:val="28"/>
          <w:lang w:eastAsia="ru-RU"/>
        </w:rPr>
        <w:t xml:space="preserve">. </w:t>
      </w:r>
      <w:r w:rsidRPr="002D4127">
        <w:rPr>
          <w:rFonts w:ascii="Times New Roman" w:eastAsia="Calibri" w:hAnsi="Times New Roman" w:cs="Times New Roman"/>
          <w:sz w:val="28"/>
          <w:szCs w:val="28"/>
          <w:lang w:eastAsia="ru-RU"/>
        </w:rPr>
        <w:t>Х. </w:t>
      </w:r>
      <w:r w:rsidRPr="002D4127">
        <w:rPr>
          <w:rFonts w:ascii="Times New Roman" w:eastAsia="Calibri" w:hAnsi="Times New Roman" w:cs="Times New Roman"/>
          <w:bCs/>
          <w:sz w:val="28"/>
          <w:szCs w:val="28"/>
          <w:lang w:eastAsia="ru-RU"/>
        </w:rPr>
        <w:t xml:space="preserve">К. Андерсен. </w:t>
      </w:r>
      <w:r w:rsidRPr="002D4127">
        <w:rPr>
          <w:rFonts w:ascii="Times New Roman" w:eastAsia="Calibri" w:hAnsi="Times New Roman" w:cs="Times New Roman"/>
          <w:sz w:val="28"/>
          <w:szCs w:val="28"/>
          <w:lang w:eastAsia="ru-RU"/>
        </w:rPr>
        <w:t xml:space="preserve">Сказка «Снежная королева». </w:t>
      </w:r>
      <w:r w:rsidRPr="002D4127">
        <w:rPr>
          <w:rFonts w:ascii="Times New Roman" w:eastAsia="Calibri" w:hAnsi="Times New Roman" w:cs="Times New Roman"/>
          <w:bCs/>
          <w:sz w:val="28"/>
          <w:szCs w:val="28"/>
          <w:lang w:eastAsia="ru-RU"/>
        </w:rPr>
        <w:t xml:space="preserve">А. Погорельский. </w:t>
      </w:r>
      <w:r w:rsidRPr="002D4127">
        <w:rPr>
          <w:rFonts w:ascii="Times New Roman" w:eastAsia="Calibri" w:hAnsi="Times New Roman" w:cs="Times New Roman"/>
          <w:sz w:val="28"/>
          <w:szCs w:val="28"/>
          <w:lang w:eastAsia="ru-RU"/>
        </w:rPr>
        <w:t xml:space="preserve">Сказка «Чёрная курица, или Подземные жители». </w:t>
      </w:r>
      <w:r w:rsidRPr="002D4127">
        <w:rPr>
          <w:rFonts w:ascii="Times New Roman" w:eastAsia="Calibri" w:hAnsi="Times New Roman" w:cs="Times New Roman"/>
          <w:bCs/>
          <w:sz w:val="28"/>
          <w:szCs w:val="28"/>
          <w:lang w:eastAsia="ru-RU"/>
        </w:rPr>
        <w:t xml:space="preserve">А. Н. Островский. </w:t>
      </w:r>
      <w:r w:rsidRPr="002D4127">
        <w:rPr>
          <w:rFonts w:ascii="Times New Roman" w:eastAsia="Calibri" w:hAnsi="Times New Roman" w:cs="Times New Roman"/>
          <w:sz w:val="28"/>
          <w:szCs w:val="28"/>
          <w:lang w:eastAsia="ru-RU"/>
        </w:rPr>
        <w:t xml:space="preserve">«Снегурочка» (сцены). </w:t>
      </w:r>
      <w:r w:rsidRPr="002D4127">
        <w:rPr>
          <w:rFonts w:ascii="Times New Roman" w:eastAsia="Calibri" w:hAnsi="Times New Roman" w:cs="Times New Roman"/>
          <w:bCs/>
          <w:sz w:val="28"/>
          <w:szCs w:val="28"/>
          <w:lang w:eastAsia="ru-RU"/>
        </w:rPr>
        <w:t>М. </w:t>
      </w:r>
      <w:r w:rsidRPr="002D4127">
        <w:rPr>
          <w:rFonts w:ascii="Times New Roman" w:eastAsia="Calibri" w:hAnsi="Times New Roman" w:cs="Times New Roman"/>
          <w:sz w:val="28"/>
          <w:szCs w:val="28"/>
          <w:lang w:eastAsia="ru-RU"/>
        </w:rPr>
        <w:t>Е. </w:t>
      </w:r>
      <w:r w:rsidRPr="002D4127">
        <w:rPr>
          <w:rFonts w:ascii="Times New Roman" w:eastAsia="Calibri" w:hAnsi="Times New Roman" w:cs="Times New Roman"/>
          <w:bCs/>
          <w:sz w:val="28"/>
          <w:szCs w:val="28"/>
          <w:lang w:eastAsia="ru-RU"/>
        </w:rPr>
        <w:t>Салтыков-Щедрин.</w:t>
      </w:r>
      <w:r w:rsidRPr="002D4127">
        <w:rPr>
          <w:rFonts w:ascii="Times New Roman" w:eastAsia="Calibri" w:hAnsi="Times New Roman" w:cs="Times New Roman"/>
          <w:b/>
          <w:bCs/>
          <w:sz w:val="28"/>
          <w:szCs w:val="28"/>
          <w:lang w:eastAsia="ru-RU"/>
        </w:rPr>
        <w:t xml:space="preserve"> </w:t>
      </w:r>
      <w:r w:rsidRPr="002D4127">
        <w:rPr>
          <w:rFonts w:ascii="Times New Roman" w:eastAsia="Calibri" w:hAnsi="Times New Roman" w:cs="Times New Roman"/>
          <w:sz w:val="28"/>
          <w:szCs w:val="28"/>
          <w:lang w:eastAsia="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Жанр басни. </w:t>
      </w:r>
      <w:r w:rsidRPr="002D4127">
        <w:rPr>
          <w:rFonts w:ascii="Times New Roman" w:eastAsia="Calibri" w:hAnsi="Times New Roman" w:cs="Times New Roman"/>
          <w:bCs/>
          <w:sz w:val="28"/>
          <w:szCs w:val="28"/>
          <w:lang w:eastAsia="ru-RU"/>
        </w:rPr>
        <w:t xml:space="preserve">Эзоп. </w:t>
      </w:r>
      <w:r w:rsidRPr="002D4127">
        <w:rPr>
          <w:rFonts w:ascii="Times New Roman" w:eastAsia="Calibri" w:hAnsi="Times New Roman" w:cs="Times New Roman"/>
          <w:sz w:val="28"/>
          <w:szCs w:val="28"/>
          <w:lang w:eastAsia="ru-RU"/>
        </w:rPr>
        <w:t xml:space="preserve">Басни «Ворон и Лисица», «Жук и Муравей». </w:t>
      </w:r>
      <w:r w:rsidRPr="002D4127">
        <w:rPr>
          <w:rFonts w:ascii="Times New Roman" w:eastAsia="Calibri" w:hAnsi="Times New Roman" w:cs="Times New Roman"/>
          <w:bCs/>
          <w:sz w:val="28"/>
          <w:szCs w:val="28"/>
          <w:lang w:eastAsia="ru-RU"/>
        </w:rPr>
        <w:t xml:space="preserve">Ж. Лафонтен. </w:t>
      </w:r>
      <w:r w:rsidRPr="002D4127">
        <w:rPr>
          <w:rFonts w:ascii="Times New Roman" w:eastAsia="Calibri" w:hAnsi="Times New Roman" w:cs="Times New Roman"/>
          <w:sz w:val="28"/>
          <w:szCs w:val="28"/>
          <w:lang w:eastAsia="ru-RU"/>
        </w:rPr>
        <w:t xml:space="preserve">Басня «Жёлудь и Тыква». </w:t>
      </w:r>
      <w:r w:rsidRPr="002D4127">
        <w:rPr>
          <w:rFonts w:ascii="Times New Roman" w:eastAsia="Calibri" w:hAnsi="Times New Roman" w:cs="Times New Roman"/>
          <w:bCs/>
          <w:sz w:val="28"/>
          <w:szCs w:val="28"/>
          <w:lang w:eastAsia="ru-RU"/>
        </w:rPr>
        <w:t xml:space="preserve">Г. Э. Лессинг. </w:t>
      </w:r>
      <w:r w:rsidRPr="002D4127">
        <w:rPr>
          <w:rFonts w:ascii="Times New Roman" w:eastAsia="Calibri" w:hAnsi="Times New Roman" w:cs="Times New Roman"/>
          <w:sz w:val="28"/>
          <w:szCs w:val="28"/>
          <w:lang w:eastAsia="ru-RU"/>
        </w:rPr>
        <w:t xml:space="preserve">Басня «Свинья и Дуб». История жанра басни. Сюжеты античных басен и их обработки в литературе </w:t>
      </w:r>
      <w:r w:rsidRPr="002D4127">
        <w:rPr>
          <w:rFonts w:ascii="Times New Roman" w:eastAsia="Calibri" w:hAnsi="Times New Roman" w:cs="Times New Roman"/>
          <w:sz w:val="28"/>
          <w:szCs w:val="28"/>
          <w:lang w:val="en-US" w:eastAsia="ru-RU"/>
        </w:rPr>
        <w:t>XVII</w:t>
      </w:r>
      <w:r w:rsidRPr="002D4127">
        <w:rPr>
          <w:rFonts w:ascii="Times New Roman" w:eastAsia="Calibri" w:hAnsi="Times New Roman" w:cs="Times New Roman"/>
          <w:sz w:val="28"/>
          <w:szCs w:val="28"/>
          <w:lang w:eastAsia="ru-RU"/>
        </w:rPr>
        <w:t>—</w:t>
      </w:r>
      <w:r w:rsidRPr="002D4127">
        <w:rPr>
          <w:rFonts w:ascii="Times New Roman" w:eastAsia="Calibri" w:hAnsi="Times New Roman" w:cs="Times New Roman"/>
          <w:sz w:val="28"/>
          <w:szCs w:val="28"/>
          <w:lang w:val="en-US" w:eastAsia="ru-RU"/>
        </w:rPr>
        <w:t>XVIII</w:t>
      </w:r>
      <w:r w:rsidRPr="002D4127">
        <w:rPr>
          <w:rFonts w:ascii="Times New Roman" w:eastAsia="Calibri" w:hAnsi="Times New Roman" w:cs="Times New Roman"/>
          <w:sz w:val="28"/>
          <w:szCs w:val="28"/>
          <w:lang w:eastAsia="ru-RU"/>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Жанр баллады. </w:t>
      </w:r>
      <w:r w:rsidRPr="002D4127">
        <w:rPr>
          <w:rFonts w:ascii="Times New Roman" w:eastAsia="Calibri" w:hAnsi="Times New Roman" w:cs="Times New Roman"/>
          <w:bCs/>
          <w:sz w:val="28"/>
          <w:szCs w:val="28"/>
          <w:lang w:eastAsia="ru-RU"/>
        </w:rPr>
        <w:t xml:space="preserve">И. В. Гёте. </w:t>
      </w:r>
      <w:r w:rsidRPr="002D4127">
        <w:rPr>
          <w:rFonts w:ascii="Times New Roman" w:eastAsia="Calibri" w:hAnsi="Times New Roman" w:cs="Times New Roman"/>
          <w:sz w:val="28"/>
          <w:szCs w:val="28"/>
          <w:lang w:eastAsia="ru-RU"/>
        </w:rPr>
        <w:t>Баллада «Лесной царь».</w:t>
      </w:r>
      <w:r w:rsidRPr="002D4127">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sz w:val="28"/>
          <w:szCs w:val="28"/>
          <w:lang w:eastAsia="ru-RU"/>
        </w:rPr>
        <w:t>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Жанр новеллы.</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bCs/>
          <w:sz w:val="28"/>
          <w:szCs w:val="28"/>
          <w:lang w:eastAsia="ru-RU"/>
        </w:rPr>
        <w:t xml:space="preserve">О. Генри. </w:t>
      </w:r>
      <w:r w:rsidRPr="002D4127">
        <w:rPr>
          <w:rFonts w:ascii="Times New Roman" w:eastAsia="Calibri" w:hAnsi="Times New Roman" w:cs="Times New Roman"/>
          <w:sz w:val="28"/>
          <w:szCs w:val="28"/>
          <w:lang w:eastAsia="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Жанр рассказа. </w:t>
      </w:r>
      <w:r w:rsidRPr="002D4127">
        <w:rPr>
          <w:rFonts w:ascii="Times New Roman" w:eastAsia="Calibri" w:hAnsi="Times New Roman" w:cs="Times New Roman"/>
          <w:bCs/>
          <w:sz w:val="28"/>
          <w:szCs w:val="28"/>
          <w:lang w:eastAsia="ru-RU"/>
        </w:rPr>
        <w:t xml:space="preserve">Ф. М. Достоевский. </w:t>
      </w:r>
      <w:r w:rsidRPr="002D4127">
        <w:rPr>
          <w:rFonts w:ascii="Times New Roman" w:eastAsia="Calibri" w:hAnsi="Times New Roman" w:cs="Times New Roman"/>
          <w:sz w:val="28"/>
          <w:szCs w:val="28"/>
          <w:lang w:eastAsia="ru-RU"/>
        </w:rPr>
        <w:t xml:space="preserve">Рассказ «Мальчик у Христа на ёлке». </w:t>
      </w:r>
      <w:r w:rsidRPr="002D4127">
        <w:rPr>
          <w:rFonts w:ascii="Times New Roman" w:eastAsia="Calibri" w:hAnsi="Times New Roman" w:cs="Times New Roman"/>
          <w:bCs/>
          <w:sz w:val="28"/>
          <w:szCs w:val="28"/>
          <w:lang w:eastAsia="ru-RU"/>
        </w:rPr>
        <w:t xml:space="preserve">А. П. Чехов. </w:t>
      </w:r>
      <w:r w:rsidRPr="002D4127">
        <w:rPr>
          <w:rFonts w:ascii="Times New Roman" w:eastAsia="Calibri" w:hAnsi="Times New Roman" w:cs="Times New Roman"/>
          <w:sz w:val="28"/>
          <w:szCs w:val="28"/>
          <w:lang w:eastAsia="ru-RU"/>
        </w:rPr>
        <w:t xml:space="preserve">Рассказ «Лошадиная фамилия». </w:t>
      </w:r>
      <w:r w:rsidRPr="002D4127">
        <w:rPr>
          <w:rFonts w:ascii="Times New Roman" w:eastAsia="Calibri" w:hAnsi="Times New Roman" w:cs="Times New Roman"/>
          <w:bCs/>
          <w:sz w:val="28"/>
          <w:szCs w:val="28"/>
          <w:lang w:eastAsia="ru-RU"/>
        </w:rPr>
        <w:t xml:space="preserve">М. М. Зощенко. </w:t>
      </w:r>
      <w:r w:rsidRPr="002D4127">
        <w:rPr>
          <w:rFonts w:ascii="Times New Roman" w:eastAsia="Calibri" w:hAnsi="Times New Roman" w:cs="Times New Roman"/>
          <w:sz w:val="28"/>
          <w:szCs w:val="28"/>
          <w:lang w:eastAsia="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Сказовое повествование. </w:t>
      </w:r>
      <w:r w:rsidRPr="002D4127">
        <w:rPr>
          <w:rFonts w:ascii="Times New Roman" w:eastAsia="Calibri" w:hAnsi="Times New Roman" w:cs="Times New Roman"/>
          <w:bCs/>
          <w:sz w:val="28"/>
          <w:szCs w:val="28"/>
          <w:lang w:eastAsia="ru-RU"/>
        </w:rPr>
        <w:t xml:space="preserve">Н. С. Лесков. </w:t>
      </w:r>
      <w:r w:rsidRPr="002D4127">
        <w:rPr>
          <w:rFonts w:ascii="Times New Roman" w:eastAsia="Calibri" w:hAnsi="Times New Roman" w:cs="Times New Roman"/>
          <w:sz w:val="28"/>
          <w:szCs w:val="28"/>
          <w:lang w:eastAsia="ru-RU"/>
        </w:rPr>
        <w:t xml:space="preserve">Сказ «Левша». </w:t>
      </w:r>
      <w:r w:rsidRPr="002D4127">
        <w:rPr>
          <w:rFonts w:ascii="Times New Roman" w:eastAsia="Calibri" w:hAnsi="Times New Roman" w:cs="Times New Roman"/>
          <w:bCs/>
          <w:sz w:val="28"/>
          <w:szCs w:val="28"/>
          <w:lang w:eastAsia="ru-RU"/>
        </w:rPr>
        <w:t xml:space="preserve">П. П. Бажов. </w:t>
      </w:r>
      <w:r w:rsidRPr="002D4127">
        <w:rPr>
          <w:rFonts w:ascii="Times New Roman" w:eastAsia="Calibri" w:hAnsi="Times New Roman" w:cs="Times New Roman"/>
          <w:sz w:val="28"/>
          <w:szCs w:val="28"/>
          <w:lang w:eastAsia="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Тема детства в русской и зарубежной литературе. </w:t>
      </w:r>
      <w:r w:rsidRPr="002D4127">
        <w:rPr>
          <w:rFonts w:ascii="Times New Roman" w:eastAsia="Calibri" w:hAnsi="Times New Roman" w:cs="Times New Roman"/>
          <w:bCs/>
          <w:sz w:val="28"/>
          <w:szCs w:val="28"/>
          <w:lang w:eastAsia="ru-RU"/>
        </w:rPr>
        <w:t xml:space="preserve">А. П. Чехов. </w:t>
      </w:r>
      <w:r w:rsidRPr="002D4127">
        <w:rPr>
          <w:rFonts w:ascii="Times New Roman" w:eastAsia="Calibri" w:hAnsi="Times New Roman" w:cs="Times New Roman"/>
          <w:sz w:val="28"/>
          <w:szCs w:val="28"/>
          <w:lang w:eastAsia="ru-RU"/>
        </w:rPr>
        <w:t xml:space="preserve">Рассказ «Мальчики». </w:t>
      </w:r>
      <w:r w:rsidRPr="002D4127">
        <w:rPr>
          <w:rFonts w:ascii="Times New Roman" w:eastAsia="Calibri" w:hAnsi="Times New Roman" w:cs="Times New Roman"/>
          <w:bCs/>
          <w:sz w:val="28"/>
          <w:szCs w:val="28"/>
          <w:lang w:eastAsia="ru-RU"/>
        </w:rPr>
        <w:t xml:space="preserve">М. М. Пришвин. </w:t>
      </w:r>
      <w:r w:rsidRPr="002D4127">
        <w:rPr>
          <w:rFonts w:ascii="Times New Roman" w:eastAsia="Calibri" w:hAnsi="Times New Roman" w:cs="Times New Roman"/>
          <w:sz w:val="28"/>
          <w:szCs w:val="28"/>
          <w:lang w:eastAsia="ru-RU"/>
        </w:rPr>
        <w:t xml:space="preserve">Повесть «Кладовая солнца». </w:t>
      </w:r>
      <w:r w:rsidRPr="002D4127">
        <w:rPr>
          <w:rFonts w:ascii="Times New Roman" w:eastAsia="Calibri" w:hAnsi="Times New Roman" w:cs="Times New Roman"/>
          <w:bCs/>
          <w:sz w:val="28"/>
          <w:szCs w:val="28"/>
          <w:lang w:eastAsia="ru-RU"/>
        </w:rPr>
        <w:t xml:space="preserve">М. Твен. </w:t>
      </w:r>
      <w:r w:rsidRPr="002D4127">
        <w:rPr>
          <w:rFonts w:ascii="Times New Roman" w:eastAsia="Calibri" w:hAnsi="Times New Roman" w:cs="Times New Roman"/>
          <w:sz w:val="28"/>
          <w:szCs w:val="28"/>
          <w:lang w:eastAsia="ru-RU"/>
        </w:rPr>
        <w:t xml:space="preserve">Повесть «Приключения Тома Сойера» (фрагменты). </w:t>
      </w:r>
      <w:r w:rsidRPr="002D4127">
        <w:rPr>
          <w:rFonts w:ascii="Times New Roman" w:eastAsia="Calibri" w:hAnsi="Times New Roman" w:cs="Times New Roman"/>
          <w:bCs/>
          <w:sz w:val="28"/>
          <w:szCs w:val="28"/>
          <w:lang w:eastAsia="ru-RU"/>
        </w:rPr>
        <w:t xml:space="preserve">О. Генри. </w:t>
      </w:r>
      <w:r w:rsidRPr="002D4127">
        <w:rPr>
          <w:rFonts w:ascii="Times New Roman" w:eastAsia="Calibri" w:hAnsi="Times New Roman" w:cs="Times New Roman"/>
          <w:sz w:val="28"/>
          <w:szCs w:val="28"/>
          <w:lang w:eastAsia="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Русские и зарубежные писатели о животных</w:t>
      </w:r>
      <w:r w:rsidRPr="002D4127">
        <w:rPr>
          <w:rFonts w:ascii="Times New Roman" w:eastAsia="Calibri" w:hAnsi="Times New Roman" w:cs="Times New Roman"/>
          <w:bCs/>
          <w:i/>
          <w:iCs/>
          <w:sz w:val="28"/>
          <w:szCs w:val="28"/>
          <w:lang w:eastAsia="ru-RU"/>
        </w:rPr>
        <w:t xml:space="preserve">. </w:t>
      </w:r>
      <w:r w:rsidRPr="002D4127">
        <w:rPr>
          <w:rFonts w:ascii="Times New Roman" w:eastAsia="Calibri" w:hAnsi="Times New Roman" w:cs="Times New Roman"/>
          <w:bCs/>
          <w:sz w:val="28"/>
          <w:szCs w:val="28"/>
          <w:lang w:eastAsia="ru-RU"/>
        </w:rPr>
        <w:t xml:space="preserve">Ю. П. Казаков. </w:t>
      </w:r>
      <w:r w:rsidRPr="002D4127">
        <w:rPr>
          <w:rFonts w:ascii="Times New Roman" w:eastAsia="Calibri" w:hAnsi="Times New Roman" w:cs="Times New Roman"/>
          <w:sz w:val="28"/>
          <w:szCs w:val="28"/>
          <w:lang w:eastAsia="ru-RU"/>
        </w:rPr>
        <w:t>Рассказ «Арктур — гончий пёс». Дж. </w:t>
      </w:r>
      <w:r w:rsidRPr="002D4127">
        <w:rPr>
          <w:rFonts w:ascii="Times New Roman" w:eastAsia="Calibri" w:hAnsi="Times New Roman" w:cs="Times New Roman"/>
          <w:bCs/>
          <w:sz w:val="28"/>
          <w:szCs w:val="28"/>
          <w:lang w:eastAsia="ru-RU"/>
        </w:rPr>
        <w:t xml:space="preserve">Лондон. </w:t>
      </w:r>
      <w:r w:rsidRPr="002D4127">
        <w:rPr>
          <w:rFonts w:ascii="Times New Roman" w:eastAsia="Calibri" w:hAnsi="Times New Roman" w:cs="Times New Roman"/>
          <w:sz w:val="28"/>
          <w:szCs w:val="28"/>
          <w:lang w:eastAsia="ru-RU"/>
        </w:rPr>
        <w:t>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Тема природы в русской поэзии. </w:t>
      </w:r>
      <w:r w:rsidRPr="002D4127">
        <w:rPr>
          <w:rFonts w:ascii="Times New Roman" w:eastAsia="Calibri" w:hAnsi="Times New Roman" w:cs="Times New Roman"/>
          <w:bCs/>
          <w:sz w:val="28"/>
          <w:szCs w:val="28"/>
          <w:lang w:eastAsia="ru-RU"/>
        </w:rPr>
        <w:t xml:space="preserve">А. К. Толстой. </w:t>
      </w:r>
      <w:r w:rsidRPr="002D4127">
        <w:rPr>
          <w:rFonts w:ascii="Times New Roman" w:eastAsia="Calibri" w:hAnsi="Times New Roman" w:cs="Times New Roman"/>
          <w:sz w:val="28"/>
          <w:szCs w:val="28"/>
          <w:lang w:eastAsia="ru-RU"/>
        </w:rPr>
        <w:t>Стихотворение «Осень. Обсыпается весь наш бедный сад…». А. А. </w:t>
      </w:r>
      <w:r w:rsidRPr="002D4127">
        <w:rPr>
          <w:rFonts w:ascii="Times New Roman" w:eastAsia="Calibri" w:hAnsi="Times New Roman" w:cs="Times New Roman"/>
          <w:bCs/>
          <w:sz w:val="28"/>
          <w:szCs w:val="28"/>
          <w:lang w:eastAsia="ru-RU"/>
        </w:rPr>
        <w:t xml:space="preserve">Фет. </w:t>
      </w:r>
      <w:r w:rsidRPr="002D4127">
        <w:rPr>
          <w:rFonts w:ascii="Times New Roman" w:eastAsia="Calibri" w:hAnsi="Times New Roman" w:cs="Times New Roman"/>
          <w:sz w:val="28"/>
          <w:szCs w:val="28"/>
          <w:lang w:eastAsia="ru-RU"/>
        </w:rPr>
        <w:t xml:space="preserve">Стихотворение «Чудная картина…». </w:t>
      </w:r>
      <w:r w:rsidRPr="002D4127">
        <w:rPr>
          <w:rFonts w:ascii="Times New Roman" w:eastAsia="Calibri" w:hAnsi="Times New Roman" w:cs="Times New Roman"/>
          <w:bCs/>
          <w:sz w:val="28"/>
          <w:szCs w:val="28"/>
          <w:lang w:eastAsia="ru-RU"/>
        </w:rPr>
        <w:t xml:space="preserve">И. А. Бунин. </w:t>
      </w:r>
      <w:r w:rsidRPr="002D4127">
        <w:rPr>
          <w:rFonts w:ascii="Times New Roman" w:eastAsia="Calibri" w:hAnsi="Times New Roman" w:cs="Times New Roman"/>
          <w:sz w:val="28"/>
          <w:szCs w:val="28"/>
          <w:lang w:eastAsia="ru-RU"/>
        </w:rPr>
        <w:t xml:space="preserve">Стихотворение «Листопад» (фрагмент «Лес, точно терем расписной…»). </w:t>
      </w:r>
      <w:r w:rsidRPr="002D4127">
        <w:rPr>
          <w:rFonts w:ascii="Times New Roman" w:eastAsia="Calibri" w:hAnsi="Times New Roman" w:cs="Times New Roman"/>
          <w:bCs/>
          <w:sz w:val="28"/>
          <w:szCs w:val="28"/>
          <w:lang w:eastAsia="ru-RU"/>
        </w:rPr>
        <w:t xml:space="preserve">Н. А. Заболоцкий. </w:t>
      </w:r>
      <w:r w:rsidRPr="002D4127">
        <w:rPr>
          <w:rFonts w:ascii="Times New Roman" w:eastAsia="Calibri" w:hAnsi="Times New Roman" w:cs="Times New Roman"/>
          <w:sz w:val="28"/>
          <w:szCs w:val="28"/>
          <w:lang w:eastAsia="ru-RU"/>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Тема родины в русской поэзии. </w:t>
      </w:r>
      <w:r w:rsidRPr="002D4127">
        <w:rPr>
          <w:rFonts w:ascii="Times New Roman" w:eastAsia="Calibri" w:hAnsi="Times New Roman" w:cs="Times New Roman"/>
          <w:bCs/>
          <w:sz w:val="28"/>
          <w:szCs w:val="28"/>
          <w:lang w:eastAsia="ru-RU"/>
        </w:rPr>
        <w:t xml:space="preserve">И. С.  Никитин. </w:t>
      </w:r>
      <w:r w:rsidRPr="002D4127">
        <w:rPr>
          <w:rFonts w:ascii="Times New Roman" w:eastAsia="Calibri" w:hAnsi="Times New Roman" w:cs="Times New Roman"/>
          <w:sz w:val="28"/>
          <w:szCs w:val="28"/>
          <w:lang w:eastAsia="ru-RU"/>
        </w:rPr>
        <w:t xml:space="preserve">Стихотворение «Русь». </w:t>
      </w:r>
      <w:r w:rsidRPr="002D4127">
        <w:rPr>
          <w:rFonts w:ascii="Times New Roman" w:eastAsia="Calibri" w:hAnsi="Times New Roman" w:cs="Times New Roman"/>
          <w:bCs/>
          <w:sz w:val="28"/>
          <w:szCs w:val="28"/>
          <w:lang w:eastAsia="ru-RU"/>
        </w:rPr>
        <w:t xml:space="preserve">А. К. Толстой. </w:t>
      </w:r>
      <w:r w:rsidRPr="002D4127">
        <w:rPr>
          <w:rFonts w:ascii="Times New Roman" w:eastAsia="Calibri" w:hAnsi="Times New Roman" w:cs="Times New Roman"/>
          <w:sz w:val="28"/>
          <w:szCs w:val="28"/>
          <w:lang w:eastAsia="ru-RU"/>
        </w:rPr>
        <w:t xml:space="preserve">Стихотворение «Край ты мой, родимый край…». </w:t>
      </w:r>
      <w:r w:rsidRPr="002D4127">
        <w:rPr>
          <w:rFonts w:ascii="Times New Roman" w:eastAsia="Calibri" w:hAnsi="Times New Roman" w:cs="Times New Roman"/>
          <w:bCs/>
          <w:sz w:val="28"/>
          <w:szCs w:val="28"/>
          <w:lang w:eastAsia="ru-RU"/>
        </w:rPr>
        <w:t xml:space="preserve">И. А. Бунин. </w:t>
      </w:r>
      <w:r w:rsidRPr="002D4127">
        <w:rPr>
          <w:rFonts w:ascii="Times New Roman" w:eastAsia="Calibri" w:hAnsi="Times New Roman" w:cs="Times New Roman"/>
          <w:sz w:val="28"/>
          <w:szCs w:val="28"/>
          <w:lang w:eastAsia="ru-RU"/>
        </w:rPr>
        <w:t xml:space="preserve">Стихотворение «У птицы есть гнездо, у зверя есть нора…». </w:t>
      </w:r>
      <w:r w:rsidRPr="002D4127">
        <w:rPr>
          <w:rFonts w:ascii="Times New Roman" w:eastAsia="Calibri" w:hAnsi="Times New Roman" w:cs="Times New Roman"/>
          <w:bCs/>
          <w:sz w:val="28"/>
          <w:szCs w:val="28"/>
          <w:lang w:eastAsia="ru-RU"/>
        </w:rPr>
        <w:t xml:space="preserve">И. Северянин. </w:t>
      </w:r>
      <w:r w:rsidRPr="002D4127">
        <w:rPr>
          <w:rFonts w:ascii="Times New Roman" w:eastAsia="Calibri" w:hAnsi="Times New Roman" w:cs="Times New Roman"/>
          <w:sz w:val="28"/>
          <w:szCs w:val="28"/>
          <w:lang w:eastAsia="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Военная тема в русской литературе. </w:t>
      </w:r>
      <w:r w:rsidR="00F40062">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bCs/>
          <w:sz w:val="28"/>
          <w:szCs w:val="28"/>
          <w:lang w:val="en-US" w:eastAsia="ru-RU"/>
        </w:rPr>
        <w:t>A</w:t>
      </w:r>
      <w:r w:rsidRPr="002D4127">
        <w:rPr>
          <w:rFonts w:ascii="Times New Roman" w:eastAsia="Calibri" w:hAnsi="Times New Roman" w:cs="Times New Roman"/>
          <w:bCs/>
          <w:sz w:val="28"/>
          <w:szCs w:val="28"/>
          <w:lang w:eastAsia="ru-RU"/>
        </w:rPr>
        <w:t>.</w:t>
      </w:r>
      <w:r w:rsidRPr="002D4127">
        <w:rPr>
          <w:rFonts w:ascii="Times New Roman" w:eastAsia="Calibri" w:hAnsi="Times New Roman" w:cs="Times New Roman"/>
          <w:sz w:val="28"/>
          <w:szCs w:val="28"/>
          <w:lang w:eastAsia="ru-RU"/>
        </w:rPr>
        <w:t> </w:t>
      </w:r>
      <w:r w:rsidRPr="002D4127">
        <w:rPr>
          <w:rFonts w:ascii="Times New Roman" w:eastAsia="Calibri" w:hAnsi="Times New Roman" w:cs="Times New Roman"/>
          <w:bCs/>
          <w:sz w:val="28"/>
          <w:szCs w:val="28"/>
          <w:lang w:eastAsia="ru-RU"/>
        </w:rPr>
        <w:t xml:space="preserve">Т. Твардовский. </w:t>
      </w:r>
      <w:r w:rsidRPr="002D4127">
        <w:rPr>
          <w:rFonts w:ascii="Times New Roman" w:eastAsia="Calibri" w:hAnsi="Times New Roman" w:cs="Times New Roman"/>
          <w:sz w:val="28"/>
          <w:szCs w:val="28"/>
          <w:lang w:eastAsia="ru-RU"/>
        </w:rPr>
        <w:t>Стихотворение</w:t>
      </w:r>
      <w:r w:rsidR="00F40062">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sz w:val="28"/>
          <w:szCs w:val="28"/>
          <w:lang w:eastAsia="ru-RU"/>
        </w:rPr>
        <w:t xml:space="preserve"> «Рассказ танкиста». </w:t>
      </w:r>
      <w:r w:rsidRPr="002D4127">
        <w:rPr>
          <w:rFonts w:ascii="Times New Roman" w:eastAsia="Calibri" w:hAnsi="Times New Roman" w:cs="Times New Roman"/>
          <w:bCs/>
          <w:sz w:val="28"/>
          <w:szCs w:val="28"/>
          <w:lang w:eastAsia="ru-RU"/>
        </w:rPr>
        <w:t>Д. С. Самойлов</w:t>
      </w:r>
      <w:r w:rsidRPr="002D4127">
        <w:rPr>
          <w:rFonts w:ascii="Times New Roman" w:eastAsia="Calibri" w:hAnsi="Times New Roman" w:cs="Times New Roman"/>
          <w:sz w:val="28"/>
          <w:szCs w:val="28"/>
          <w:lang w:eastAsia="ru-RU"/>
        </w:rPr>
        <w:t xml:space="preserve">. Стихотворение «Сороковые». </w:t>
      </w:r>
      <w:r w:rsidRPr="002D4127">
        <w:rPr>
          <w:rFonts w:ascii="Times New Roman" w:eastAsia="Calibri" w:hAnsi="Times New Roman" w:cs="Times New Roman"/>
          <w:bCs/>
          <w:sz w:val="28"/>
          <w:szCs w:val="28"/>
          <w:lang w:val="en-US" w:eastAsia="ru-RU"/>
        </w:rPr>
        <w:t>B</w:t>
      </w:r>
      <w:r w:rsidRPr="002D4127">
        <w:rPr>
          <w:rFonts w:ascii="Times New Roman" w:eastAsia="Calibri" w:hAnsi="Times New Roman" w:cs="Times New Roman"/>
          <w:bCs/>
          <w:sz w:val="28"/>
          <w:szCs w:val="28"/>
          <w:lang w:eastAsia="ru-RU"/>
        </w:rPr>
        <w:t>. В. Быков.</w:t>
      </w:r>
      <w:r w:rsidR="00F40062">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bCs/>
          <w:sz w:val="28"/>
          <w:szCs w:val="28"/>
          <w:lang w:eastAsia="ru-RU"/>
        </w:rPr>
        <w:t xml:space="preserve"> </w:t>
      </w:r>
      <w:r w:rsidRPr="002D4127">
        <w:rPr>
          <w:rFonts w:ascii="Times New Roman" w:eastAsia="Calibri" w:hAnsi="Times New Roman" w:cs="Times New Roman"/>
          <w:sz w:val="28"/>
          <w:szCs w:val="28"/>
          <w:lang w:eastAsia="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F40062" w:rsidRPr="00801045"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i/>
          <w:iCs/>
          <w:sz w:val="28"/>
          <w:szCs w:val="28"/>
          <w:lang w:eastAsia="ru-RU"/>
        </w:rPr>
        <w:t xml:space="preserve">Автобиографические произведения русских писателей. </w:t>
      </w:r>
      <w:r w:rsidRPr="002D4127">
        <w:rPr>
          <w:rFonts w:ascii="Times New Roman" w:eastAsia="Calibri" w:hAnsi="Times New Roman" w:cs="Times New Roman"/>
          <w:bCs/>
          <w:sz w:val="28"/>
          <w:szCs w:val="28"/>
          <w:lang w:eastAsia="ru-RU"/>
        </w:rPr>
        <w:t xml:space="preserve">Л. Н. Толстой. </w:t>
      </w:r>
      <w:r w:rsidRPr="002D4127">
        <w:rPr>
          <w:rFonts w:ascii="Times New Roman" w:eastAsia="Calibri" w:hAnsi="Times New Roman" w:cs="Times New Roman"/>
          <w:sz w:val="28"/>
          <w:szCs w:val="28"/>
          <w:lang w:eastAsia="ru-RU"/>
        </w:rPr>
        <w:t xml:space="preserve">Повесть «Детство» (фрагменты). </w:t>
      </w:r>
      <w:r w:rsidRPr="002D4127">
        <w:rPr>
          <w:rFonts w:ascii="Times New Roman" w:eastAsia="Calibri" w:hAnsi="Times New Roman" w:cs="Times New Roman"/>
          <w:bCs/>
          <w:sz w:val="28"/>
          <w:szCs w:val="28"/>
          <w:lang w:eastAsia="ru-RU"/>
        </w:rPr>
        <w:t xml:space="preserve">М. Горький. </w:t>
      </w:r>
      <w:r w:rsidRPr="002D4127">
        <w:rPr>
          <w:rFonts w:ascii="Times New Roman" w:eastAsia="Calibri" w:hAnsi="Times New Roman" w:cs="Times New Roman"/>
          <w:sz w:val="28"/>
          <w:szCs w:val="28"/>
          <w:lang w:eastAsia="ru-RU"/>
        </w:rPr>
        <w:t xml:space="preserve">Повесть «Детство» (фрагменты). </w:t>
      </w:r>
      <w:r w:rsidRPr="002D4127">
        <w:rPr>
          <w:rFonts w:ascii="Times New Roman" w:eastAsia="Calibri" w:hAnsi="Times New Roman" w:cs="Times New Roman"/>
          <w:bCs/>
          <w:sz w:val="28"/>
          <w:szCs w:val="28"/>
          <w:lang w:eastAsia="ru-RU"/>
        </w:rPr>
        <w:t xml:space="preserve">А. Н. Толстой. </w:t>
      </w:r>
      <w:r w:rsidRPr="002D4127">
        <w:rPr>
          <w:rFonts w:ascii="Times New Roman" w:eastAsia="Calibri" w:hAnsi="Times New Roman" w:cs="Times New Roman"/>
          <w:sz w:val="28"/>
          <w:szCs w:val="28"/>
          <w:lang w:eastAsia="ru-RU"/>
        </w:rPr>
        <w:t>Повесть «Детство Никиты» (фрагменты). Своеобразие сюжета и образной системы в автобиографических произведениях. Жизнь, изо</w:t>
      </w:r>
      <w:r w:rsidR="00801045">
        <w:rPr>
          <w:rFonts w:ascii="Times New Roman" w:eastAsia="Calibri" w:hAnsi="Times New Roman" w:cs="Times New Roman"/>
          <w:sz w:val="28"/>
          <w:szCs w:val="28"/>
          <w:lang w:eastAsia="ru-RU"/>
        </w:rPr>
        <w:t>бражённая в восприятии ребенка.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b/>
          <w:bCs/>
          <w:sz w:val="28"/>
          <w:szCs w:val="28"/>
          <w:lang w:eastAsia="ru-RU"/>
        </w:rPr>
        <w:t>Сведения по теории и истории литературы</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Литература как искусство словесного образа. Литература и мифология. Литература и фольклор.</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Художественный вымысел. Правдоподобие и фантастика.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EC05A1" w:rsidRPr="002D4127" w:rsidRDefault="00EC05A1"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Авторская позиция. Заглавие произведения. Эпиграф. «Говорящие» фамилии. Финал произведения.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2D4127">
        <w:rPr>
          <w:rFonts w:ascii="Times New Roman" w:eastAsia="Calibri" w:hAnsi="Times New Roman" w:cs="Times New Roman"/>
          <w:sz w:val="28"/>
          <w:szCs w:val="28"/>
          <w:lang w:val="en-US" w:eastAsia="ru-RU"/>
        </w:rPr>
        <w:t>XVII</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sz w:val="28"/>
          <w:szCs w:val="28"/>
          <w:lang w:val="en-US" w:eastAsia="ru-RU"/>
        </w:rPr>
        <w:t>XVIII</w:t>
      </w:r>
      <w:r w:rsidRPr="002D4127">
        <w:rPr>
          <w:rFonts w:ascii="Times New Roman" w:eastAsia="Calibri" w:hAnsi="Times New Roman" w:cs="Times New Roman"/>
          <w:sz w:val="28"/>
          <w:szCs w:val="28"/>
          <w:lang w:eastAsia="ru-RU"/>
        </w:rPr>
        <w:t xml:space="preserve">, </w:t>
      </w:r>
      <w:r w:rsidRPr="002D4127">
        <w:rPr>
          <w:rFonts w:ascii="Times New Roman" w:eastAsia="Calibri" w:hAnsi="Times New Roman" w:cs="Times New Roman"/>
          <w:sz w:val="28"/>
          <w:szCs w:val="28"/>
          <w:lang w:val="en-US" w:eastAsia="ru-RU"/>
        </w:rPr>
        <w:t>XIX</w:t>
      </w:r>
      <w:r w:rsidRPr="002D4127">
        <w:rPr>
          <w:rFonts w:ascii="Times New Roman" w:eastAsia="Calibri" w:hAnsi="Times New Roman" w:cs="Times New Roman"/>
          <w:sz w:val="28"/>
          <w:szCs w:val="28"/>
          <w:lang w:eastAsia="ru-RU"/>
        </w:rPr>
        <w:t xml:space="preserve"> и </w:t>
      </w:r>
      <w:r w:rsidRPr="002D4127">
        <w:rPr>
          <w:rFonts w:ascii="Times New Roman" w:eastAsia="Calibri" w:hAnsi="Times New Roman" w:cs="Times New Roman"/>
          <w:sz w:val="28"/>
          <w:szCs w:val="28"/>
          <w:lang w:val="en-US" w:eastAsia="ru-RU"/>
        </w:rPr>
        <w:t>XX</w:t>
      </w:r>
      <w:r w:rsidRPr="002D4127">
        <w:rPr>
          <w:rFonts w:ascii="Times New Roman" w:eastAsia="Calibri" w:hAnsi="Times New Roman" w:cs="Times New Roman"/>
          <w:sz w:val="28"/>
          <w:szCs w:val="28"/>
          <w:lang w:eastAsia="ru-RU"/>
        </w:rPr>
        <w:t> вв.). Литературные направления (классицизм, сентиментализм, романтизм, реализм, модернизм).</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Русская литература </w:t>
      </w:r>
      <w:r w:rsidRPr="002D4127">
        <w:rPr>
          <w:rFonts w:ascii="Times New Roman" w:eastAsia="Calibri" w:hAnsi="Times New Roman" w:cs="Times New Roman"/>
          <w:sz w:val="28"/>
          <w:szCs w:val="28"/>
          <w:lang w:val="en-US" w:eastAsia="ru-RU"/>
        </w:rPr>
        <w:t>XVIII</w:t>
      </w:r>
      <w:r w:rsidRPr="002D4127">
        <w:rPr>
          <w:rFonts w:ascii="Times New Roman" w:eastAsia="Calibri" w:hAnsi="Times New Roman" w:cs="Times New Roman"/>
          <w:sz w:val="28"/>
          <w:szCs w:val="28"/>
          <w:lang w:eastAsia="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EC05A1" w:rsidRPr="002D4127" w:rsidRDefault="00EC05A1" w:rsidP="00A802AB">
      <w:pPr>
        <w:widowControl w:val="0"/>
        <w:shd w:val="clear" w:color="auto" w:fill="FFFFFF"/>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Русская литература </w:t>
      </w:r>
      <w:r w:rsidRPr="002D4127">
        <w:rPr>
          <w:rFonts w:ascii="Times New Roman" w:eastAsia="Calibri" w:hAnsi="Times New Roman" w:cs="Times New Roman"/>
          <w:sz w:val="28"/>
          <w:szCs w:val="28"/>
          <w:lang w:val="en-US" w:eastAsia="ru-RU"/>
        </w:rPr>
        <w:t>XIX</w:t>
      </w:r>
      <w:r w:rsidRPr="002D4127">
        <w:rPr>
          <w:rFonts w:ascii="Times New Roman" w:eastAsia="Calibri" w:hAnsi="Times New Roman" w:cs="Times New Roman"/>
          <w:sz w:val="28"/>
          <w:szCs w:val="28"/>
          <w:lang w:eastAsia="ru-RU"/>
        </w:rPr>
        <w:t xml:space="preserve"> в. Романтизм в русской литературе. Романтический герой. Становление реализма в русской литературе </w:t>
      </w:r>
      <w:r w:rsidRPr="002D4127">
        <w:rPr>
          <w:rFonts w:ascii="Times New Roman" w:eastAsia="Calibri" w:hAnsi="Times New Roman" w:cs="Times New Roman"/>
          <w:sz w:val="28"/>
          <w:szCs w:val="28"/>
          <w:lang w:val="en-US" w:eastAsia="ru-RU"/>
        </w:rPr>
        <w:t>XIX</w:t>
      </w:r>
      <w:r w:rsidRPr="002D4127">
        <w:rPr>
          <w:rFonts w:ascii="Times New Roman" w:eastAsia="Calibri" w:hAnsi="Times New Roman" w:cs="Times New Roman"/>
          <w:sz w:val="28"/>
          <w:szCs w:val="28"/>
          <w:lang w:eastAsia="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2D4127">
        <w:rPr>
          <w:rFonts w:ascii="Times New Roman" w:eastAsia="Calibri" w:hAnsi="Times New Roman" w:cs="Times New Roman"/>
          <w:sz w:val="28"/>
          <w:szCs w:val="28"/>
          <w:lang w:val="en-US" w:eastAsia="ru-RU"/>
        </w:rPr>
        <w:t>XIX</w:t>
      </w:r>
      <w:r w:rsidRPr="002D4127">
        <w:rPr>
          <w:rFonts w:ascii="Times New Roman" w:eastAsia="Calibri" w:hAnsi="Times New Roman" w:cs="Times New Roman"/>
          <w:sz w:val="28"/>
          <w:szCs w:val="28"/>
          <w:lang w:eastAsia="ru-RU"/>
        </w:rPr>
        <w:t xml:space="preserve"> в. (человек и природа, родина, любовь, назначение поэзии). Социальная и нравственная проблематика русской драматургии </w:t>
      </w:r>
      <w:r w:rsidRPr="002D4127">
        <w:rPr>
          <w:rFonts w:ascii="Times New Roman" w:eastAsia="Calibri" w:hAnsi="Times New Roman" w:cs="Times New Roman"/>
          <w:sz w:val="28"/>
          <w:szCs w:val="28"/>
          <w:lang w:val="en-US" w:eastAsia="ru-RU"/>
        </w:rPr>
        <w:t>XIX</w:t>
      </w:r>
      <w:r w:rsidRPr="002D4127">
        <w:rPr>
          <w:rFonts w:ascii="Times New Roman" w:eastAsia="Calibri" w:hAnsi="Times New Roman" w:cs="Times New Roman"/>
          <w:sz w:val="28"/>
          <w:szCs w:val="28"/>
          <w:lang w:eastAsia="ru-RU"/>
        </w:rPr>
        <w:t> в.</w:t>
      </w:r>
    </w:p>
    <w:p w:rsidR="00EC05A1" w:rsidRPr="00C0194B" w:rsidRDefault="00EC05A1" w:rsidP="00A802AB">
      <w:pPr>
        <w:widowControl w:val="0"/>
        <w:autoSpaceDE w:val="0"/>
        <w:autoSpaceDN w:val="0"/>
        <w:adjustRightInd w:val="0"/>
        <w:spacing w:after="0" w:line="240" w:lineRule="auto"/>
        <w:ind w:left="284" w:right="282" w:firstLine="425"/>
        <w:jc w:val="both"/>
        <w:rPr>
          <w:rFonts w:ascii="Times New Roman" w:eastAsia="Calibri" w:hAnsi="Times New Roman" w:cs="Times New Roman"/>
          <w:sz w:val="28"/>
          <w:szCs w:val="28"/>
          <w:lang w:eastAsia="ru-RU"/>
        </w:rPr>
      </w:pPr>
      <w:r w:rsidRPr="002D4127">
        <w:rPr>
          <w:rFonts w:ascii="Times New Roman" w:eastAsia="Calibri" w:hAnsi="Times New Roman" w:cs="Times New Roman"/>
          <w:sz w:val="28"/>
          <w:szCs w:val="28"/>
          <w:lang w:eastAsia="ru-RU"/>
        </w:rPr>
        <w:t xml:space="preserve">Русская литература </w:t>
      </w:r>
      <w:r w:rsidRPr="002D4127">
        <w:rPr>
          <w:rFonts w:ascii="Times New Roman" w:eastAsia="Calibri" w:hAnsi="Times New Roman" w:cs="Times New Roman"/>
          <w:sz w:val="28"/>
          <w:szCs w:val="28"/>
          <w:lang w:val="en-US" w:eastAsia="ru-RU"/>
        </w:rPr>
        <w:t>XX</w:t>
      </w:r>
      <w:r w:rsidRPr="002D4127">
        <w:rPr>
          <w:rFonts w:ascii="Times New Roman" w:eastAsia="Calibri" w:hAnsi="Times New Roman" w:cs="Times New Roman"/>
          <w:sz w:val="28"/>
          <w:szCs w:val="28"/>
          <w:lang w:eastAsia="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2D4127">
        <w:rPr>
          <w:rFonts w:ascii="Times New Roman" w:eastAsia="Calibri" w:hAnsi="Times New Roman" w:cs="Times New Roman"/>
          <w:sz w:val="28"/>
          <w:szCs w:val="28"/>
          <w:lang w:val="en-US" w:eastAsia="ru-RU"/>
        </w:rPr>
        <w:t>XX</w:t>
      </w:r>
      <w:r w:rsidRPr="002D4127">
        <w:rPr>
          <w:rFonts w:ascii="Times New Roman" w:eastAsia="Calibri" w:hAnsi="Times New Roman" w:cs="Times New Roman"/>
          <w:sz w:val="28"/>
          <w:szCs w:val="28"/>
          <w:lang w:eastAsia="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2D4127">
        <w:rPr>
          <w:rFonts w:ascii="Times New Roman" w:eastAsia="Calibri" w:hAnsi="Times New Roman" w:cs="Times New Roman"/>
          <w:sz w:val="28"/>
          <w:szCs w:val="28"/>
          <w:lang w:val="en-US" w:eastAsia="ru-RU"/>
        </w:rPr>
        <w:t>XX</w:t>
      </w:r>
      <w:r w:rsidRPr="002D4127">
        <w:rPr>
          <w:rFonts w:ascii="Times New Roman" w:eastAsia="Calibri" w:hAnsi="Times New Roman" w:cs="Times New Roman"/>
          <w:sz w:val="28"/>
          <w:szCs w:val="28"/>
          <w:lang w:eastAsia="ru-RU"/>
        </w:rPr>
        <w:t> в. (человек и природа, родина, любовь, война, назначение поэзии).</w:t>
      </w:r>
    </w:p>
    <w:p w:rsidR="003262B2" w:rsidRDefault="003262B2" w:rsidP="00A802AB">
      <w:pPr>
        <w:spacing w:after="0" w:line="240" w:lineRule="auto"/>
        <w:ind w:left="284" w:right="282" w:firstLine="425"/>
        <w:jc w:val="both"/>
        <w:rPr>
          <w:rFonts w:ascii="Times New Roman" w:hAnsi="Times New Roman" w:cs="Times New Roman"/>
          <w:b/>
          <w:i/>
          <w:sz w:val="32"/>
          <w:szCs w:val="32"/>
        </w:rPr>
      </w:pPr>
      <w:r>
        <w:rPr>
          <w:rFonts w:ascii="Times New Roman" w:hAnsi="Times New Roman" w:cs="Times New Roman"/>
          <w:b/>
          <w:i/>
          <w:sz w:val="32"/>
          <w:szCs w:val="32"/>
        </w:rPr>
        <w:t xml:space="preserve">  </w:t>
      </w:r>
      <w:r w:rsidRPr="008D3091">
        <w:rPr>
          <w:rFonts w:ascii="Times New Roman" w:hAnsi="Times New Roman" w:cs="Times New Roman"/>
          <w:b/>
          <w:i/>
          <w:sz w:val="32"/>
          <w:szCs w:val="32"/>
        </w:rPr>
        <w:t>2.2.2.3.</w:t>
      </w:r>
      <w:r>
        <w:rPr>
          <w:rFonts w:ascii="Times New Roman" w:hAnsi="Times New Roman" w:cs="Times New Roman"/>
          <w:b/>
          <w:i/>
          <w:sz w:val="32"/>
          <w:szCs w:val="32"/>
        </w:rPr>
        <w:t xml:space="preserve"> Родной язык (русский)</w:t>
      </w:r>
    </w:p>
    <w:p w:rsidR="00F17B38" w:rsidRPr="00B80267" w:rsidRDefault="00F17B38" w:rsidP="00A802AB">
      <w:pPr>
        <w:spacing w:after="0" w:line="240" w:lineRule="auto"/>
        <w:ind w:left="284" w:firstLine="425"/>
        <w:jc w:val="both"/>
        <w:rPr>
          <w:rFonts w:ascii="Times New Roman" w:hAnsi="Times New Roman" w:cs="Times New Roman"/>
          <w:b/>
          <w:sz w:val="28"/>
          <w:szCs w:val="28"/>
        </w:rPr>
      </w:pPr>
      <w:r w:rsidRPr="00B80267">
        <w:rPr>
          <w:rFonts w:ascii="Times New Roman" w:hAnsi="Times New Roman" w:cs="Times New Roman"/>
          <w:b/>
          <w:sz w:val="28"/>
          <w:szCs w:val="28"/>
        </w:rPr>
        <w:t xml:space="preserve">Раздел 1. Язык и культура </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r>
        <w:rPr>
          <w:rFonts w:ascii="Times New Roman" w:hAnsi="Times New Roman" w:cs="Times New Roman"/>
          <w:sz w:val="28"/>
          <w:szCs w:val="28"/>
        </w:rPr>
        <w:t xml:space="preserve"> </w:t>
      </w:r>
      <w:r w:rsidRPr="00B80267">
        <w:rPr>
          <w:rFonts w:ascii="Times New Roman" w:hAnsi="Times New Roman" w:cs="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F17B38" w:rsidRPr="00B80267" w:rsidRDefault="00F17B38" w:rsidP="00A802AB">
      <w:pPr>
        <w:spacing w:after="0" w:line="240" w:lineRule="auto"/>
        <w:ind w:left="284" w:firstLine="425"/>
        <w:jc w:val="both"/>
        <w:rPr>
          <w:rFonts w:ascii="Times New Roman" w:hAnsi="Times New Roman" w:cs="Times New Roman"/>
          <w:b/>
          <w:sz w:val="28"/>
          <w:szCs w:val="28"/>
        </w:rPr>
      </w:pPr>
      <w:r w:rsidRPr="00B80267">
        <w:rPr>
          <w:rFonts w:ascii="Times New Roman" w:hAnsi="Times New Roman" w:cs="Times New Roman"/>
          <w:b/>
          <w:sz w:val="28"/>
          <w:szCs w:val="28"/>
        </w:rPr>
        <w:t>Раздел 2. Культура речи (8 часов)</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b/>
          <w:i/>
          <w:sz w:val="28"/>
          <w:szCs w:val="28"/>
        </w:rPr>
        <w:t>Основные орфоэпические нормы современного русского литературного языка.</w:t>
      </w:r>
      <w:r w:rsidRPr="00B80267">
        <w:rPr>
          <w:rFonts w:ascii="Times New Roman" w:hAnsi="Times New Roman" w:cs="Times New Roman"/>
          <w:sz w:val="28"/>
          <w:szCs w:val="28"/>
        </w:rPr>
        <w:t xml:space="preserve"> Активные процессы в области произношения и ударения. Отражение произносительных вариантов в современных орфоэпических словарях.</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Нарушение орфоэпической нормы как художественный приѐм.</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b/>
          <w:i/>
          <w:sz w:val="28"/>
          <w:szCs w:val="28"/>
        </w:rPr>
        <w:t>Основные лексические нормы современного русского литературного языка.</w:t>
      </w:r>
      <w:r w:rsidRPr="00B80267">
        <w:rPr>
          <w:rFonts w:ascii="Times New Roman" w:hAnsi="Times New Roman" w:cs="Times New Roman"/>
          <w:sz w:val="28"/>
          <w:szCs w:val="28"/>
        </w:rPr>
        <w:t xml:space="preserve">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Речевая избыточность и точность. Тавтология. Плеоназм. Типичные ошибки‚ связанные с речевой избыточностью.</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Современные толковые словари. Отражение вариантов лексической нормы в современных словарях. Словарные пометы.</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b/>
          <w:i/>
          <w:sz w:val="28"/>
          <w:szCs w:val="28"/>
        </w:rPr>
        <w:t>Основные грамматические нормы современного русского литературного языка.</w:t>
      </w:r>
      <w:r w:rsidRPr="00B80267">
        <w:rPr>
          <w:rFonts w:ascii="Times New Roman" w:hAnsi="Times New Roman" w:cs="Times New Roman"/>
          <w:sz w:val="28"/>
          <w:szCs w:val="28"/>
        </w:rPr>
        <w:t xml:space="preserve"> Типичные грамматические ошибки. Управление: управление предлогов благодаря, согласно, вопреки; предлогапо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Нормы употребления причастных и деепричастных оборотов‚ предложений с косвенной речью.</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Типичные ошибки в построении сложных предложений: постановка рядом двух однозначных союзов(но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Отражение вариантов грамматической нормы в современных грамматических словарях и справочниках. Словарные пометы.</w:t>
      </w:r>
    </w:p>
    <w:p w:rsidR="00F17B38" w:rsidRPr="00B80267" w:rsidRDefault="00F17B38" w:rsidP="00A802AB">
      <w:pPr>
        <w:spacing w:after="0" w:line="240" w:lineRule="auto"/>
        <w:ind w:left="284" w:firstLine="425"/>
        <w:jc w:val="both"/>
        <w:rPr>
          <w:rFonts w:ascii="Times New Roman" w:hAnsi="Times New Roman" w:cs="Times New Roman"/>
          <w:b/>
          <w:i/>
          <w:sz w:val="28"/>
          <w:szCs w:val="28"/>
        </w:rPr>
      </w:pPr>
      <w:r w:rsidRPr="00B80267">
        <w:rPr>
          <w:rFonts w:ascii="Times New Roman" w:hAnsi="Times New Roman" w:cs="Times New Roman"/>
          <w:b/>
          <w:i/>
          <w:sz w:val="28"/>
          <w:szCs w:val="28"/>
        </w:rPr>
        <w:t>Речевой этикет</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17B38" w:rsidRPr="00B80267" w:rsidRDefault="00F17B38" w:rsidP="00A802AB">
      <w:pPr>
        <w:spacing w:after="0" w:line="240" w:lineRule="auto"/>
        <w:ind w:left="284" w:firstLine="425"/>
        <w:jc w:val="both"/>
        <w:rPr>
          <w:rFonts w:ascii="Times New Roman" w:hAnsi="Times New Roman" w:cs="Times New Roman"/>
          <w:b/>
          <w:sz w:val="28"/>
          <w:szCs w:val="28"/>
        </w:rPr>
      </w:pPr>
      <w:r w:rsidRPr="00B80267">
        <w:rPr>
          <w:rFonts w:ascii="Times New Roman" w:hAnsi="Times New Roman" w:cs="Times New Roman"/>
          <w:b/>
          <w:sz w:val="28"/>
          <w:szCs w:val="28"/>
        </w:rPr>
        <w:t>Раздел 3. Речь. Речевая деятельность. Текст (5 часов)</w:t>
      </w:r>
    </w:p>
    <w:p w:rsidR="00F17B38" w:rsidRPr="00B80267" w:rsidRDefault="00F17B38" w:rsidP="00A802AB">
      <w:pPr>
        <w:spacing w:after="0" w:line="240" w:lineRule="auto"/>
        <w:ind w:left="284" w:firstLine="425"/>
        <w:jc w:val="both"/>
        <w:rPr>
          <w:rFonts w:ascii="Times New Roman" w:hAnsi="Times New Roman" w:cs="Times New Roman"/>
          <w:b/>
          <w:i/>
          <w:sz w:val="28"/>
          <w:szCs w:val="28"/>
        </w:rPr>
      </w:pPr>
      <w:r w:rsidRPr="00B80267">
        <w:rPr>
          <w:rFonts w:ascii="Times New Roman" w:hAnsi="Times New Roman" w:cs="Times New Roman"/>
          <w:b/>
          <w:i/>
          <w:sz w:val="28"/>
          <w:szCs w:val="28"/>
        </w:rPr>
        <w:t>Язык и речь. Виды речевой деятельности</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F17B38" w:rsidRPr="00B80267" w:rsidRDefault="00F17B38" w:rsidP="00A802AB">
      <w:pPr>
        <w:spacing w:after="0" w:line="240" w:lineRule="auto"/>
        <w:ind w:left="284" w:firstLine="425"/>
        <w:jc w:val="both"/>
        <w:rPr>
          <w:rFonts w:ascii="Times New Roman" w:hAnsi="Times New Roman" w:cs="Times New Roman"/>
          <w:b/>
          <w:i/>
          <w:sz w:val="28"/>
          <w:szCs w:val="28"/>
        </w:rPr>
      </w:pPr>
      <w:r w:rsidRPr="00B80267">
        <w:rPr>
          <w:rFonts w:ascii="Times New Roman" w:hAnsi="Times New Roman" w:cs="Times New Roman"/>
          <w:b/>
          <w:i/>
          <w:sz w:val="28"/>
          <w:szCs w:val="28"/>
        </w:rPr>
        <w:t>Текст как единица языка и речи</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Виды преобразования текстов: аннотация, конспект. Использование графиков, диаграмм, схем для представления информации.</w:t>
      </w:r>
    </w:p>
    <w:p w:rsidR="00F17B38" w:rsidRPr="00B80267" w:rsidRDefault="00F17B38" w:rsidP="00A802AB">
      <w:pPr>
        <w:spacing w:after="0" w:line="240" w:lineRule="auto"/>
        <w:ind w:left="284" w:firstLine="425"/>
        <w:jc w:val="both"/>
        <w:rPr>
          <w:rFonts w:ascii="Times New Roman" w:hAnsi="Times New Roman" w:cs="Times New Roman"/>
          <w:b/>
          <w:i/>
          <w:sz w:val="28"/>
          <w:szCs w:val="28"/>
        </w:rPr>
      </w:pPr>
      <w:r w:rsidRPr="00B80267">
        <w:rPr>
          <w:rFonts w:ascii="Times New Roman" w:hAnsi="Times New Roman" w:cs="Times New Roman"/>
          <w:b/>
          <w:i/>
          <w:sz w:val="28"/>
          <w:szCs w:val="28"/>
        </w:rPr>
        <w:t>Функциональные разновидности языка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Разговорная речь. Анекдот, шутка.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Официально-деловой стиль. Деловое письмо, его структурные элементы и языковые особенности.</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Учебно-научный стиль. Доклад, сообщение. Речь оппонента на защите проекта.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Публицистический стиль. Проблемный очерк.</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F17B38" w:rsidRPr="00B80267" w:rsidRDefault="00F17B38" w:rsidP="00A802AB">
      <w:pPr>
        <w:spacing w:after="0" w:line="240" w:lineRule="auto"/>
        <w:ind w:left="284" w:firstLine="425"/>
        <w:jc w:val="both"/>
        <w:rPr>
          <w:rFonts w:ascii="Times New Roman" w:hAnsi="Times New Roman" w:cs="Times New Roman"/>
          <w:b/>
          <w:sz w:val="28"/>
          <w:szCs w:val="28"/>
        </w:rPr>
      </w:pPr>
      <w:r w:rsidRPr="00B80267">
        <w:rPr>
          <w:rFonts w:ascii="Times New Roman" w:hAnsi="Times New Roman" w:cs="Times New Roman"/>
          <w:b/>
          <w:sz w:val="28"/>
          <w:szCs w:val="28"/>
        </w:rPr>
        <w:t>Планируемые результаты освоения учебного материала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Федеральный государственный образовательный стандарт основного общего образования определяет перечень предметных результатов изучения родного (русского) языка: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3. использование коммуникативно-эстетических возможностей родного языка;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17B38" w:rsidRPr="00B80267" w:rsidRDefault="00F17B38" w:rsidP="00A802AB">
      <w:pPr>
        <w:spacing w:after="0" w:line="240" w:lineRule="auto"/>
        <w:ind w:left="284" w:firstLine="425"/>
        <w:jc w:val="both"/>
        <w:rPr>
          <w:rFonts w:ascii="Times New Roman" w:hAnsi="Times New Roman" w:cs="Times New Roman"/>
          <w:sz w:val="28"/>
          <w:szCs w:val="28"/>
        </w:rPr>
      </w:pPr>
      <w:r w:rsidRPr="00B80267">
        <w:rPr>
          <w:rFonts w:ascii="Times New Roman" w:hAnsi="Times New Roman" w:cs="Times New Roman"/>
          <w:sz w:val="28"/>
          <w:szCs w:val="28"/>
        </w:rPr>
        <w:t>8. формирование ответственности за языковую культуру как общечеловеческую ценность.</w:t>
      </w:r>
    </w:p>
    <w:p w:rsidR="003262B2" w:rsidRDefault="003262B2" w:rsidP="00A802AB">
      <w:pPr>
        <w:spacing w:after="0" w:line="240" w:lineRule="auto"/>
        <w:ind w:left="284" w:right="282" w:firstLine="425"/>
        <w:jc w:val="both"/>
        <w:rPr>
          <w:rFonts w:ascii="Times New Roman" w:hAnsi="Times New Roman" w:cs="Times New Roman"/>
          <w:b/>
          <w:i/>
          <w:sz w:val="32"/>
          <w:szCs w:val="32"/>
        </w:rPr>
      </w:pPr>
    </w:p>
    <w:p w:rsidR="003262B2" w:rsidRDefault="003262B2" w:rsidP="00A802AB">
      <w:pPr>
        <w:spacing w:after="0" w:line="240" w:lineRule="auto"/>
        <w:ind w:left="284" w:right="282" w:firstLine="425"/>
        <w:jc w:val="both"/>
        <w:rPr>
          <w:rFonts w:ascii="Times New Roman" w:hAnsi="Times New Roman" w:cs="Times New Roman"/>
          <w:b/>
          <w:i/>
          <w:sz w:val="32"/>
          <w:szCs w:val="32"/>
        </w:rPr>
      </w:pPr>
      <w:r>
        <w:rPr>
          <w:rFonts w:ascii="Times New Roman" w:hAnsi="Times New Roman" w:cs="Times New Roman"/>
          <w:b/>
          <w:i/>
          <w:sz w:val="32"/>
          <w:szCs w:val="32"/>
        </w:rPr>
        <w:t xml:space="preserve"> 2.2.2.4</w:t>
      </w:r>
      <w:r w:rsidRPr="008D3091">
        <w:rPr>
          <w:rFonts w:ascii="Times New Roman" w:hAnsi="Times New Roman" w:cs="Times New Roman"/>
          <w:b/>
          <w:i/>
          <w:sz w:val="32"/>
          <w:szCs w:val="32"/>
        </w:rPr>
        <w:t xml:space="preserve"> </w:t>
      </w:r>
      <w:r>
        <w:rPr>
          <w:rFonts w:ascii="Times New Roman" w:hAnsi="Times New Roman" w:cs="Times New Roman"/>
          <w:b/>
          <w:i/>
          <w:sz w:val="32"/>
          <w:szCs w:val="32"/>
        </w:rPr>
        <w:t>Родная литература (русская)</w:t>
      </w:r>
    </w:p>
    <w:p w:rsidR="00F17B38" w:rsidRPr="00F17B38" w:rsidRDefault="003262B2" w:rsidP="00A802AB">
      <w:pPr>
        <w:shd w:val="clear" w:color="auto" w:fill="FFFFFF"/>
        <w:spacing w:after="0" w:line="240" w:lineRule="auto"/>
        <w:ind w:left="284" w:firstLine="425"/>
        <w:jc w:val="both"/>
        <w:rPr>
          <w:rFonts w:ascii="Times New Roman" w:eastAsia="Times New Roman" w:hAnsi="Times New Roman" w:cs="Times New Roman"/>
          <w:bCs/>
          <w:color w:val="000000"/>
          <w:sz w:val="28"/>
          <w:szCs w:val="28"/>
          <w:lang w:eastAsia="ru-RU"/>
        </w:rPr>
      </w:pPr>
      <w:r w:rsidRPr="008D3091">
        <w:rPr>
          <w:rFonts w:ascii="Times New Roman" w:hAnsi="Times New Roman" w:cs="Times New Roman"/>
          <w:b/>
          <w:i/>
          <w:sz w:val="32"/>
          <w:szCs w:val="32"/>
        </w:rPr>
        <w:t xml:space="preserve"> </w:t>
      </w:r>
      <w:r w:rsidR="00F17B38" w:rsidRPr="00F17B38">
        <w:rPr>
          <w:rFonts w:ascii="Times New Roman" w:eastAsia="Times New Roman" w:hAnsi="Times New Roman" w:cs="Times New Roman"/>
          <w:bCs/>
          <w:color w:val="000000"/>
          <w:sz w:val="28"/>
          <w:szCs w:val="28"/>
          <w:lang w:eastAsia="ru-RU"/>
        </w:rPr>
        <w:t xml:space="preserve">Содержание программы в 7 классе </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 xml:space="preserve">Русский фольклор </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 xml:space="preserve">Виды устного народного     творчества Малые жанры фольклора. Песни, сказки, частушки. </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Исторические песни, лирические песни, календарно-обрядовая поэзия. Своеобразие языка и формы произведений. Связь фольклорных произведений с другими видами искусства. Фольклорные традиции в русской литературе. Донские былины: «Илья Муромец выезжает в поле», «Дюк Степанович и три разбойника».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Своеобразие художественного мира донских былин. Отражение в фольклорных произведениях быта, традиций, обрядов донских казаков. Фольклорные традиции в русской литературе.</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 xml:space="preserve">Древнерусская литература </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Жанровое богатство древнерусской литературы Традиции древнерусской литературы.</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"Поучение Владимира Мономаха".</w:t>
      </w:r>
      <w:r w:rsidRPr="00C1655F">
        <w:rPr>
          <w:rFonts w:ascii="Times New Roman" w:eastAsia="Times New Roman" w:hAnsi="Times New Roman" w:cs="Times New Roman"/>
          <w:color w:val="000000"/>
          <w:sz w:val="28"/>
          <w:szCs w:val="28"/>
          <w:lang w:eastAsia="ru-RU"/>
        </w:rPr>
        <w:t> Значение духовно-нравственных заповедей, определивших дух эпохи и ставших основным вектором развития русской литературы</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«Сказание о Борисе и Глебе».</w:t>
      </w:r>
      <w:r w:rsidRPr="00C1655F">
        <w:rPr>
          <w:rFonts w:ascii="Times New Roman" w:eastAsia="Times New Roman" w:hAnsi="Times New Roman" w:cs="Times New Roman"/>
          <w:color w:val="000000"/>
          <w:sz w:val="28"/>
          <w:szCs w:val="28"/>
          <w:lang w:eastAsia="ru-RU"/>
        </w:rPr>
        <w:t> Тема добра и зла в произведениях древнерусской литературы.</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Литература XVIII века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Гражданский пафос как основная отличительная черта литературного процесса эпохи классицизма. М. В. Ломоносов, Г. Р. Державин, Д. И. Фонвизин.</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И. И. Дмитриев.</w:t>
      </w:r>
      <w:r w:rsidRPr="00C1655F">
        <w:rPr>
          <w:rFonts w:ascii="Times New Roman" w:eastAsia="Times New Roman" w:hAnsi="Times New Roman" w:cs="Times New Roman"/>
          <w:color w:val="000000"/>
          <w:sz w:val="28"/>
          <w:szCs w:val="28"/>
          <w:lang w:eastAsia="ru-RU"/>
        </w:rPr>
        <w:t>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Литература XIX века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Традиции литературы XIX века. Разнообразие направлений и жанров.</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А. С. Пушкин.</w:t>
      </w:r>
      <w:r w:rsidRPr="00C1655F">
        <w:rPr>
          <w:rFonts w:ascii="Times New Roman" w:eastAsia="Times New Roman" w:hAnsi="Times New Roman" w:cs="Times New Roman"/>
          <w:color w:val="000000"/>
          <w:sz w:val="28"/>
          <w:szCs w:val="28"/>
          <w:lang w:eastAsia="ru-RU"/>
        </w:rPr>
        <w:t> «Скупой рыцарь». «Ужасный век, ужасные сердца».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Н. В. Гоголь</w:t>
      </w:r>
      <w:r w:rsidRPr="00C1655F">
        <w:rPr>
          <w:rFonts w:ascii="Times New Roman" w:eastAsia="Times New Roman" w:hAnsi="Times New Roman" w:cs="Times New Roman"/>
          <w:color w:val="000000"/>
          <w:sz w:val="28"/>
          <w:szCs w:val="28"/>
          <w:lang w:eastAsia="ru-RU"/>
        </w:rPr>
        <w:t> «Нос». Русская сатира. Сатирическая направленность повести. Язык произведения, художественная деталь.</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В. М. Гаршин.</w:t>
      </w:r>
      <w:r w:rsidRPr="00C1655F">
        <w:rPr>
          <w:rFonts w:ascii="Times New Roman" w:eastAsia="Times New Roman" w:hAnsi="Times New Roman" w:cs="Times New Roman"/>
          <w:color w:val="000000"/>
          <w:sz w:val="28"/>
          <w:szCs w:val="28"/>
          <w:lang w:eastAsia="ru-RU"/>
        </w:rPr>
        <w:t> Психологизм произведений писателя. Героизм и готовность к подвигу в рассказе «Сигнал»</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И. С. Тургенев.</w:t>
      </w:r>
      <w:r w:rsidRPr="00C1655F">
        <w:rPr>
          <w:rFonts w:ascii="Times New Roman" w:eastAsia="Times New Roman" w:hAnsi="Times New Roman" w:cs="Times New Roman"/>
          <w:color w:val="000000"/>
          <w:sz w:val="28"/>
          <w:szCs w:val="28"/>
          <w:lang w:eastAsia="ru-RU"/>
        </w:rPr>
        <w:t> Непреходящие ценности жизни в произведениях Тургенева. Стихотворения в прозе "Собака", "Голуби", Враг и друг".</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Афанасий Афанасьевич Фет</w:t>
      </w:r>
      <w:r w:rsidRPr="00C1655F">
        <w:rPr>
          <w:rFonts w:ascii="Times New Roman" w:eastAsia="Times New Roman" w:hAnsi="Times New Roman" w:cs="Times New Roman"/>
          <w:color w:val="000000"/>
          <w:sz w:val="28"/>
          <w:szCs w:val="28"/>
          <w:lang w:eastAsia="ru-RU"/>
        </w:rPr>
        <w:t>. Фет – поэт, Фет – барин. Исторические факты об усадьбе Воробьевка, хозяйственная деятельности Фета, его творчество в этот период. «Вечные» темы в лирике Фета (природа, поэзия, любовь, смерть).</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Ф. И. Тютчев.</w:t>
      </w:r>
      <w:r w:rsidRPr="00C1655F">
        <w:rPr>
          <w:rFonts w:ascii="Times New Roman" w:eastAsia="Times New Roman" w:hAnsi="Times New Roman" w:cs="Times New Roman"/>
          <w:color w:val="000000"/>
          <w:sz w:val="28"/>
          <w:szCs w:val="28"/>
          <w:lang w:eastAsia="ru-RU"/>
        </w:rPr>
        <w:t> Красота русской земли в лирике поэта. "Как сладко дремлет сад темно-зеленый!...", "Природа-сфинкс. И тем она верней..."</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Николай Семёнович Лесков. </w:t>
      </w:r>
      <w:r w:rsidRPr="00C1655F">
        <w:rPr>
          <w:rFonts w:ascii="Times New Roman" w:eastAsia="Times New Roman" w:hAnsi="Times New Roman" w:cs="Times New Roman"/>
          <w:color w:val="000000"/>
          <w:sz w:val="28"/>
          <w:szCs w:val="28"/>
          <w:lang w:eastAsia="ru-RU"/>
        </w:rPr>
        <w:t xml:space="preserve"> Рассказ "Тупейный художник" – протест против социальной несправедливости, гимн верной и преданной любви.</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А. П. Чехов.</w:t>
      </w:r>
      <w:r w:rsidRPr="00C1655F">
        <w:rPr>
          <w:rFonts w:ascii="Times New Roman" w:eastAsia="Times New Roman" w:hAnsi="Times New Roman" w:cs="Times New Roman"/>
          <w:color w:val="000000"/>
          <w:sz w:val="28"/>
          <w:szCs w:val="28"/>
          <w:lang w:eastAsia="ru-RU"/>
        </w:rPr>
        <w:t> Донские просторы в рассказе в рассказе « Степь».Юмористические рассказы. "Пересолил", "Налим", "Лошадиная фамилия". Сатира и  народный юмор в рассказах Чехова.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Литература XX</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А. Т. Аверченко.</w:t>
      </w:r>
      <w:r w:rsidRPr="00C1655F">
        <w:rPr>
          <w:rFonts w:ascii="Times New Roman" w:eastAsia="Times New Roman" w:hAnsi="Times New Roman" w:cs="Times New Roman"/>
          <w:color w:val="000000"/>
          <w:sz w:val="28"/>
          <w:szCs w:val="28"/>
          <w:lang w:eastAsia="ru-RU"/>
        </w:rPr>
        <w:t> Сатирические и юмористические рассказы писателя. О серьезном — с улыбкой Рассказ «Специалист». Тонкий юмор и грустный смех Аркадия Аверченко</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И. С. Шмелёв</w:t>
      </w:r>
      <w:r w:rsidRPr="00C1655F">
        <w:rPr>
          <w:rFonts w:ascii="Times New Roman" w:eastAsia="Times New Roman" w:hAnsi="Times New Roman" w:cs="Times New Roman"/>
          <w:color w:val="000000"/>
          <w:sz w:val="28"/>
          <w:szCs w:val="28"/>
          <w:lang w:eastAsia="ru-RU"/>
        </w:rPr>
        <w:t> Рассказ </w:t>
      </w:r>
      <w:r w:rsidRPr="00C1655F">
        <w:rPr>
          <w:rFonts w:ascii="Times New Roman" w:eastAsia="Times New Roman" w:hAnsi="Times New Roman" w:cs="Times New Roman"/>
          <w:i/>
          <w:iCs/>
          <w:color w:val="000000"/>
          <w:sz w:val="28"/>
          <w:szCs w:val="28"/>
          <w:lang w:eastAsia="ru-RU"/>
        </w:rPr>
        <w:t>«Русская песня»</w:t>
      </w:r>
      <w:r w:rsidRPr="00C1655F">
        <w:rPr>
          <w:rFonts w:ascii="Times New Roman" w:eastAsia="Times New Roman" w:hAnsi="Times New Roman" w:cs="Times New Roman"/>
          <w:color w:val="000000"/>
          <w:sz w:val="28"/>
          <w:szCs w:val="28"/>
          <w:lang w:eastAsia="ru-RU"/>
        </w:rPr>
        <w:t>. Основные сюжетные линии рассказа. Проблематика и художественная идея. Национальный характер в изображении писателя.</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Автобиографический рассказ </w:t>
      </w:r>
      <w:r w:rsidRPr="00C1655F">
        <w:rPr>
          <w:rFonts w:ascii="Times New Roman" w:eastAsia="Times New Roman" w:hAnsi="Times New Roman" w:cs="Times New Roman"/>
          <w:b/>
          <w:bCs/>
          <w:color w:val="000000"/>
          <w:sz w:val="28"/>
          <w:szCs w:val="28"/>
          <w:lang w:eastAsia="ru-RU"/>
        </w:rPr>
        <w:t>« У кого поселяются аисты»,</w:t>
      </w:r>
      <w:r w:rsidRPr="00C1655F">
        <w:rPr>
          <w:rFonts w:ascii="Times New Roman" w:eastAsia="Times New Roman" w:hAnsi="Times New Roman" w:cs="Times New Roman"/>
          <w:color w:val="000000"/>
          <w:sz w:val="28"/>
          <w:szCs w:val="28"/>
          <w:lang w:eastAsia="ru-RU"/>
        </w:rPr>
        <w:t> Единство всего живого на земле, Человек и природа. Доброта и отзывчивость. Истоки доброты. Образ автора в рассказе.</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 xml:space="preserve"> Виталий Закруткин. «Матерь человеческая».</w:t>
      </w:r>
      <w:r w:rsidRPr="00C1655F">
        <w:rPr>
          <w:rFonts w:ascii="Times New Roman" w:eastAsia="Times New Roman" w:hAnsi="Times New Roman" w:cs="Times New Roman"/>
          <w:color w:val="000000"/>
          <w:sz w:val="28"/>
          <w:szCs w:val="28"/>
          <w:lang w:eastAsia="ru-RU"/>
        </w:rPr>
        <w:t> . Суровая правда войны, осознание необходимости гуманного отношение к военнопленным. Сострадание и милосердие в нечеловеческих условиях военного времени. Художественные особенности и язык  рассказа.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А. П. Гайдар.</w:t>
      </w:r>
      <w:r w:rsidRPr="00C1655F">
        <w:rPr>
          <w:rFonts w:ascii="Times New Roman" w:eastAsia="Times New Roman" w:hAnsi="Times New Roman" w:cs="Times New Roman"/>
          <w:color w:val="000000"/>
          <w:sz w:val="28"/>
          <w:szCs w:val="28"/>
          <w:lang w:eastAsia="ru-RU"/>
        </w:rPr>
        <w:t> Очерк жизни и творчества. Бескорыстное и доброе отношение друг к другу - центральная идея повести "Тимур и его команда".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color w:val="000000"/>
          <w:sz w:val="28"/>
          <w:szCs w:val="28"/>
          <w:lang w:eastAsia="ru-RU"/>
        </w:rPr>
        <w:t>Повесть "Тимур и его команда". История создания повести, герои произведения, роль тимуровского движения в судьбе страны.</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 xml:space="preserve"> Виталий Закруткин. «Матерь человеческая».</w:t>
      </w:r>
      <w:r w:rsidRPr="00C1655F">
        <w:rPr>
          <w:rFonts w:ascii="Times New Roman" w:eastAsia="Times New Roman" w:hAnsi="Times New Roman" w:cs="Times New Roman"/>
          <w:color w:val="000000"/>
          <w:sz w:val="28"/>
          <w:szCs w:val="28"/>
          <w:lang w:eastAsia="ru-RU"/>
        </w:rPr>
        <w:t> . Суровая правда войны, осознание необходимости гуманного отношение к военнопленным. Сострадание и милосердие в нечеловеческих условиях военного времени. Художественные особенности и язык  рассказа.</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 xml:space="preserve">В.М.Шукшин </w:t>
      </w:r>
      <w:r w:rsidRPr="00C1655F">
        <w:rPr>
          <w:rFonts w:ascii="Times New Roman" w:eastAsia="Times New Roman" w:hAnsi="Times New Roman" w:cs="Times New Roman"/>
          <w:color w:val="000000"/>
          <w:sz w:val="28"/>
          <w:szCs w:val="28"/>
          <w:lang w:eastAsia="ru-RU"/>
        </w:rPr>
        <w:t> . Страницы биографии.  Рассказы Шукшина о малой родине:любовь к родной земле в слове о «малой родине»</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color w:val="000000"/>
          <w:sz w:val="28"/>
          <w:szCs w:val="28"/>
          <w:lang w:eastAsia="ru-RU"/>
        </w:rPr>
        <w:t>М.А. Шолохов</w:t>
      </w:r>
      <w:r w:rsidRPr="00C1655F">
        <w:rPr>
          <w:rFonts w:ascii="Times New Roman" w:eastAsia="Times New Roman" w:hAnsi="Times New Roman" w:cs="Times New Roman"/>
          <w:color w:val="000000"/>
          <w:sz w:val="28"/>
          <w:szCs w:val="28"/>
          <w:lang w:eastAsia="ru-RU"/>
        </w:rPr>
        <w:t xml:space="preserve">. «Донские рассказы». Судьба детей из крестьянских семей в рассказах писателей. Своеобразие шолоховского языка. </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bCs/>
          <w:color w:val="000000"/>
          <w:sz w:val="28"/>
          <w:szCs w:val="28"/>
          <w:lang w:eastAsia="ru-RU"/>
        </w:rPr>
        <w:t>Е. И. Носов</w:t>
      </w:r>
      <w:r w:rsidRPr="00C1655F">
        <w:rPr>
          <w:rFonts w:ascii="Times New Roman" w:eastAsia="Times New Roman" w:hAnsi="Times New Roman" w:cs="Times New Roman"/>
          <w:color w:val="000000"/>
          <w:sz w:val="28"/>
          <w:szCs w:val="28"/>
          <w:lang w:eastAsia="ru-RU"/>
        </w:rPr>
        <w:t>. </w:t>
      </w:r>
      <w:r w:rsidRPr="00C1655F">
        <w:rPr>
          <w:rFonts w:ascii="Times New Roman" w:eastAsia="Times New Roman" w:hAnsi="Times New Roman" w:cs="Times New Roman"/>
          <w:b/>
          <w:bCs/>
          <w:color w:val="000000"/>
          <w:sz w:val="28"/>
          <w:szCs w:val="28"/>
          <w:lang w:eastAsia="ru-RU"/>
        </w:rPr>
        <w:t>Рассказ "Тридцать зерен"</w:t>
      </w:r>
      <w:r w:rsidRPr="00C1655F">
        <w:rPr>
          <w:rFonts w:ascii="Times New Roman" w:eastAsia="Times New Roman" w:hAnsi="Times New Roman" w:cs="Times New Roman"/>
          <w:color w:val="000000"/>
          <w:sz w:val="28"/>
          <w:szCs w:val="28"/>
          <w:lang w:eastAsia="ru-RU"/>
        </w:rPr>
        <w:t> – размышления автора о человечности, о природе творчества. "Покормите птиц"- призыв писателя к милосердию и состраданию ко всему живому.</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color w:val="000000"/>
          <w:sz w:val="28"/>
          <w:szCs w:val="28"/>
          <w:lang w:eastAsia="ru-RU"/>
        </w:rPr>
      </w:pPr>
      <w:r w:rsidRPr="00C1655F">
        <w:rPr>
          <w:rFonts w:ascii="Times New Roman" w:eastAsia="Times New Roman" w:hAnsi="Times New Roman" w:cs="Times New Roman"/>
          <w:b/>
          <w:color w:val="000000"/>
          <w:sz w:val="28"/>
          <w:szCs w:val="28"/>
          <w:lang w:eastAsia="ru-RU"/>
        </w:rPr>
        <w:t xml:space="preserve">    В. Железников.</w:t>
      </w:r>
      <w:r w:rsidRPr="00C1655F">
        <w:rPr>
          <w:rFonts w:ascii="Times New Roman" w:eastAsia="Times New Roman" w:hAnsi="Times New Roman" w:cs="Times New Roman"/>
          <w:color w:val="000000"/>
          <w:sz w:val="28"/>
          <w:szCs w:val="28"/>
          <w:lang w:eastAsia="ru-RU"/>
        </w:rPr>
        <w:t xml:space="preserve"> «Чучело» Человек в коллективе. Личность в противостоянии агрессивной и несправедливой толпе (феномен «белой вороны»). Равнодушные взрослые. Предательство Димки Сомова. Достоинство и самоуважение главной героини п</w:t>
      </w:r>
      <w:r>
        <w:rPr>
          <w:rFonts w:ascii="Times New Roman" w:eastAsia="Times New Roman" w:hAnsi="Times New Roman" w:cs="Times New Roman"/>
          <w:color w:val="000000"/>
          <w:sz w:val="28"/>
          <w:szCs w:val="28"/>
          <w:lang w:eastAsia="ru-RU"/>
        </w:rPr>
        <w:t>овести.</w:t>
      </w:r>
    </w:p>
    <w:p w:rsidR="00F17B38" w:rsidRPr="00C1655F" w:rsidRDefault="00F17B38" w:rsidP="00A802AB">
      <w:pPr>
        <w:shd w:val="clear" w:color="auto" w:fill="FFFFFF"/>
        <w:spacing w:after="0" w:line="240" w:lineRule="auto"/>
        <w:ind w:left="284" w:firstLine="425"/>
        <w:jc w:val="both"/>
        <w:rPr>
          <w:rFonts w:ascii="Times New Roman" w:eastAsia="Times New Roman" w:hAnsi="Times New Roman" w:cs="Times New Roman"/>
          <w:b/>
          <w:bCs/>
          <w:color w:val="000000"/>
          <w:sz w:val="24"/>
          <w:szCs w:val="24"/>
          <w:lang w:eastAsia="ru-RU"/>
        </w:rPr>
      </w:pPr>
      <w:r w:rsidRPr="00C1655F">
        <w:rPr>
          <w:rFonts w:ascii="Times New Roman" w:eastAsia="Times New Roman" w:hAnsi="Times New Roman" w:cs="Times New Roman"/>
          <w:b/>
          <w:bCs/>
          <w:color w:val="000000"/>
          <w:sz w:val="28"/>
          <w:szCs w:val="28"/>
          <w:lang w:eastAsia="ru-RU"/>
        </w:rPr>
        <w:t>Родная природа в стихотворениях Донских поэтов . Роль Донщины в истории</w:t>
      </w:r>
      <w:r w:rsidRPr="00C1655F">
        <w:rPr>
          <w:rFonts w:ascii="Times New Roman" w:eastAsia="Times New Roman" w:hAnsi="Times New Roman" w:cs="Times New Roman"/>
          <w:b/>
          <w:bCs/>
          <w:color w:val="000000"/>
          <w:sz w:val="24"/>
          <w:szCs w:val="24"/>
          <w:lang w:eastAsia="ru-RU"/>
        </w:rPr>
        <w:t xml:space="preserve"> страны.</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b/>
          <w:bCs/>
          <w:sz w:val="28"/>
          <w:szCs w:val="23"/>
        </w:rPr>
      </w:pPr>
    </w:p>
    <w:p w:rsidR="00F17B38" w:rsidRPr="00F17B38" w:rsidRDefault="00F17B38" w:rsidP="00A802AB">
      <w:pPr>
        <w:shd w:val="clear" w:color="auto" w:fill="FFFFFF"/>
        <w:spacing w:after="0" w:line="240" w:lineRule="auto"/>
        <w:ind w:left="284" w:right="283" w:firstLine="425"/>
        <w:jc w:val="both"/>
        <w:rPr>
          <w:rFonts w:ascii="Calibri" w:eastAsia="Times New Roman" w:hAnsi="Calibri" w:cs="Calibri"/>
          <w:color w:val="000000"/>
          <w:lang w:eastAsia="ru-RU"/>
        </w:rPr>
      </w:pPr>
      <w:r w:rsidRPr="00F17B38">
        <w:rPr>
          <w:rFonts w:ascii="Times New Roman" w:eastAsia="Times New Roman" w:hAnsi="Times New Roman" w:cs="Times New Roman"/>
          <w:bCs/>
          <w:color w:val="000000"/>
          <w:sz w:val="32"/>
          <w:szCs w:val="32"/>
          <w:lang w:eastAsia="ru-RU"/>
        </w:rPr>
        <w:t>Содержание учебного предмета в 8 классе</w:t>
      </w:r>
    </w:p>
    <w:p w:rsidR="00F17B38" w:rsidRPr="009D314E" w:rsidRDefault="00F17B38" w:rsidP="00A802AB">
      <w:pPr>
        <w:shd w:val="clear" w:color="auto" w:fill="FFFFFF"/>
        <w:spacing w:after="0" w:line="240" w:lineRule="auto"/>
        <w:ind w:left="284" w:right="283" w:firstLine="425"/>
        <w:jc w:val="both"/>
        <w:rPr>
          <w:rFonts w:ascii="Calibri" w:eastAsia="Times New Roman" w:hAnsi="Calibri" w:cs="Calibri"/>
          <w:color w:val="000000"/>
          <w:lang w:eastAsia="ru-RU"/>
        </w:rPr>
      </w:pPr>
      <w:r w:rsidRPr="009D314E">
        <w:rPr>
          <w:rFonts w:ascii="Times New Roman" w:eastAsia="Times New Roman" w:hAnsi="Times New Roman" w:cs="Times New Roman"/>
          <w:color w:val="000000"/>
          <w:sz w:val="32"/>
          <w:szCs w:val="32"/>
          <w:lang w:eastAsia="ru-RU"/>
        </w:rPr>
        <w:t>Своеобразие родной литературы.</w:t>
      </w:r>
    </w:p>
    <w:p w:rsidR="00F17B38" w:rsidRPr="009D314E" w:rsidRDefault="00F17B38" w:rsidP="00A802AB">
      <w:pPr>
        <w:shd w:val="clear" w:color="auto" w:fill="FFFFFF"/>
        <w:spacing w:after="0" w:line="240" w:lineRule="auto"/>
        <w:ind w:left="284" w:right="283" w:firstLine="425"/>
        <w:jc w:val="both"/>
        <w:rPr>
          <w:rFonts w:ascii="Calibri" w:eastAsia="Times New Roman" w:hAnsi="Calibri" w:cs="Calibri"/>
          <w:color w:val="000000"/>
          <w:lang w:eastAsia="ru-RU"/>
        </w:rPr>
      </w:pPr>
      <w:r w:rsidRPr="009D314E">
        <w:rPr>
          <w:rFonts w:ascii="Times New Roman" w:eastAsia="Times New Roman" w:hAnsi="Times New Roman" w:cs="Times New Roman"/>
          <w:color w:val="000000"/>
          <w:sz w:val="32"/>
          <w:szCs w:val="32"/>
          <w:lang w:eastAsia="ru-RU"/>
        </w:rPr>
        <w:t>Значимость чтения и изучения родной литературы для дальнейшего развития человека. Родная литература как национально-культурная ценность народа.</w:t>
      </w:r>
    </w:p>
    <w:p w:rsidR="00F17B38" w:rsidRPr="009D314E" w:rsidRDefault="00F17B38" w:rsidP="00A802AB">
      <w:pPr>
        <w:shd w:val="clear" w:color="auto" w:fill="FFFFFF"/>
        <w:spacing w:after="0" w:line="240" w:lineRule="auto"/>
        <w:ind w:left="284" w:right="283" w:firstLine="425"/>
        <w:jc w:val="both"/>
        <w:rPr>
          <w:rFonts w:ascii="Calibri" w:eastAsia="Times New Roman" w:hAnsi="Calibri" w:cs="Calibri"/>
          <w:color w:val="000000"/>
          <w:lang w:eastAsia="ru-RU"/>
        </w:rPr>
      </w:pPr>
      <w:r w:rsidRPr="009D314E">
        <w:rPr>
          <w:rFonts w:ascii="Times New Roman" w:eastAsia="Times New Roman" w:hAnsi="Times New Roman" w:cs="Times New Roman"/>
          <w:color w:val="000000"/>
          <w:sz w:val="32"/>
          <w:szCs w:val="32"/>
          <w:lang w:eastAsia="ru-RU"/>
        </w:rPr>
        <w:t>Родная литература как способ познания жизни.</w:t>
      </w:r>
    </w:p>
    <w:p w:rsidR="00F17B38" w:rsidRPr="009D314E" w:rsidRDefault="00F17B38" w:rsidP="00A802AB">
      <w:pPr>
        <w:shd w:val="clear" w:color="auto" w:fill="FFFFFF"/>
        <w:spacing w:after="0" w:line="240" w:lineRule="auto"/>
        <w:ind w:left="284" w:right="283" w:firstLine="425"/>
        <w:jc w:val="both"/>
        <w:rPr>
          <w:rFonts w:ascii="Calibri" w:eastAsia="Times New Roman" w:hAnsi="Calibri" w:cs="Calibri"/>
          <w:color w:val="000000"/>
          <w:lang w:eastAsia="ru-RU"/>
        </w:rPr>
      </w:pPr>
      <w:r w:rsidRPr="009D314E">
        <w:rPr>
          <w:rFonts w:ascii="Times New Roman" w:eastAsia="Times New Roman" w:hAnsi="Times New Roman" w:cs="Times New Roman"/>
          <w:color w:val="000000"/>
          <w:sz w:val="32"/>
          <w:szCs w:val="32"/>
          <w:lang w:eastAsia="ru-RU"/>
        </w:rPr>
        <w:t>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w:t>
      </w:r>
    </w:p>
    <w:p w:rsidR="00F17B38" w:rsidRPr="009D314E" w:rsidRDefault="00F17B38" w:rsidP="00A802AB">
      <w:pPr>
        <w:shd w:val="clear" w:color="auto" w:fill="FFFFFF"/>
        <w:spacing w:after="0" w:line="240" w:lineRule="auto"/>
        <w:ind w:left="284" w:right="283" w:firstLine="425"/>
        <w:jc w:val="both"/>
        <w:rPr>
          <w:rFonts w:ascii="Calibri" w:eastAsia="Times New Roman" w:hAnsi="Calibri" w:cs="Calibri"/>
          <w:color w:val="000000"/>
          <w:lang w:eastAsia="ru-RU"/>
        </w:rPr>
      </w:pPr>
      <w:r w:rsidRPr="009D314E">
        <w:rPr>
          <w:rFonts w:ascii="Times New Roman" w:eastAsia="Times New Roman" w:hAnsi="Times New Roman" w:cs="Times New Roman"/>
          <w:color w:val="000000"/>
          <w:sz w:val="32"/>
          <w:szCs w:val="32"/>
          <w:lang w:eastAsia="ru-RU"/>
        </w:rPr>
        <w:t>Слово как средство создания образа.</w:t>
      </w:r>
    </w:p>
    <w:p w:rsidR="00F17B38" w:rsidRPr="009D314E" w:rsidRDefault="00F17B38" w:rsidP="00A802AB">
      <w:pPr>
        <w:shd w:val="clear" w:color="auto" w:fill="FFFFFF"/>
        <w:spacing w:after="0" w:line="240" w:lineRule="auto"/>
        <w:ind w:left="284" w:right="283" w:firstLine="425"/>
        <w:jc w:val="both"/>
        <w:rPr>
          <w:rFonts w:ascii="Calibri" w:eastAsia="Times New Roman" w:hAnsi="Calibri" w:cs="Calibri"/>
          <w:color w:val="000000"/>
          <w:lang w:eastAsia="ru-RU"/>
        </w:rPr>
      </w:pPr>
      <w:r w:rsidRPr="009D314E">
        <w:rPr>
          <w:rFonts w:ascii="Times New Roman" w:eastAsia="Times New Roman" w:hAnsi="Times New Roman" w:cs="Times New Roman"/>
          <w:color w:val="000000"/>
          <w:sz w:val="32"/>
          <w:szCs w:val="32"/>
          <w:lang w:eastAsia="ru-RU"/>
        </w:rPr>
        <w:t>Книга как духовное завещание одного поколения другому.</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b/>
          <w:i/>
          <w:color w:val="000000"/>
          <w:sz w:val="28"/>
          <w:szCs w:val="28"/>
          <w:lang w:eastAsia="ru-RU"/>
        </w:rPr>
      </w:pPr>
      <w:r w:rsidRPr="002B2A16">
        <w:rPr>
          <w:rFonts w:ascii="Times New Roman" w:eastAsia="Times New Roman" w:hAnsi="Times New Roman" w:cs="Times New Roman"/>
          <w:b/>
          <w:i/>
          <w:color w:val="000000"/>
          <w:sz w:val="28"/>
          <w:szCs w:val="28"/>
          <w:lang w:eastAsia="ru-RU"/>
        </w:rPr>
        <w:t>Своеобразие родной  литературы</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Значимость чтения и изучения родной литературы дл</w:t>
      </w:r>
      <w:r>
        <w:rPr>
          <w:rFonts w:ascii="Times New Roman" w:eastAsia="Times New Roman" w:hAnsi="Times New Roman" w:cs="Times New Roman"/>
          <w:color w:val="000000"/>
          <w:sz w:val="28"/>
          <w:szCs w:val="28"/>
          <w:lang w:eastAsia="ru-RU"/>
        </w:rPr>
        <w:t xml:space="preserve">я дальнейшего развития человека  </w:t>
      </w:r>
      <w:r w:rsidRPr="002B2A16">
        <w:rPr>
          <w:rFonts w:ascii="Times New Roman" w:eastAsia="Times New Roman" w:hAnsi="Times New Roman" w:cs="Times New Roman"/>
          <w:color w:val="000000"/>
          <w:sz w:val="28"/>
          <w:szCs w:val="28"/>
          <w:lang w:eastAsia="ru-RU"/>
        </w:rPr>
        <w:t>Родная литерату</w:t>
      </w:r>
      <w:r>
        <w:rPr>
          <w:rFonts w:ascii="Times New Roman" w:eastAsia="Times New Roman" w:hAnsi="Times New Roman" w:cs="Times New Roman"/>
          <w:color w:val="000000"/>
          <w:sz w:val="28"/>
          <w:szCs w:val="28"/>
          <w:lang w:eastAsia="ru-RU"/>
        </w:rPr>
        <w:t xml:space="preserve">ра как национально – культурная </w:t>
      </w:r>
      <w:r w:rsidRPr="002B2A16">
        <w:rPr>
          <w:rFonts w:ascii="Times New Roman" w:eastAsia="Times New Roman" w:hAnsi="Times New Roman" w:cs="Times New Roman"/>
          <w:color w:val="000000"/>
          <w:sz w:val="28"/>
          <w:szCs w:val="28"/>
          <w:lang w:eastAsia="ru-RU"/>
        </w:rPr>
        <w:t>ценность народа.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i/>
          <w:color w:val="000000"/>
          <w:sz w:val="28"/>
          <w:szCs w:val="28"/>
          <w:lang w:eastAsia="ru-RU"/>
        </w:rPr>
        <w:t>Из устного народного творчества</w:t>
      </w:r>
      <w:r w:rsidRPr="002B2A16">
        <w:rPr>
          <w:rFonts w:ascii="Times New Roman" w:eastAsia="Times New Roman" w:hAnsi="Times New Roman" w:cs="Times New Roman"/>
          <w:color w:val="000000"/>
          <w:sz w:val="28"/>
          <w:szCs w:val="28"/>
          <w:lang w:eastAsia="ru-RU"/>
        </w:rPr>
        <w:t xml:space="preserve"> (3 часа)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Русский  фольклор</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 xml:space="preserve">Отражение в </w:t>
      </w:r>
      <w:r>
        <w:rPr>
          <w:rFonts w:ascii="Times New Roman" w:eastAsia="Times New Roman" w:hAnsi="Times New Roman" w:cs="Times New Roman"/>
          <w:color w:val="000000"/>
          <w:sz w:val="28"/>
          <w:szCs w:val="28"/>
          <w:lang w:eastAsia="ru-RU"/>
        </w:rPr>
        <w:t xml:space="preserve">фольклорных произведениях быта, </w:t>
      </w:r>
      <w:r w:rsidRPr="002B2A16">
        <w:rPr>
          <w:rFonts w:ascii="Times New Roman" w:eastAsia="Times New Roman" w:hAnsi="Times New Roman" w:cs="Times New Roman"/>
          <w:color w:val="000000"/>
          <w:sz w:val="28"/>
          <w:szCs w:val="28"/>
          <w:lang w:eastAsia="ru-RU"/>
        </w:rPr>
        <w:t>традиций, обрядов.</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b/>
          <w:i/>
          <w:color w:val="000000"/>
          <w:sz w:val="28"/>
          <w:szCs w:val="28"/>
          <w:lang w:eastAsia="ru-RU"/>
        </w:rPr>
      </w:pPr>
      <w:r w:rsidRPr="002B2A16">
        <w:rPr>
          <w:rFonts w:ascii="Times New Roman" w:eastAsia="Times New Roman" w:hAnsi="Times New Roman" w:cs="Times New Roman"/>
          <w:b/>
          <w:i/>
          <w:color w:val="000000"/>
          <w:sz w:val="28"/>
          <w:szCs w:val="28"/>
          <w:lang w:eastAsia="ru-RU"/>
        </w:rPr>
        <w:t>Из древнерусской литературы</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А. Никитин.</w:t>
      </w:r>
      <w:r w:rsidRPr="002B2A16">
        <w:rPr>
          <w:rFonts w:ascii="Times New Roman" w:eastAsia="Times New Roman" w:hAnsi="Times New Roman" w:cs="Times New Roman"/>
          <w:color w:val="000000"/>
          <w:sz w:val="28"/>
          <w:szCs w:val="28"/>
          <w:lang w:eastAsia="ru-RU"/>
        </w:rPr>
        <w:t xml:space="preserve"> «Хождение за три моря» как памятник литературы в форме путевых записей.</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Традиции и особенности духовной литературы. «Русская земля».</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b/>
          <w:i/>
          <w:color w:val="000000"/>
          <w:sz w:val="28"/>
          <w:szCs w:val="28"/>
          <w:lang w:eastAsia="ru-RU"/>
        </w:rPr>
      </w:pPr>
      <w:r w:rsidRPr="002B2A16">
        <w:rPr>
          <w:rFonts w:ascii="Times New Roman" w:eastAsia="Times New Roman" w:hAnsi="Times New Roman" w:cs="Times New Roman"/>
          <w:b/>
          <w:i/>
          <w:color w:val="000000"/>
          <w:sz w:val="28"/>
          <w:szCs w:val="28"/>
          <w:lang w:eastAsia="ru-RU"/>
        </w:rPr>
        <w:t>Литература XVIII века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Новиков Н.И.</w:t>
      </w:r>
      <w:r w:rsidRPr="002B2A16">
        <w:rPr>
          <w:rFonts w:ascii="Times New Roman" w:eastAsia="Times New Roman" w:hAnsi="Times New Roman" w:cs="Times New Roman"/>
          <w:color w:val="000000"/>
          <w:sz w:val="28"/>
          <w:szCs w:val="28"/>
          <w:lang w:eastAsia="ru-RU"/>
        </w:rPr>
        <w:t xml:space="preserve"> «Детское чтение для сердца и разума» (фрагменты по выбору).</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b/>
          <w:i/>
          <w:color w:val="000000"/>
          <w:sz w:val="28"/>
          <w:szCs w:val="28"/>
          <w:lang w:eastAsia="ru-RU"/>
        </w:rPr>
      </w:pPr>
      <w:r w:rsidRPr="002B2A16">
        <w:rPr>
          <w:rFonts w:ascii="Times New Roman" w:eastAsia="Times New Roman" w:hAnsi="Times New Roman" w:cs="Times New Roman"/>
          <w:b/>
          <w:i/>
          <w:color w:val="000000"/>
          <w:sz w:val="28"/>
          <w:szCs w:val="28"/>
          <w:lang w:eastAsia="ru-RU"/>
        </w:rPr>
        <w:t>Литература XIX века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Толстой Л.Н</w:t>
      </w:r>
      <w:r w:rsidRPr="002B2A16">
        <w:rPr>
          <w:rFonts w:ascii="Times New Roman" w:eastAsia="Times New Roman" w:hAnsi="Times New Roman" w:cs="Times New Roman"/>
          <w:color w:val="000000"/>
          <w:sz w:val="28"/>
          <w:szCs w:val="28"/>
          <w:lang w:eastAsia="ru-RU"/>
        </w:rPr>
        <w:t xml:space="preserve">. Нравственная проблематика басен, злободневность басен: «Два товарища», «Лгун». </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Из</w:t>
      </w:r>
      <w:r>
        <w:rPr>
          <w:rFonts w:ascii="Times New Roman" w:eastAsia="Times New Roman" w:hAnsi="Times New Roman" w:cs="Times New Roman"/>
          <w:color w:val="000000"/>
          <w:sz w:val="28"/>
          <w:szCs w:val="28"/>
          <w:lang w:eastAsia="ru-RU"/>
        </w:rPr>
        <w:t xml:space="preserve">ображение пороков, недостатков, </w:t>
      </w:r>
      <w:r w:rsidRPr="002B2A16">
        <w:rPr>
          <w:rFonts w:ascii="Times New Roman" w:eastAsia="Times New Roman" w:hAnsi="Times New Roman" w:cs="Times New Roman"/>
          <w:color w:val="000000"/>
          <w:sz w:val="28"/>
          <w:szCs w:val="28"/>
          <w:lang w:eastAsia="ru-RU"/>
        </w:rPr>
        <w:t>хитрости, ума и глупости в баснях в баснях Толстого Л.Н. Мораль басен.</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 xml:space="preserve">Литературные сказки. Богатство и выразительность языка сказок </w:t>
      </w:r>
      <w:r w:rsidRPr="002B2A16">
        <w:rPr>
          <w:rFonts w:ascii="Times New Roman" w:eastAsia="Times New Roman" w:hAnsi="Times New Roman" w:cs="Times New Roman"/>
          <w:b/>
          <w:color w:val="000000"/>
          <w:sz w:val="28"/>
          <w:szCs w:val="28"/>
          <w:lang w:eastAsia="ru-RU"/>
        </w:rPr>
        <w:t>В.И. Даля.</w:t>
      </w:r>
      <w:r w:rsidRPr="002B2A16">
        <w:rPr>
          <w:rFonts w:ascii="Times New Roman" w:eastAsia="Times New Roman" w:hAnsi="Times New Roman" w:cs="Times New Roman"/>
          <w:color w:val="000000"/>
          <w:sz w:val="28"/>
          <w:szCs w:val="28"/>
          <w:lang w:eastAsia="ru-RU"/>
        </w:rPr>
        <w:t xml:space="preserve"> Тема труда в сказке. Сказка «Что значит досуг?».</w:t>
      </w:r>
      <w:r>
        <w:rPr>
          <w:rFonts w:ascii="Times New Roman" w:eastAsia="Times New Roman" w:hAnsi="Times New Roman" w:cs="Times New Roman"/>
          <w:color w:val="000000"/>
          <w:sz w:val="28"/>
          <w:szCs w:val="28"/>
          <w:lang w:eastAsia="ru-RU"/>
        </w:rPr>
        <w:t xml:space="preserve"> Идейно – художественный смысл. </w:t>
      </w:r>
      <w:r w:rsidRPr="002B2A16">
        <w:rPr>
          <w:rFonts w:ascii="Times New Roman" w:eastAsia="Times New Roman" w:hAnsi="Times New Roman" w:cs="Times New Roman"/>
          <w:color w:val="000000"/>
          <w:sz w:val="28"/>
          <w:szCs w:val="28"/>
          <w:lang w:eastAsia="ru-RU"/>
        </w:rPr>
        <w:t>Индивидуальная характеристика героя сказки «Что значит досуг</w:t>
      </w:r>
      <w:r>
        <w:rPr>
          <w:rFonts w:ascii="Times New Roman" w:eastAsia="Times New Roman" w:hAnsi="Times New Roman" w:cs="Times New Roman"/>
          <w:color w:val="000000"/>
          <w:sz w:val="28"/>
          <w:szCs w:val="28"/>
          <w:lang w:eastAsia="ru-RU"/>
        </w:rPr>
        <w:t>?</w:t>
      </w:r>
      <w:r w:rsidRPr="002B2A16">
        <w:rPr>
          <w:rFonts w:ascii="Times New Roman" w:eastAsia="Times New Roman" w:hAnsi="Times New Roman" w:cs="Times New Roman"/>
          <w:color w:val="000000"/>
          <w:sz w:val="28"/>
          <w:szCs w:val="28"/>
          <w:lang w:eastAsia="ru-RU"/>
        </w:rPr>
        <w:t>»  и авторское отношение. Использование описательной речи автора и речи действующих лиц.</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b/>
          <w:i/>
          <w:color w:val="000000"/>
          <w:sz w:val="28"/>
          <w:szCs w:val="28"/>
          <w:lang w:eastAsia="ru-RU"/>
        </w:rPr>
      </w:pPr>
      <w:r w:rsidRPr="002B2A16">
        <w:rPr>
          <w:rFonts w:ascii="Times New Roman" w:eastAsia="Times New Roman" w:hAnsi="Times New Roman" w:cs="Times New Roman"/>
          <w:b/>
          <w:i/>
          <w:color w:val="000000"/>
          <w:sz w:val="28"/>
          <w:szCs w:val="28"/>
          <w:lang w:eastAsia="ru-RU"/>
        </w:rPr>
        <w:t>Родная природа в стихах поэтов XIX века.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 xml:space="preserve">Стихотворение </w:t>
      </w:r>
      <w:r w:rsidRPr="002B2A16">
        <w:rPr>
          <w:rFonts w:ascii="Times New Roman" w:eastAsia="Times New Roman" w:hAnsi="Times New Roman" w:cs="Times New Roman"/>
          <w:b/>
          <w:color w:val="000000"/>
          <w:sz w:val="28"/>
          <w:szCs w:val="28"/>
          <w:lang w:eastAsia="ru-RU"/>
        </w:rPr>
        <w:t>П.А. Вяземского</w:t>
      </w:r>
      <w:r w:rsidRPr="002B2A16">
        <w:rPr>
          <w:rFonts w:ascii="Times New Roman" w:eastAsia="Times New Roman" w:hAnsi="Times New Roman" w:cs="Times New Roman"/>
          <w:color w:val="000000"/>
          <w:sz w:val="28"/>
          <w:szCs w:val="28"/>
          <w:lang w:eastAsia="ru-RU"/>
        </w:rPr>
        <w:t xml:space="preserve"> «Первый снег». Радостные впечатления, труд, быт, волнения сердца, чистота помыслов и стремлений лирического героя.</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А.С.</w:t>
      </w:r>
      <w:r>
        <w:rPr>
          <w:rFonts w:ascii="Times New Roman" w:eastAsia="Times New Roman" w:hAnsi="Times New Roman" w:cs="Times New Roman"/>
          <w:b/>
          <w:color w:val="000000"/>
          <w:sz w:val="28"/>
          <w:szCs w:val="28"/>
          <w:lang w:eastAsia="ru-RU"/>
        </w:rPr>
        <w:t xml:space="preserve"> </w:t>
      </w:r>
      <w:r w:rsidRPr="002B2A16">
        <w:rPr>
          <w:rFonts w:ascii="Times New Roman" w:eastAsia="Times New Roman" w:hAnsi="Times New Roman" w:cs="Times New Roman"/>
          <w:b/>
          <w:color w:val="000000"/>
          <w:sz w:val="28"/>
          <w:szCs w:val="28"/>
          <w:lang w:eastAsia="ru-RU"/>
        </w:rPr>
        <w:t>Пушкин.</w:t>
      </w:r>
      <w:r w:rsidRPr="002B2A16">
        <w:rPr>
          <w:rFonts w:ascii="Times New Roman" w:eastAsia="Times New Roman" w:hAnsi="Times New Roman" w:cs="Times New Roman"/>
          <w:color w:val="000000"/>
          <w:sz w:val="28"/>
          <w:szCs w:val="28"/>
          <w:lang w:eastAsia="ru-RU"/>
        </w:rPr>
        <w:t xml:space="preserve"> « Пиковая дама». Нравственная проблематика. Соотношение духо</w:t>
      </w:r>
      <w:r>
        <w:rPr>
          <w:rFonts w:ascii="Times New Roman" w:eastAsia="Times New Roman" w:hAnsi="Times New Roman" w:cs="Times New Roman"/>
          <w:color w:val="000000"/>
          <w:sz w:val="28"/>
          <w:szCs w:val="28"/>
          <w:lang w:eastAsia="ru-RU"/>
        </w:rPr>
        <w:t xml:space="preserve">вных и материальных ценностей.  </w:t>
      </w:r>
      <w:r w:rsidRPr="002B2A16">
        <w:rPr>
          <w:rFonts w:ascii="Times New Roman" w:eastAsia="Times New Roman" w:hAnsi="Times New Roman" w:cs="Times New Roman"/>
          <w:color w:val="000000"/>
          <w:sz w:val="28"/>
          <w:szCs w:val="28"/>
          <w:lang w:eastAsia="ru-RU"/>
        </w:rPr>
        <w:t>Соотношение духовных и материальных ценностей в произведении «Пиковая дама». Характер Германа, его жизненная философия.</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Л.А. Чарская.</w:t>
      </w:r>
      <w:r w:rsidRPr="002B2A16">
        <w:rPr>
          <w:rFonts w:ascii="Times New Roman" w:eastAsia="Times New Roman" w:hAnsi="Times New Roman" w:cs="Times New Roman"/>
          <w:color w:val="000000"/>
          <w:sz w:val="28"/>
          <w:szCs w:val="28"/>
          <w:lang w:eastAsia="ru-RU"/>
        </w:rPr>
        <w:t xml:space="preserve">  Рассказ «Тайна». </w:t>
      </w:r>
      <w:r>
        <w:rPr>
          <w:rFonts w:ascii="Times New Roman" w:eastAsia="Times New Roman" w:hAnsi="Times New Roman" w:cs="Times New Roman"/>
          <w:color w:val="000000"/>
          <w:sz w:val="28"/>
          <w:szCs w:val="28"/>
          <w:lang w:eastAsia="ru-RU"/>
        </w:rPr>
        <w:t xml:space="preserve">Тема равнодушия и непонимания в </w:t>
      </w:r>
      <w:r w:rsidRPr="002B2A16">
        <w:rPr>
          <w:rFonts w:ascii="Times New Roman" w:eastAsia="Times New Roman" w:hAnsi="Times New Roman" w:cs="Times New Roman"/>
          <w:color w:val="000000"/>
          <w:sz w:val="28"/>
          <w:szCs w:val="28"/>
          <w:lang w:eastAsia="ru-RU"/>
        </w:rPr>
        <w:t>рассказе. Ранимость души подростка.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Станюкович К.М.</w:t>
      </w:r>
      <w:r w:rsidRPr="002B2A16">
        <w:rPr>
          <w:rFonts w:ascii="Times New Roman" w:eastAsia="Times New Roman" w:hAnsi="Times New Roman" w:cs="Times New Roman"/>
          <w:color w:val="000000"/>
          <w:sz w:val="28"/>
          <w:szCs w:val="28"/>
          <w:lang w:eastAsia="ru-RU"/>
        </w:rPr>
        <w:t xml:space="preserve"> Рассказ «Рождественская ночь»: проблематика рассказа. Нравы и обычаи русских христиан в родной литературе. </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«Рождественская ночь».  Милосердие и вера в произведении писателя.</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Л.Н. Толстой</w:t>
      </w:r>
      <w:r w:rsidRPr="002B2A16">
        <w:rPr>
          <w:rFonts w:ascii="Times New Roman" w:eastAsia="Times New Roman" w:hAnsi="Times New Roman" w:cs="Times New Roman"/>
          <w:color w:val="000000"/>
          <w:sz w:val="28"/>
          <w:szCs w:val="28"/>
          <w:lang w:eastAsia="ru-RU"/>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Поэтика и проблематика рассказов. Язык. (Анализ рассказа  по выбору).</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 xml:space="preserve">Смешное и грустное в общественной жизни России второй половины XIX века. Рассказ </w:t>
      </w:r>
      <w:r w:rsidRPr="002B2A16">
        <w:rPr>
          <w:rFonts w:ascii="Times New Roman" w:eastAsia="Times New Roman" w:hAnsi="Times New Roman" w:cs="Times New Roman"/>
          <w:b/>
          <w:color w:val="000000"/>
          <w:sz w:val="28"/>
          <w:szCs w:val="28"/>
          <w:lang w:eastAsia="ru-RU"/>
        </w:rPr>
        <w:t>А.П. Чехова</w:t>
      </w:r>
      <w:r>
        <w:rPr>
          <w:rFonts w:ascii="Times New Roman" w:eastAsia="Times New Roman" w:hAnsi="Times New Roman" w:cs="Times New Roman"/>
          <w:color w:val="000000"/>
          <w:sz w:val="28"/>
          <w:szCs w:val="28"/>
          <w:lang w:eastAsia="ru-RU"/>
        </w:rPr>
        <w:t xml:space="preserve"> </w:t>
      </w:r>
      <w:r w:rsidRPr="002B2A16">
        <w:rPr>
          <w:rFonts w:ascii="Times New Roman" w:eastAsia="Times New Roman" w:hAnsi="Times New Roman" w:cs="Times New Roman"/>
          <w:color w:val="000000"/>
          <w:sz w:val="28"/>
          <w:szCs w:val="28"/>
          <w:lang w:eastAsia="ru-RU"/>
        </w:rPr>
        <w:t>«Шуточка».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b/>
          <w:i/>
          <w:color w:val="000000"/>
          <w:sz w:val="28"/>
          <w:szCs w:val="28"/>
          <w:lang w:eastAsia="ru-RU"/>
        </w:rPr>
      </w:pPr>
      <w:r w:rsidRPr="002B2A16">
        <w:rPr>
          <w:rFonts w:ascii="Times New Roman" w:eastAsia="Times New Roman" w:hAnsi="Times New Roman" w:cs="Times New Roman"/>
          <w:b/>
          <w:i/>
          <w:color w:val="000000"/>
          <w:sz w:val="28"/>
          <w:szCs w:val="28"/>
          <w:lang w:eastAsia="ru-RU"/>
        </w:rPr>
        <w:t>Литература XX века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Литературные сказки,</w:t>
      </w:r>
      <w:r>
        <w:rPr>
          <w:rFonts w:ascii="Times New Roman" w:eastAsia="Times New Roman" w:hAnsi="Times New Roman" w:cs="Times New Roman"/>
          <w:color w:val="000000"/>
          <w:sz w:val="28"/>
          <w:szCs w:val="28"/>
          <w:lang w:eastAsia="ru-RU"/>
        </w:rPr>
        <w:t xml:space="preserve"> их своеобразие и</w:t>
      </w:r>
      <w:r w:rsidRPr="002B2A16">
        <w:rPr>
          <w:rFonts w:ascii="Times New Roman" w:eastAsia="Times New Roman" w:hAnsi="Times New Roman" w:cs="Times New Roman"/>
          <w:color w:val="000000"/>
          <w:sz w:val="28"/>
          <w:szCs w:val="28"/>
          <w:lang w:eastAsia="ru-RU"/>
        </w:rPr>
        <w:t xml:space="preserve"> связь с русскими народными сказками.</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Произведения П. Бажова, С.Я. Маршака, Б. Щергина (по выбору учителя).</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А.И. Куприн.</w:t>
      </w:r>
      <w:r w:rsidRPr="002B2A16">
        <w:rPr>
          <w:rFonts w:ascii="Times New Roman" w:eastAsia="Times New Roman" w:hAnsi="Times New Roman" w:cs="Times New Roman"/>
          <w:color w:val="000000"/>
          <w:sz w:val="28"/>
          <w:szCs w:val="28"/>
          <w:lang w:eastAsia="ru-RU"/>
        </w:rPr>
        <w:t xml:space="preserve"> «Изумруд». Трогательная история, рассказанная от лица беззащитного животного, доверчиво относившегося к людям. </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Мир, полный несправедливости, алчности и человеческой жестокости в рассказе «Изумруд»</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М.А.Булгаков.</w:t>
      </w:r>
      <w:r w:rsidRPr="002B2A16">
        <w:rPr>
          <w:rFonts w:ascii="Times New Roman" w:eastAsia="Times New Roman" w:hAnsi="Times New Roman" w:cs="Times New Roman"/>
          <w:color w:val="000000"/>
          <w:sz w:val="28"/>
          <w:szCs w:val="28"/>
          <w:lang w:eastAsia="ru-RU"/>
        </w:rPr>
        <w:t xml:space="preserve"> « Стальное горло». Нравственные ценности в рассказе. Победа над собой во имя другого человека.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 Стальное горло». Победа над собой во имя другого человека.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b/>
          <w:color w:val="000000"/>
          <w:sz w:val="28"/>
          <w:szCs w:val="28"/>
          <w:lang w:eastAsia="ru-RU"/>
        </w:rPr>
        <w:t>Пришвин М.М.</w:t>
      </w:r>
      <w:r w:rsidRPr="002B2A16">
        <w:rPr>
          <w:rFonts w:ascii="Times New Roman" w:eastAsia="Times New Roman" w:hAnsi="Times New Roman" w:cs="Times New Roman"/>
          <w:color w:val="000000"/>
          <w:sz w:val="28"/>
          <w:szCs w:val="28"/>
          <w:lang w:eastAsia="ru-RU"/>
        </w:rPr>
        <w:t xml:space="preserve"> Мир родной природы и мир человека.</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«Предательская колбаса», «Таинственный ящик», «Лесная капель».</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Анализ рассказа  Пришвина М.М. по выбору.</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Стихи</w:t>
      </w:r>
      <w:r>
        <w:rPr>
          <w:rFonts w:ascii="Times New Roman" w:eastAsia="Times New Roman" w:hAnsi="Times New Roman" w:cs="Times New Roman"/>
          <w:color w:val="000000"/>
          <w:sz w:val="28"/>
          <w:szCs w:val="28"/>
          <w:lang w:eastAsia="ru-RU"/>
        </w:rPr>
        <w:t xml:space="preserve"> о прекрасном и неведомом.</w:t>
      </w:r>
      <w:r w:rsidRPr="002B2A16">
        <w:rPr>
          <w:rFonts w:ascii="Times New Roman" w:eastAsia="Times New Roman" w:hAnsi="Times New Roman" w:cs="Times New Roman"/>
          <w:color w:val="000000"/>
          <w:sz w:val="28"/>
          <w:szCs w:val="28"/>
          <w:lang w:eastAsia="ru-RU"/>
        </w:rPr>
        <w:t>В. Берестов «Почему –то в детстве…»,</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8B165B">
        <w:rPr>
          <w:rFonts w:ascii="Times New Roman" w:eastAsia="Times New Roman" w:hAnsi="Times New Roman" w:cs="Times New Roman"/>
          <w:b/>
          <w:color w:val="000000"/>
          <w:sz w:val="28"/>
          <w:szCs w:val="28"/>
          <w:lang w:eastAsia="ru-RU"/>
        </w:rPr>
        <w:t>Л. Пантелеев.</w:t>
      </w:r>
      <w:r w:rsidRPr="002B2A16">
        <w:rPr>
          <w:rFonts w:ascii="Times New Roman" w:eastAsia="Times New Roman" w:hAnsi="Times New Roman" w:cs="Times New Roman"/>
          <w:color w:val="000000"/>
          <w:sz w:val="28"/>
          <w:szCs w:val="28"/>
          <w:lang w:eastAsia="ru-RU"/>
        </w:rPr>
        <w:t xml:space="preserve"> "Главный инженер". Образы детей в произведениях о Великой Отечественной войне. Жажда личного подвига во имя победы</w:t>
      </w:r>
    </w:p>
    <w:p w:rsidR="00F17B38"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 xml:space="preserve">Жажда личного подвига во имя победы. </w:t>
      </w:r>
    </w:p>
    <w:p w:rsidR="00F17B38" w:rsidRPr="002B2A16" w:rsidRDefault="00F17B38" w:rsidP="00A802AB">
      <w:pPr>
        <w:shd w:val="clear" w:color="auto" w:fill="FFFFFF"/>
        <w:spacing w:after="0" w:line="240" w:lineRule="auto"/>
        <w:ind w:left="284" w:right="283" w:firstLine="425"/>
        <w:jc w:val="both"/>
        <w:rPr>
          <w:rFonts w:ascii="Times New Roman" w:eastAsia="Times New Roman" w:hAnsi="Times New Roman" w:cs="Times New Roman"/>
          <w:color w:val="000000"/>
          <w:sz w:val="28"/>
          <w:szCs w:val="28"/>
          <w:lang w:eastAsia="ru-RU"/>
        </w:rPr>
      </w:pPr>
      <w:r w:rsidRPr="002B2A16">
        <w:rPr>
          <w:rFonts w:ascii="Times New Roman" w:eastAsia="Times New Roman" w:hAnsi="Times New Roman" w:cs="Times New Roman"/>
          <w:color w:val="000000"/>
          <w:sz w:val="28"/>
          <w:szCs w:val="28"/>
          <w:lang w:eastAsia="ru-RU"/>
        </w:rPr>
        <w:t>Творчество поэтов Донского края о ВОВ</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4"/>
          <w:szCs w:val="23"/>
        </w:rPr>
      </w:pPr>
    </w:p>
    <w:p w:rsidR="00F17B38" w:rsidRPr="00C1655F" w:rsidRDefault="00F17B38" w:rsidP="00A802AB">
      <w:pPr>
        <w:spacing w:after="0" w:line="240" w:lineRule="auto"/>
        <w:ind w:left="284" w:firstLine="425"/>
        <w:jc w:val="both"/>
        <w:rPr>
          <w:rFonts w:ascii="Times New Roman" w:hAnsi="Times New Roman" w:cs="Times New Roman"/>
          <w:b/>
          <w:sz w:val="28"/>
          <w:szCs w:val="28"/>
          <w:u w:val="single"/>
          <w:lang w:eastAsia="ru-RU"/>
        </w:rPr>
      </w:pPr>
      <w:r w:rsidRPr="00C1655F">
        <w:rPr>
          <w:rFonts w:ascii="Times New Roman" w:hAnsi="Times New Roman" w:cs="Times New Roman"/>
          <w:sz w:val="24"/>
          <w:szCs w:val="24"/>
          <w:lang w:eastAsia="ru-RU"/>
        </w:rPr>
        <w:t xml:space="preserve">   </w:t>
      </w:r>
      <w:r w:rsidRPr="00C1655F">
        <w:rPr>
          <w:rFonts w:ascii="Times New Roman" w:hAnsi="Times New Roman" w:cs="Times New Roman"/>
          <w:b/>
          <w:sz w:val="28"/>
          <w:szCs w:val="28"/>
          <w:u w:val="single"/>
          <w:lang w:eastAsia="ru-RU"/>
        </w:rPr>
        <w:t xml:space="preserve">Древнерусская литература       </w:t>
      </w:r>
    </w:p>
    <w:p w:rsidR="00F17B38" w:rsidRPr="00C1655F" w:rsidRDefault="00F17B38" w:rsidP="00A802AB">
      <w:pPr>
        <w:spacing w:after="0" w:line="240" w:lineRule="auto"/>
        <w:ind w:left="284" w:firstLine="425"/>
        <w:jc w:val="both"/>
        <w:rPr>
          <w:rFonts w:ascii="Times New Roman" w:hAnsi="Times New Roman" w:cs="Times New Roman"/>
          <w:sz w:val="28"/>
          <w:szCs w:val="28"/>
          <w:lang w:eastAsia="ru-RU"/>
        </w:rPr>
      </w:pPr>
      <w:r w:rsidRPr="00C1655F">
        <w:rPr>
          <w:rFonts w:ascii="Times New Roman" w:hAnsi="Times New Roman" w:cs="Times New Roman"/>
          <w:sz w:val="28"/>
          <w:szCs w:val="28"/>
          <w:lang w:eastAsia="ru-RU"/>
        </w:rPr>
        <w:t>Особенности древнерусской литературы.  Жанровое своеобразие. «Задонщина».</w:t>
      </w:r>
    </w:p>
    <w:p w:rsidR="00F17B38" w:rsidRPr="00C1655F" w:rsidRDefault="00F17B38" w:rsidP="00A802AB">
      <w:pPr>
        <w:spacing w:after="0" w:line="240" w:lineRule="auto"/>
        <w:ind w:left="284" w:firstLine="425"/>
        <w:jc w:val="both"/>
        <w:rPr>
          <w:rFonts w:ascii="Times New Roman" w:hAnsi="Times New Roman" w:cs="Times New Roman"/>
          <w:b/>
          <w:sz w:val="28"/>
          <w:szCs w:val="28"/>
          <w:u w:val="single"/>
          <w:lang w:eastAsia="ru-RU"/>
        </w:rPr>
      </w:pPr>
      <w:r w:rsidRPr="00C1655F">
        <w:rPr>
          <w:rFonts w:ascii="Times New Roman" w:hAnsi="Times New Roman" w:cs="Times New Roman"/>
          <w:b/>
          <w:sz w:val="28"/>
          <w:szCs w:val="28"/>
          <w:u w:val="single"/>
          <w:lang w:eastAsia="ru-RU"/>
        </w:rPr>
        <w:t xml:space="preserve">   Русская литература XVIII века</w:t>
      </w:r>
    </w:p>
    <w:p w:rsidR="00F17B38" w:rsidRPr="00C1655F" w:rsidRDefault="00F17B38" w:rsidP="00A802AB">
      <w:pPr>
        <w:spacing w:after="0" w:line="240" w:lineRule="auto"/>
        <w:ind w:left="284" w:firstLine="425"/>
        <w:jc w:val="both"/>
        <w:rPr>
          <w:rFonts w:ascii="Times New Roman" w:hAnsi="Times New Roman" w:cs="Times New Roman"/>
          <w:sz w:val="28"/>
          <w:szCs w:val="28"/>
          <w:lang w:eastAsia="ru-RU"/>
        </w:rPr>
      </w:pPr>
      <w:r w:rsidRPr="00C1655F">
        <w:rPr>
          <w:rFonts w:ascii="Times New Roman" w:hAnsi="Times New Roman" w:cs="Times New Roman"/>
          <w:sz w:val="28"/>
          <w:szCs w:val="28"/>
          <w:lang w:eastAsia="ru-RU"/>
        </w:rPr>
        <w:t xml:space="preserve">Характеристика русской литературы XVIII века. Классицизм. </w:t>
      </w:r>
    </w:p>
    <w:p w:rsidR="00F17B38" w:rsidRPr="00C1655F" w:rsidRDefault="00F17B38" w:rsidP="00A802AB">
      <w:pPr>
        <w:spacing w:after="0" w:line="240" w:lineRule="auto"/>
        <w:ind w:left="284" w:firstLine="425"/>
        <w:jc w:val="both"/>
        <w:rPr>
          <w:rFonts w:ascii="Times New Roman" w:hAnsi="Times New Roman" w:cs="Times New Roman"/>
          <w:sz w:val="28"/>
          <w:szCs w:val="28"/>
          <w:lang w:eastAsia="ru-RU"/>
        </w:rPr>
      </w:pPr>
      <w:r w:rsidRPr="00C1655F">
        <w:rPr>
          <w:rFonts w:ascii="Times New Roman" w:hAnsi="Times New Roman" w:cs="Times New Roman"/>
          <w:b/>
          <w:sz w:val="28"/>
          <w:szCs w:val="28"/>
          <w:lang w:eastAsia="ru-RU"/>
        </w:rPr>
        <w:t>Н.М.Карамзин</w:t>
      </w:r>
      <w:r w:rsidRPr="00C1655F">
        <w:rPr>
          <w:rFonts w:ascii="Times New Roman" w:hAnsi="Times New Roman" w:cs="Times New Roman"/>
          <w:sz w:val="28"/>
          <w:szCs w:val="28"/>
          <w:lang w:eastAsia="ru-RU"/>
        </w:rPr>
        <w:t xml:space="preserve"> «История государства Российского» (фрагмент).</w:t>
      </w:r>
    </w:p>
    <w:p w:rsidR="00F17B38" w:rsidRPr="00C1655F" w:rsidRDefault="00F17B38" w:rsidP="00A802AB">
      <w:pPr>
        <w:spacing w:after="0" w:line="240" w:lineRule="auto"/>
        <w:ind w:left="284" w:firstLine="425"/>
        <w:jc w:val="both"/>
        <w:rPr>
          <w:rFonts w:ascii="Times New Roman" w:hAnsi="Times New Roman" w:cs="Times New Roman"/>
          <w:sz w:val="28"/>
          <w:szCs w:val="28"/>
          <w:lang w:eastAsia="ru-RU"/>
        </w:rPr>
      </w:pPr>
      <w:r w:rsidRPr="00C1655F">
        <w:rPr>
          <w:rFonts w:ascii="Times New Roman" w:hAnsi="Times New Roman" w:cs="Times New Roman"/>
          <w:b/>
          <w:sz w:val="28"/>
          <w:szCs w:val="28"/>
          <w:lang w:eastAsia="ru-RU"/>
        </w:rPr>
        <w:t>В. К. Тредиаковский и А. П. Сумароков</w:t>
      </w:r>
      <w:r w:rsidRPr="00C1655F">
        <w:rPr>
          <w:rFonts w:ascii="Times New Roman" w:hAnsi="Times New Roman" w:cs="Times New Roman"/>
          <w:sz w:val="28"/>
          <w:szCs w:val="28"/>
          <w:lang w:eastAsia="ru-RU"/>
        </w:rPr>
        <w:t xml:space="preserve">. Басня «Ворона и лиса» </w:t>
      </w:r>
    </w:p>
    <w:p w:rsidR="00F17B38" w:rsidRPr="00C1655F" w:rsidRDefault="00F17B38" w:rsidP="00A802AB">
      <w:pPr>
        <w:spacing w:after="0" w:line="240" w:lineRule="auto"/>
        <w:ind w:left="284" w:firstLine="425"/>
        <w:jc w:val="both"/>
        <w:rPr>
          <w:rFonts w:ascii="Times New Roman" w:hAnsi="Times New Roman" w:cs="Times New Roman"/>
          <w:b/>
          <w:sz w:val="28"/>
          <w:szCs w:val="28"/>
          <w:u w:val="single"/>
          <w:lang w:eastAsia="ru-RU"/>
        </w:rPr>
      </w:pPr>
      <w:r w:rsidRPr="00C1655F">
        <w:rPr>
          <w:rFonts w:ascii="Times New Roman" w:hAnsi="Times New Roman" w:cs="Times New Roman"/>
          <w:b/>
          <w:sz w:val="28"/>
          <w:szCs w:val="28"/>
          <w:u w:val="single"/>
          <w:lang w:eastAsia="ru-RU"/>
        </w:rPr>
        <w:t>Русская литература XIX века</w:t>
      </w:r>
    </w:p>
    <w:p w:rsidR="00F17B38" w:rsidRPr="00C1655F" w:rsidRDefault="00F17B38" w:rsidP="00A802AB">
      <w:pPr>
        <w:spacing w:after="0"/>
        <w:ind w:left="284" w:firstLine="425"/>
        <w:jc w:val="both"/>
        <w:rPr>
          <w:rFonts w:ascii="Times New Roman" w:hAnsi="Times New Roman" w:cs="Times New Roman"/>
          <w:sz w:val="28"/>
          <w:szCs w:val="28"/>
          <w:lang w:eastAsia="ru-RU"/>
        </w:rPr>
      </w:pPr>
      <w:r w:rsidRPr="00C1655F">
        <w:rPr>
          <w:rFonts w:ascii="Times New Roman" w:hAnsi="Times New Roman" w:cs="Times New Roman"/>
          <w:b/>
          <w:sz w:val="28"/>
          <w:szCs w:val="28"/>
          <w:lang w:eastAsia="ru-RU"/>
        </w:rPr>
        <w:t>А.С. Пушкин.</w:t>
      </w:r>
      <w:r w:rsidRPr="00C1655F">
        <w:rPr>
          <w:rFonts w:ascii="Times New Roman" w:hAnsi="Times New Roman" w:cs="Times New Roman"/>
          <w:sz w:val="28"/>
          <w:szCs w:val="28"/>
          <w:lang w:eastAsia="ru-RU"/>
        </w:rPr>
        <w:t xml:space="preserve"> Жизнь и творчество (обзор).  Многообразие тем, жанров, мотивов лирики.     Особенности ритмики, метрики и строфики пушкинской поэзии. Проза. Реализм (развитие понятия). «Путешествие в Арзрум во время похода 1829 года»</w:t>
      </w:r>
    </w:p>
    <w:p w:rsidR="00F17B38" w:rsidRPr="00C1655F" w:rsidRDefault="00F17B38" w:rsidP="00A802AB">
      <w:pPr>
        <w:spacing w:after="0"/>
        <w:ind w:left="284" w:firstLine="425"/>
        <w:jc w:val="both"/>
        <w:rPr>
          <w:rFonts w:ascii="Times New Roman" w:hAnsi="Times New Roman" w:cs="Times New Roman"/>
          <w:sz w:val="28"/>
          <w:szCs w:val="28"/>
          <w:lang w:eastAsia="ru-RU"/>
        </w:rPr>
      </w:pPr>
      <w:r w:rsidRPr="00C1655F">
        <w:rPr>
          <w:rFonts w:ascii="Times New Roman" w:hAnsi="Times New Roman" w:cs="Times New Roman"/>
          <w:b/>
          <w:sz w:val="28"/>
          <w:szCs w:val="28"/>
          <w:lang w:eastAsia="ru-RU"/>
        </w:rPr>
        <w:t>Бестужев-Марлинский А.А</w:t>
      </w:r>
      <w:r w:rsidRPr="00C1655F">
        <w:rPr>
          <w:rFonts w:ascii="Times New Roman" w:hAnsi="Times New Roman" w:cs="Times New Roman"/>
          <w:sz w:val="28"/>
          <w:szCs w:val="28"/>
          <w:lang w:eastAsia="ru-RU"/>
        </w:rPr>
        <w:t>. «Вечер на бивуаке». Лицемерие и эгоизм светского общества и      благородство чувств героя</w:t>
      </w:r>
      <w:r w:rsidRPr="00C1655F">
        <w:rPr>
          <w:rFonts w:ascii="Times New Roman" w:hAnsi="Times New Roman" w:cs="Times New Roman"/>
          <w:b/>
          <w:sz w:val="28"/>
          <w:szCs w:val="28"/>
          <w:lang w:eastAsia="ru-RU"/>
        </w:rPr>
        <w:t xml:space="preserve">           </w:t>
      </w:r>
    </w:p>
    <w:p w:rsidR="00F17B38" w:rsidRPr="00C1655F" w:rsidRDefault="00F17B38" w:rsidP="00A802AB">
      <w:pPr>
        <w:spacing w:after="0"/>
        <w:ind w:left="284" w:firstLine="425"/>
        <w:jc w:val="both"/>
        <w:rPr>
          <w:rFonts w:ascii="Times New Roman" w:hAnsi="Times New Roman" w:cs="Times New Roman"/>
          <w:b/>
          <w:sz w:val="28"/>
          <w:szCs w:val="28"/>
          <w:u w:val="single"/>
          <w:lang w:eastAsia="ru-RU"/>
        </w:rPr>
      </w:pPr>
      <w:r w:rsidRPr="00C1655F">
        <w:rPr>
          <w:rFonts w:ascii="Times New Roman" w:hAnsi="Times New Roman" w:cs="Times New Roman"/>
          <w:sz w:val="28"/>
          <w:szCs w:val="28"/>
          <w:lang w:eastAsia="ru-RU"/>
        </w:rPr>
        <w:t xml:space="preserve">    </w:t>
      </w:r>
      <w:r w:rsidRPr="00C1655F">
        <w:rPr>
          <w:rFonts w:ascii="Times New Roman" w:hAnsi="Times New Roman" w:cs="Times New Roman"/>
          <w:b/>
          <w:sz w:val="28"/>
          <w:szCs w:val="28"/>
          <w:u w:val="single"/>
          <w:lang w:eastAsia="ru-RU"/>
        </w:rPr>
        <w:t>Русская литература XX века</w:t>
      </w:r>
    </w:p>
    <w:p w:rsidR="00F17B38" w:rsidRPr="00C1655F" w:rsidRDefault="00F17B38" w:rsidP="00A802AB">
      <w:pPr>
        <w:spacing w:after="0"/>
        <w:ind w:left="284" w:firstLine="425"/>
        <w:jc w:val="both"/>
        <w:rPr>
          <w:rFonts w:ascii="Times New Roman" w:hAnsi="Times New Roman" w:cs="Times New Roman"/>
          <w:sz w:val="28"/>
          <w:szCs w:val="28"/>
          <w:lang w:eastAsia="ru-RU"/>
        </w:rPr>
      </w:pPr>
      <w:r w:rsidRPr="00C1655F">
        <w:rPr>
          <w:rFonts w:ascii="Times New Roman" w:hAnsi="Times New Roman" w:cs="Times New Roman"/>
          <w:b/>
          <w:sz w:val="28"/>
          <w:szCs w:val="28"/>
          <w:lang w:eastAsia="ru-RU"/>
        </w:rPr>
        <w:t>И.А. Бунин</w:t>
      </w:r>
      <w:r w:rsidRPr="00C1655F">
        <w:rPr>
          <w:rFonts w:ascii="Times New Roman" w:hAnsi="Times New Roman" w:cs="Times New Roman"/>
          <w:sz w:val="28"/>
          <w:szCs w:val="28"/>
          <w:lang w:eastAsia="ru-RU"/>
        </w:rPr>
        <w:t>. Рассказ из цикла «Темные аллеи». «Холодная осень».</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8"/>
          <w:szCs w:val="28"/>
          <w:lang w:eastAsia="ru-RU"/>
        </w:rPr>
      </w:pPr>
      <w:r w:rsidRPr="00C1655F">
        <w:rPr>
          <w:rFonts w:ascii="Times New Roman" w:hAnsi="Times New Roman" w:cs="Times New Roman"/>
          <w:b/>
          <w:sz w:val="28"/>
          <w:szCs w:val="28"/>
          <w:lang w:eastAsia="ru-RU"/>
        </w:rPr>
        <w:t xml:space="preserve">           А.К. Толстой</w:t>
      </w:r>
      <w:r w:rsidRPr="00C1655F">
        <w:rPr>
          <w:rFonts w:ascii="Times New Roman" w:hAnsi="Times New Roman" w:cs="Times New Roman"/>
          <w:sz w:val="28"/>
          <w:szCs w:val="28"/>
          <w:lang w:eastAsia="ru-RU"/>
        </w:rPr>
        <w:t>. «Русский характер» - своеобразный итог рассуждениям о русском человеке.</w:t>
      </w:r>
      <w:r w:rsidRPr="00C1655F">
        <w:rPr>
          <w:rFonts w:ascii="Times New Roman" w:hAnsi="Times New Roman" w:cs="Times New Roman"/>
          <w:sz w:val="28"/>
          <w:szCs w:val="28"/>
          <w:lang w:eastAsia="ru-RU"/>
        </w:rPr>
        <w:tab/>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sz w:val="28"/>
          <w:szCs w:val="28"/>
        </w:rPr>
      </w:pPr>
      <w:r w:rsidRPr="00C1655F">
        <w:rPr>
          <w:rFonts w:ascii="Times New Roman" w:hAnsi="Times New Roman" w:cs="Times New Roman"/>
          <w:b/>
          <w:sz w:val="28"/>
          <w:szCs w:val="28"/>
        </w:rPr>
        <w:t>Солженицын А.И.</w:t>
      </w:r>
      <w:r w:rsidRPr="00C1655F">
        <w:rPr>
          <w:rFonts w:ascii="Times New Roman" w:hAnsi="Times New Roman" w:cs="Times New Roman"/>
          <w:sz w:val="28"/>
          <w:szCs w:val="28"/>
        </w:rPr>
        <w:t xml:space="preserve"> Цикл «Крохотки» – многолетние раздумья автора о человеке, о природе,         о проблемах современного общества и о судьбе России</w:t>
      </w:r>
      <w:r w:rsidRPr="00C1655F">
        <w:rPr>
          <w:sz w:val="28"/>
          <w:szCs w:val="28"/>
        </w:rPr>
        <w:t>.</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8"/>
          <w:szCs w:val="28"/>
        </w:rPr>
      </w:pPr>
      <w:r w:rsidRPr="00C1655F">
        <w:rPr>
          <w:rFonts w:ascii="Times New Roman" w:hAnsi="Times New Roman" w:cs="Times New Roman"/>
          <w:b/>
          <w:sz w:val="28"/>
          <w:szCs w:val="28"/>
        </w:rPr>
        <w:t>Ю. Бондарев</w:t>
      </w:r>
      <w:r w:rsidRPr="00C1655F">
        <w:rPr>
          <w:rFonts w:ascii="Times New Roman" w:hAnsi="Times New Roman" w:cs="Times New Roman"/>
          <w:sz w:val="28"/>
          <w:szCs w:val="28"/>
        </w:rPr>
        <w:t>. Рассказ «Простите нас!» Безнравственность забвения человека человеком. Тема благодарности воспитавшим нас людям, памяти о них.</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8"/>
          <w:szCs w:val="28"/>
        </w:rPr>
      </w:pPr>
      <w:r w:rsidRPr="00C1655F">
        <w:rPr>
          <w:rFonts w:ascii="Times New Roman" w:hAnsi="Times New Roman" w:cs="Times New Roman"/>
          <w:b/>
          <w:sz w:val="28"/>
          <w:szCs w:val="28"/>
        </w:rPr>
        <w:t xml:space="preserve"> Ю. Казаков</w:t>
      </w:r>
      <w:r w:rsidRPr="00C1655F">
        <w:rPr>
          <w:rFonts w:ascii="Times New Roman" w:hAnsi="Times New Roman" w:cs="Times New Roman"/>
          <w:sz w:val="28"/>
          <w:szCs w:val="28"/>
        </w:rPr>
        <w:t>. Рассказ  «Запах хлеба». (или К.Г. Паустовский. «Телеграмма». Отношение Насти к   матери. Смысл названия рассказа)</w:t>
      </w:r>
      <w:r w:rsidRPr="00C1655F">
        <w:rPr>
          <w:rFonts w:ascii="Times New Roman" w:hAnsi="Times New Roman" w:cs="Times New Roman"/>
          <w:color w:val="000000"/>
          <w:sz w:val="28"/>
          <w:szCs w:val="28"/>
        </w:rPr>
        <w:t xml:space="preserve">   </w:t>
      </w:r>
    </w:p>
    <w:p w:rsidR="00F17B38" w:rsidRPr="00C1655F" w:rsidRDefault="00F17B38" w:rsidP="00A802AB">
      <w:pPr>
        <w:autoSpaceDE w:val="0"/>
        <w:autoSpaceDN w:val="0"/>
        <w:adjustRightInd w:val="0"/>
        <w:spacing w:after="0" w:line="240" w:lineRule="auto"/>
        <w:ind w:left="284" w:firstLine="425"/>
        <w:jc w:val="both"/>
        <w:rPr>
          <w:rFonts w:ascii="Times New Roman" w:hAnsi="Times New Roman" w:cs="Times New Roman"/>
          <w:color w:val="000000"/>
          <w:sz w:val="28"/>
          <w:szCs w:val="28"/>
        </w:rPr>
      </w:pPr>
      <w:r w:rsidRPr="00C1655F">
        <w:rPr>
          <w:rFonts w:ascii="Times New Roman" w:hAnsi="Times New Roman" w:cs="Times New Roman"/>
          <w:color w:val="000000"/>
          <w:sz w:val="28"/>
          <w:szCs w:val="28"/>
        </w:rPr>
        <w:t xml:space="preserve">           </w:t>
      </w:r>
      <w:r w:rsidRPr="00C1655F">
        <w:rPr>
          <w:rFonts w:ascii="Times New Roman" w:hAnsi="Times New Roman" w:cs="Times New Roman"/>
          <w:b/>
          <w:color w:val="000000"/>
          <w:sz w:val="28"/>
          <w:szCs w:val="28"/>
        </w:rPr>
        <w:t>А.Грин</w:t>
      </w:r>
      <w:r w:rsidRPr="00C1655F">
        <w:rPr>
          <w:rFonts w:ascii="Times New Roman" w:hAnsi="Times New Roman" w:cs="Times New Roman"/>
          <w:color w:val="000000"/>
          <w:sz w:val="28"/>
          <w:szCs w:val="28"/>
        </w:rPr>
        <w:t xml:space="preserve">. «Зеленая лампа». Что нужно человеку для счастья. </w:t>
      </w:r>
    </w:p>
    <w:p w:rsidR="00F17B38" w:rsidRPr="00C1655F" w:rsidRDefault="00F17B38" w:rsidP="00A802AB">
      <w:pPr>
        <w:autoSpaceDE w:val="0"/>
        <w:autoSpaceDN w:val="0"/>
        <w:adjustRightInd w:val="0"/>
        <w:spacing w:after="0" w:line="240" w:lineRule="auto"/>
        <w:ind w:left="284" w:firstLine="425"/>
        <w:jc w:val="both"/>
        <w:rPr>
          <w:rFonts w:ascii="Times New Roman" w:hAnsi="Times New Roman" w:cs="Times New Roman"/>
          <w:color w:val="000000"/>
          <w:sz w:val="28"/>
          <w:szCs w:val="28"/>
        </w:rPr>
      </w:pPr>
      <w:r w:rsidRPr="00C1655F">
        <w:rPr>
          <w:rFonts w:ascii="Times New Roman" w:hAnsi="Times New Roman" w:cs="Times New Roman"/>
          <w:b/>
          <w:color w:val="000000"/>
          <w:sz w:val="28"/>
          <w:szCs w:val="28"/>
        </w:rPr>
        <w:t xml:space="preserve">          А. Платонов</w:t>
      </w:r>
      <w:r w:rsidRPr="00C1655F">
        <w:rPr>
          <w:rFonts w:ascii="Times New Roman" w:hAnsi="Times New Roman" w:cs="Times New Roman"/>
          <w:color w:val="000000"/>
          <w:sz w:val="28"/>
          <w:szCs w:val="28"/>
        </w:rPr>
        <w:t xml:space="preserve">.  Глубина философского обобщения в рассказе «В прекрасном и яростном мире». </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8"/>
          <w:szCs w:val="28"/>
        </w:rPr>
      </w:pPr>
      <w:r w:rsidRPr="00C1655F">
        <w:rPr>
          <w:rFonts w:ascii="Times New Roman" w:hAnsi="Times New Roman" w:cs="Times New Roman"/>
          <w:b/>
          <w:sz w:val="28"/>
          <w:szCs w:val="28"/>
        </w:rPr>
        <w:t>Екимов Б.П.</w:t>
      </w:r>
      <w:r w:rsidRPr="00C1655F">
        <w:rPr>
          <w:rFonts w:ascii="Times New Roman" w:hAnsi="Times New Roman" w:cs="Times New Roman"/>
          <w:sz w:val="28"/>
          <w:szCs w:val="28"/>
        </w:rPr>
        <w:t xml:space="preserve"> «Ночь исцеления». Трагическая судьба человека в годы Великой Отечественной         войны.</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8"/>
          <w:szCs w:val="28"/>
        </w:rPr>
      </w:pPr>
      <w:r w:rsidRPr="00C1655F">
        <w:rPr>
          <w:rFonts w:ascii="Times New Roman" w:hAnsi="Times New Roman" w:cs="Times New Roman"/>
          <w:b/>
          <w:sz w:val="28"/>
          <w:szCs w:val="28"/>
        </w:rPr>
        <w:t xml:space="preserve">           Толстая Т.Н</w:t>
      </w:r>
      <w:r w:rsidRPr="00C1655F">
        <w:rPr>
          <w:rFonts w:ascii="Times New Roman" w:hAnsi="Times New Roman" w:cs="Times New Roman"/>
          <w:sz w:val="28"/>
          <w:szCs w:val="28"/>
        </w:rPr>
        <w:t>. «Соня». Тема нравственного выбора. Образ «вечной Сонечки»</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8"/>
          <w:szCs w:val="28"/>
        </w:rPr>
      </w:pPr>
      <w:r w:rsidRPr="00C1655F">
        <w:rPr>
          <w:rFonts w:ascii="Times New Roman" w:hAnsi="Times New Roman" w:cs="Times New Roman"/>
          <w:b/>
          <w:sz w:val="28"/>
          <w:szCs w:val="28"/>
        </w:rPr>
        <w:t>Е. Габова</w:t>
      </w:r>
      <w:r w:rsidRPr="00C1655F">
        <w:rPr>
          <w:rFonts w:ascii="Times New Roman" w:hAnsi="Times New Roman" w:cs="Times New Roman"/>
          <w:sz w:val="28"/>
          <w:szCs w:val="28"/>
        </w:rPr>
        <w:t>. Рассказ «Не пускайте Рыжую на озеро». Проблема отсутствия понимания между     людьми</w:t>
      </w:r>
    </w:p>
    <w:p w:rsidR="00F17B38" w:rsidRPr="00C1655F" w:rsidRDefault="00F17B38" w:rsidP="00A802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firstLine="425"/>
        <w:jc w:val="both"/>
        <w:rPr>
          <w:rFonts w:ascii="Times New Roman" w:hAnsi="Times New Roman" w:cs="Times New Roman"/>
          <w:sz w:val="28"/>
          <w:szCs w:val="28"/>
        </w:rPr>
      </w:pPr>
      <w:r w:rsidRPr="00C1655F">
        <w:rPr>
          <w:rFonts w:ascii="Times New Roman" w:hAnsi="Times New Roman" w:cs="Times New Roman"/>
          <w:b/>
          <w:sz w:val="28"/>
          <w:szCs w:val="28"/>
        </w:rPr>
        <w:t xml:space="preserve">          Захар Прилепин</w:t>
      </w:r>
      <w:r w:rsidRPr="00C1655F">
        <w:rPr>
          <w:rFonts w:ascii="Times New Roman" w:hAnsi="Times New Roman" w:cs="Times New Roman"/>
          <w:sz w:val="28"/>
          <w:szCs w:val="28"/>
        </w:rPr>
        <w:t>.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DF42A1" w:rsidRDefault="00DF42A1" w:rsidP="00A802AB">
      <w:pPr>
        <w:spacing w:after="0" w:line="240" w:lineRule="auto"/>
        <w:ind w:left="284" w:right="282" w:firstLine="425"/>
        <w:jc w:val="both"/>
        <w:rPr>
          <w:rFonts w:ascii="Times New Roman" w:eastAsia="Times New Roman" w:hAnsi="Times New Roman" w:cs="Times New Roman"/>
          <w:sz w:val="28"/>
          <w:szCs w:val="28"/>
          <w:lang w:bidi="en-US"/>
        </w:rPr>
      </w:pPr>
    </w:p>
    <w:p w:rsidR="00D0625C" w:rsidRPr="008D3091" w:rsidRDefault="003125F4" w:rsidP="00A802AB">
      <w:pPr>
        <w:spacing w:after="0" w:line="240" w:lineRule="auto"/>
        <w:ind w:left="284" w:firstLine="425"/>
        <w:jc w:val="both"/>
        <w:rPr>
          <w:rFonts w:ascii="Times New Roman" w:hAnsi="Times New Roman" w:cs="Times New Roman"/>
          <w:b/>
          <w:i/>
          <w:sz w:val="32"/>
          <w:szCs w:val="32"/>
        </w:rPr>
      </w:pPr>
      <w:r w:rsidRPr="008D3091">
        <w:rPr>
          <w:rFonts w:ascii="Times New Roman" w:hAnsi="Times New Roman" w:cs="Times New Roman"/>
          <w:sz w:val="32"/>
          <w:szCs w:val="32"/>
        </w:rPr>
        <w:t xml:space="preserve">  </w:t>
      </w:r>
      <w:r w:rsidR="008D3091" w:rsidRPr="008D3091">
        <w:rPr>
          <w:rFonts w:ascii="Times New Roman" w:hAnsi="Times New Roman" w:cs="Times New Roman"/>
          <w:sz w:val="32"/>
          <w:szCs w:val="32"/>
        </w:rPr>
        <w:t xml:space="preserve">     </w:t>
      </w:r>
      <w:r w:rsidR="003262B2">
        <w:rPr>
          <w:rFonts w:ascii="Times New Roman" w:hAnsi="Times New Roman" w:cs="Times New Roman"/>
          <w:b/>
          <w:i/>
          <w:sz w:val="32"/>
          <w:szCs w:val="32"/>
        </w:rPr>
        <w:t>2.2.2.5</w:t>
      </w:r>
      <w:r w:rsidR="008D3091" w:rsidRPr="008D3091">
        <w:rPr>
          <w:rFonts w:ascii="Times New Roman" w:hAnsi="Times New Roman" w:cs="Times New Roman"/>
          <w:b/>
          <w:i/>
          <w:sz w:val="32"/>
          <w:szCs w:val="32"/>
        </w:rPr>
        <w:t xml:space="preserve">. </w:t>
      </w:r>
      <w:r w:rsidRPr="008D3091">
        <w:rPr>
          <w:rFonts w:ascii="Times New Roman" w:hAnsi="Times New Roman" w:cs="Times New Roman"/>
          <w:b/>
          <w:i/>
          <w:sz w:val="32"/>
          <w:szCs w:val="32"/>
        </w:rPr>
        <w:t xml:space="preserve"> Английский язык.</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Предметное содержание речи</w:t>
      </w:r>
    </w:p>
    <w:p w:rsid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i/>
          <w:sz w:val="28"/>
          <w:szCs w:val="28"/>
        </w:rPr>
        <w:t xml:space="preserve">Моя семья. Взаимоотношения в семье. Конфликтные </w:t>
      </w:r>
      <w:r>
        <w:rPr>
          <w:rFonts w:ascii="Times New Roman" w:hAnsi="Times New Roman" w:cs="Times New Roman"/>
          <w:i/>
          <w:sz w:val="28"/>
          <w:szCs w:val="28"/>
        </w:rPr>
        <w:t xml:space="preserve">ситуации и способы их решения. </w:t>
      </w:r>
      <w:r w:rsidRPr="00D715EF">
        <w:rPr>
          <w:rFonts w:ascii="Times New Roman" w:hAnsi="Times New Roman" w:cs="Times New Roman"/>
          <w:i/>
          <w:sz w:val="28"/>
          <w:szCs w:val="28"/>
        </w:rPr>
        <w:t>Мои друзья.</w:t>
      </w:r>
    </w:p>
    <w:p w:rsidR="00D715EF" w:rsidRPr="00D715EF" w:rsidRDefault="00D715EF" w:rsidP="00A802AB">
      <w:pPr>
        <w:spacing w:after="0" w:line="240" w:lineRule="auto"/>
        <w:ind w:left="284" w:firstLine="425"/>
        <w:jc w:val="both"/>
        <w:rPr>
          <w:rFonts w:ascii="Times New Roman" w:hAnsi="Times New Roman" w:cs="Times New Roman"/>
          <w:i/>
          <w:sz w:val="28"/>
          <w:szCs w:val="28"/>
        </w:rPr>
      </w:pPr>
      <w:r w:rsidRPr="00D715EF">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Здоровый образ жизни. Режим труда и отдыха, занятия спортом, здоровое питание, отказ от вредных привычек.</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Спорт. Виды спорта. Спортивные игры. Спортивные соревнования.</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Выбор профессии. Мир профессий. Проблема выбора профессии. Роль иностранного языка в планах на будущее.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Путешествия. Путешествия по России и странам изучаемого языка. Транспорт.</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Окружающий мир</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Средства массовой информации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Страны изучаемого языка и родная страна</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w:t>
      </w:r>
      <w:r w:rsidR="008D3091">
        <w:rPr>
          <w:rFonts w:ascii="Times New Roman" w:hAnsi="Times New Roman" w:cs="Times New Roman"/>
          <w:sz w:val="28"/>
          <w:szCs w:val="28"/>
        </w:rPr>
        <w:t>лад в науку и мировую культуру.</w:t>
      </w:r>
    </w:p>
    <w:p w:rsidR="00D715EF" w:rsidRPr="00D715EF" w:rsidRDefault="00D715EF" w:rsidP="00A802AB">
      <w:pPr>
        <w:spacing w:after="0" w:line="240" w:lineRule="auto"/>
        <w:ind w:left="284" w:firstLine="425"/>
        <w:jc w:val="both"/>
        <w:rPr>
          <w:rFonts w:ascii="Times New Roman" w:hAnsi="Times New Roman" w:cs="Times New Roman"/>
          <w:i/>
          <w:sz w:val="28"/>
          <w:szCs w:val="28"/>
        </w:rPr>
      </w:pPr>
      <w:r w:rsidRPr="00D715EF">
        <w:rPr>
          <w:rFonts w:ascii="Times New Roman" w:hAnsi="Times New Roman" w:cs="Times New Roman"/>
          <w:i/>
          <w:sz w:val="28"/>
          <w:szCs w:val="28"/>
        </w:rPr>
        <w:t>Коммуникативные умения по видам речевой деятельности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Говорение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Диалогическая речь</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15EF" w:rsidRPr="00D715EF" w:rsidRDefault="005A05B9"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Объем диалога от 3 реплик (6</w:t>
      </w:r>
      <w:r w:rsidR="00D715EF" w:rsidRPr="00D715EF">
        <w:rPr>
          <w:rFonts w:ascii="Times New Roman" w:hAnsi="Times New Roman" w:cs="Times New Roman"/>
          <w:sz w:val="28"/>
          <w:szCs w:val="28"/>
        </w:rPr>
        <w:t xml:space="preserve">-7 класс) до 4-5 реплик (8-9 класс) со стороны каждого учащегося. Продолжительность диалога – до 2,5–3 минут.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Монологическая речь</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Объем монологическ</w:t>
      </w:r>
      <w:r w:rsidR="005A05B9">
        <w:rPr>
          <w:rFonts w:ascii="Times New Roman" w:hAnsi="Times New Roman" w:cs="Times New Roman"/>
          <w:sz w:val="28"/>
          <w:szCs w:val="28"/>
        </w:rPr>
        <w:t>ого высказывания от 8-10 фраз (6</w:t>
      </w:r>
      <w:r w:rsidRPr="00D715EF">
        <w:rPr>
          <w:rFonts w:ascii="Times New Roman" w:hAnsi="Times New Roman" w:cs="Times New Roman"/>
          <w:sz w:val="28"/>
          <w:szCs w:val="28"/>
        </w:rPr>
        <w:t xml:space="preserve">-7 класс) до 10-12 фраз (8-9 класс). Продолжительность монологического высказывания –1,5–2 минуты. </w:t>
      </w:r>
    </w:p>
    <w:p w:rsidR="00D715EF" w:rsidRPr="00D715EF" w:rsidRDefault="00D715EF" w:rsidP="00A802AB">
      <w:pPr>
        <w:spacing w:after="0" w:line="240" w:lineRule="auto"/>
        <w:ind w:left="284" w:firstLine="425"/>
        <w:jc w:val="both"/>
        <w:rPr>
          <w:rFonts w:ascii="Times New Roman" w:hAnsi="Times New Roman" w:cs="Times New Roman"/>
          <w:i/>
          <w:sz w:val="28"/>
          <w:szCs w:val="28"/>
        </w:rPr>
      </w:pPr>
      <w:r w:rsidRPr="00D715EF">
        <w:rPr>
          <w:rFonts w:ascii="Times New Roman" w:hAnsi="Times New Roman" w:cs="Times New Roman"/>
          <w:i/>
          <w:sz w:val="28"/>
          <w:szCs w:val="28"/>
        </w:rPr>
        <w:t>Аудирование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Жанры текстов: прагматические, информационные, научно-популярные.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Чтение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Жанры текстов: научно-популярные, публицистические, художественные, прагматические.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D715EF" w:rsidRPr="00D715EF" w:rsidRDefault="00752A5B"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Содержание текстов  соответствует</w:t>
      </w:r>
      <w:r w:rsidR="00D715EF" w:rsidRPr="00D715EF">
        <w:rPr>
          <w:rFonts w:ascii="Times New Roman" w:hAnsi="Times New Roman" w:cs="Times New Roman"/>
          <w:sz w:val="28"/>
          <w:szCs w:val="28"/>
        </w:rPr>
        <w:t xml:space="preserve">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Независимо от вида чтения возможно использование двуязычного словаря. </w:t>
      </w:r>
    </w:p>
    <w:p w:rsidR="00D715EF" w:rsidRPr="00D715EF" w:rsidRDefault="00D715EF" w:rsidP="00A802AB">
      <w:pPr>
        <w:spacing w:after="0" w:line="240" w:lineRule="auto"/>
        <w:ind w:left="284" w:firstLine="425"/>
        <w:jc w:val="both"/>
        <w:rPr>
          <w:rFonts w:ascii="Times New Roman" w:hAnsi="Times New Roman" w:cs="Times New Roman"/>
          <w:i/>
          <w:sz w:val="28"/>
          <w:szCs w:val="28"/>
        </w:rPr>
      </w:pPr>
      <w:r w:rsidRPr="00D715EF">
        <w:rPr>
          <w:rFonts w:ascii="Times New Roman" w:hAnsi="Times New Roman" w:cs="Times New Roman"/>
          <w:i/>
          <w:sz w:val="28"/>
          <w:szCs w:val="28"/>
        </w:rPr>
        <w:t>Письменная речь</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Дальнейшее развитие и совершенствование письменной речи, а именно умений: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заполнение анкет и формуляров (указывать имя, фамилию, пол, гражданство, национальность, адрес);</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 xml:space="preserve">написание коротких поздравлений с днем рождения и другими праздниками, выражение пожеланий (объемом 30–40 слов, включая адрес);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составление плана, тезисов устного/письменного сообщения; краткое изложение результатов проектной деятельности.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делать выписки из текстов; составлять небольшие письменные высказывания в соответс</w:t>
      </w:r>
      <w:r>
        <w:rPr>
          <w:rFonts w:ascii="Times New Roman" w:hAnsi="Times New Roman" w:cs="Times New Roman"/>
          <w:sz w:val="28"/>
          <w:szCs w:val="28"/>
        </w:rPr>
        <w:t>твии с коммуникативной задачей.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Языковые средства и навыки оперирования ими</w:t>
      </w:r>
    </w:p>
    <w:p w:rsidR="00D715EF" w:rsidRPr="00D715EF" w:rsidRDefault="00D715EF" w:rsidP="00A802AB">
      <w:pPr>
        <w:spacing w:after="0" w:line="240" w:lineRule="auto"/>
        <w:ind w:left="284" w:firstLine="425"/>
        <w:jc w:val="both"/>
        <w:rPr>
          <w:rFonts w:ascii="Times New Roman" w:hAnsi="Times New Roman" w:cs="Times New Roman"/>
          <w:i/>
          <w:sz w:val="28"/>
          <w:szCs w:val="28"/>
        </w:rPr>
      </w:pPr>
      <w:r w:rsidRPr="00D715EF">
        <w:rPr>
          <w:rFonts w:ascii="Times New Roman" w:hAnsi="Times New Roman" w:cs="Times New Roman"/>
          <w:i/>
          <w:sz w:val="28"/>
          <w:szCs w:val="28"/>
        </w:rPr>
        <w:t>Орфография и пунктуация</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Фонетическая сторона речи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Лексическая сторона речи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Грамматическая сторона речи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715EF" w:rsidRPr="00D715EF" w:rsidRDefault="00D715EF" w:rsidP="00A802AB">
      <w:pPr>
        <w:spacing w:after="0" w:line="240" w:lineRule="auto"/>
        <w:ind w:left="284" w:firstLine="425"/>
        <w:jc w:val="both"/>
        <w:rPr>
          <w:rFonts w:ascii="Times New Roman" w:hAnsi="Times New Roman" w:cs="Times New Roman"/>
          <w:i/>
          <w:sz w:val="28"/>
          <w:szCs w:val="28"/>
        </w:rPr>
      </w:pPr>
      <w:r w:rsidRPr="00D715EF">
        <w:rPr>
          <w:rFonts w:ascii="Times New Roman" w:hAnsi="Times New Roman" w:cs="Times New Roman"/>
          <w:i/>
          <w:sz w:val="28"/>
          <w:szCs w:val="28"/>
        </w:rPr>
        <w:t>Социокультурные знания и умения.</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знаниями о значении родного и иностранного языков в современном мире;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сведениями о социокультурном портрете стран, говорящих на иностранном языке, их символике и культурном наследии;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 xml:space="preserve">сведениями о социокультурном портрете стран, говорящих на иностранном языке, их символике и культурном наследии;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знаниями о реалиях страны/стран изучаемого яз</w:t>
      </w:r>
      <w:r w:rsidR="008D3091">
        <w:rPr>
          <w:rFonts w:ascii="Times New Roman" w:hAnsi="Times New Roman" w:cs="Times New Roman"/>
          <w:sz w:val="28"/>
          <w:szCs w:val="28"/>
        </w:rPr>
        <w:t>ыка: традициях (в пита</w:t>
      </w:r>
      <w:r w:rsidRPr="00D715EF">
        <w:rPr>
          <w:rFonts w:ascii="Times New Roman" w:hAnsi="Times New Roman" w:cs="Times New Roman"/>
          <w:sz w:val="28"/>
          <w:szCs w:val="28"/>
        </w:rPr>
        <w:t xml:space="preserve">нии, проведении выходных дней, основных национальных праздников и т. д.), распространенных образцов фольклора (пословицы и т. д.);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15EF" w:rsidRPr="00926263" w:rsidRDefault="00D715EF" w:rsidP="00A802AB">
      <w:pPr>
        <w:spacing w:after="0" w:line="240" w:lineRule="auto"/>
        <w:ind w:left="284" w:firstLine="425"/>
        <w:jc w:val="both"/>
        <w:rPr>
          <w:rFonts w:ascii="Times New Roman" w:hAnsi="Times New Roman" w:cs="Times New Roman"/>
          <w:i/>
          <w:sz w:val="28"/>
          <w:szCs w:val="28"/>
        </w:rPr>
      </w:pPr>
      <w:r w:rsidRPr="00926263">
        <w:rPr>
          <w:rFonts w:ascii="Times New Roman" w:hAnsi="Times New Roman" w:cs="Times New Roman"/>
          <w:i/>
          <w:sz w:val="28"/>
          <w:szCs w:val="28"/>
        </w:rPr>
        <w:t>Компенсаторные умения</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Совершенствование умений: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переспрашивать, просить повторить, уточняя значение незнакомых слов;</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прогнозировать содержание текста на основе заголовка, предварительно поставленных вопросов и т. д.;</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догадываться о значении незнакомых слов по контексту, по используемым собеседником жестам и мимике;</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использовать синонимы, антонимы, описание понятия при дефиците языковых средств.</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Общеучебные умения и универсальные способы деятельности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Формирование и совершенствование умений: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работать с разными источниками на иностранном языке: справочными материалами, словарями, интернет-ресурсами, литературой;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самостояте</w:t>
      </w:r>
      <w:r>
        <w:rPr>
          <w:rFonts w:ascii="Times New Roman" w:hAnsi="Times New Roman" w:cs="Times New Roman"/>
          <w:sz w:val="28"/>
          <w:szCs w:val="28"/>
        </w:rPr>
        <w:t xml:space="preserve">льно работать в классе и дома. </w:t>
      </w:r>
    </w:p>
    <w:p w:rsidR="00D715EF" w:rsidRPr="00D715EF" w:rsidRDefault="00D715EF" w:rsidP="00A802AB">
      <w:pPr>
        <w:spacing w:after="0" w:line="240" w:lineRule="auto"/>
        <w:ind w:left="284" w:firstLine="425"/>
        <w:jc w:val="both"/>
        <w:rPr>
          <w:rFonts w:ascii="Times New Roman" w:hAnsi="Times New Roman" w:cs="Times New Roman"/>
          <w:i/>
          <w:sz w:val="28"/>
          <w:szCs w:val="28"/>
        </w:rPr>
      </w:pPr>
      <w:r w:rsidRPr="00D715EF">
        <w:rPr>
          <w:rFonts w:ascii="Times New Roman" w:hAnsi="Times New Roman" w:cs="Times New Roman"/>
          <w:i/>
          <w:sz w:val="28"/>
          <w:szCs w:val="28"/>
        </w:rPr>
        <w:t>Специальные учебные умения</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Формирование и совершенствование умений:</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находить ключевые слова и социокультурные реалии в работе над текстом;</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семантизировать слова на основе языковой догадки;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осуществлять словообразовательный анализ;</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15EF" w:rsidRPr="00D715EF" w:rsidRDefault="00D715EF" w:rsidP="00A802AB">
      <w:pPr>
        <w:spacing w:after="0" w:line="240" w:lineRule="auto"/>
        <w:ind w:left="284" w:firstLine="425"/>
        <w:jc w:val="both"/>
        <w:rPr>
          <w:rFonts w:ascii="Times New Roman" w:hAnsi="Times New Roman" w:cs="Times New Roman"/>
          <w:sz w:val="28"/>
          <w:szCs w:val="28"/>
        </w:rPr>
      </w:pPr>
      <w:r w:rsidRPr="00D715EF">
        <w:rPr>
          <w:rFonts w:ascii="Times New Roman" w:hAnsi="Times New Roman" w:cs="Times New Roman"/>
          <w:sz w:val="28"/>
          <w:szCs w:val="28"/>
        </w:rPr>
        <w:t>•</w:t>
      </w:r>
      <w:r w:rsidRPr="00D715EF">
        <w:rPr>
          <w:rFonts w:ascii="Times New Roman" w:hAnsi="Times New Roman" w:cs="Times New Roman"/>
          <w:sz w:val="28"/>
          <w:szCs w:val="28"/>
        </w:rPr>
        <w:tab/>
        <w:t>участвовать в проектной деятельности меж- и метапредметного характера.</w:t>
      </w:r>
    </w:p>
    <w:p w:rsidR="00926263" w:rsidRDefault="00926263" w:rsidP="00A802AB">
      <w:pPr>
        <w:spacing w:after="0" w:line="240" w:lineRule="auto"/>
        <w:ind w:left="284" w:firstLine="425"/>
        <w:jc w:val="both"/>
        <w:rPr>
          <w:rFonts w:ascii="Times New Roman" w:hAnsi="Times New Roman" w:cs="Times New Roman"/>
          <w:sz w:val="28"/>
          <w:szCs w:val="28"/>
        </w:rPr>
      </w:pPr>
    </w:p>
    <w:p w:rsidR="00DF13B5" w:rsidRPr="00DF4F9C" w:rsidRDefault="00DF13B5" w:rsidP="00A802AB">
      <w:pPr>
        <w:spacing w:after="0" w:line="240" w:lineRule="auto"/>
        <w:ind w:left="284" w:firstLine="425"/>
        <w:jc w:val="both"/>
        <w:rPr>
          <w:rFonts w:ascii="Times New Roman" w:hAnsi="Times New Roman" w:cs="Times New Roman"/>
          <w:b/>
          <w:i/>
          <w:sz w:val="32"/>
          <w:szCs w:val="32"/>
        </w:rPr>
      </w:pPr>
      <w:r w:rsidRPr="00DF4F9C">
        <w:rPr>
          <w:rFonts w:ascii="Times New Roman" w:hAnsi="Times New Roman" w:cs="Times New Roman"/>
          <w:b/>
          <w:i/>
          <w:sz w:val="32"/>
          <w:szCs w:val="32"/>
        </w:rPr>
        <w:t>2.2.2.6 Немецкий язык (второй язык)</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Основные содержательные линии</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В курсе немецкого языка как второго иностранного можно выделить следующие содержательные линии:</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коммуникативные умения в основных видов речевой деятельности : аудировании, говорении, чтении и письме;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Языковые навыки пользования лексическими грамматическими фонетическими и орфографическими средствами языка;</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 xml:space="preserve">Социокультурная осведомленность и умение межкультурного общения; </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общие учебные и специальные учебные умения, универсальные учебные действия.</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осведомленности учащихся. Все указанные содержательные линии находятся в тесной взаимосвязи и единстве учебного предмета в «Иностранный язык».</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Предметное содержание речи</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1. Межличностные взаимоотношения в семье, со сверстниками. Внешность черты характера человека.</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2. Досуг и увлечение (чтение, кино, театр и др.).  Виды отдыха, путешествия.  Транспорт. Покупки.</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3.  Здоровый образ жизни: режим труда и отдыха, раствор, питание.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5. Мир профессий. Проблема выбора профессии. Роль иностранного языка в планах на будущее.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6. Природа. Проблемы экологии. Защита окружающей среды. Климат, погода.</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7.  Средства массовой информации и коммуникации (пресса, телевидение, радио, Интернет).</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8. Страна/страны второго иностранного языка и родная страна, и географическое положение, столицы и крупные города, достопримечательности культурные особенности (национальные праздники, знаменательные даты, традицией, обычаи). Выдающиеся люди, их вклад в науку и мировую культуру.</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 xml:space="preserve"> Виды речевой деятельности/коммуникативные умения</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Говорение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Диалогическая речь</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Умение вести диалоги этикетного характера, диалог-расспрос, диалог-побуждения к действию, диалог - обмен мнениями.</w:t>
      </w:r>
    </w:p>
    <w:p w:rsidR="00DF4F9C" w:rsidRPr="00DF4F9C" w:rsidRDefault="005A05B9"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Объем диалогов 3 реплик (6</w:t>
      </w:r>
      <w:r w:rsidR="00DF4F9C" w:rsidRPr="00DF4F9C">
        <w:rPr>
          <w:rFonts w:ascii="Times New Roman" w:hAnsi="Times New Roman" w:cs="Times New Roman"/>
          <w:sz w:val="28"/>
          <w:szCs w:val="28"/>
        </w:rPr>
        <w:t>-7 классы)  до 4-5 реплик (8-9 классы)  стороны каждого учащегося. Продолжительность диалога 1,5-2 минуты (9 класс).</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Монологическая речь</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Умение строить связные высказывания о фактах и событиях с опорой и без опоры на прочитанных или услышанной текст, заданную вербальную ситуацию или зрительную наглядность.</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Объем монологического высказывания от 7-10 фр</w:t>
      </w:r>
      <w:r w:rsidR="005A05B9">
        <w:rPr>
          <w:rFonts w:ascii="Times New Roman" w:hAnsi="Times New Roman" w:cs="Times New Roman"/>
          <w:sz w:val="28"/>
          <w:szCs w:val="28"/>
        </w:rPr>
        <w:t>аз (6</w:t>
      </w:r>
      <w:r w:rsidRPr="00DF4F9C">
        <w:rPr>
          <w:rFonts w:ascii="Times New Roman" w:hAnsi="Times New Roman" w:cs="Times New Roman"/>
          <w:sz w:val="28"/>
          <w:szCs w:val="28"/>
        </w:rPr>
        <w:t>-7 классы) до 10-12 фраз (8 9 классы). Продолжительность монолога 1 - 1,5 минуты (9 класс).</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Аудирование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с полным пониманием содержания текста) в зависимости от коммуникативной задачи и функционального типа текста.</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Жанры текстов: прагматические, публицистические.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Типы текстов:  сообщение, рассказ, диалог интервью и др.</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Аудирование с полным пониманием содержания предполагает понимание речи учителя и одноклассников на уроке, а также понимание не 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Аудирование с пониманием основного содержания осуществляется на несложных аутентичных текстов, содержащих на ряду с изученными и некоторое количество незнакомых языковых явлений. Время звучания текста -  до 1,5 минуты.</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Аудирование с выборочным пониманием предполагает выделить необходимую информацию в 1 или нескольких аутентичных коротких текстов прагматического характера, опуская избыточную информацию. Время звучания текстов -  до 1,5 минуты.</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Чтение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Умение читать и понимать аутентичные тексты разных жанров и стилей с различной глубиной и точностью проникновение их содержание ( в зависимости от коммуникативной задачи):  пониманием основного содержания( ознакомительное чтение); с выборочным пониманием необходимой информации ( просмотровое/ поисковое чтение).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Жанры текстов: научно популярные, публицистические, художественные, прагматические.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Типы текстов: статья, интервью, рассказ, объявление, рецепт, меню, проспект, реклама, песни и др.</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Независимо от вида чтения возможно использование двуязычного словаря.</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Чтение с пониманием основного содержания текста осуществляется на несложных аутентичных материалов с ориентацией на выделенное в программе предметное содержание, включающих некоторое количество незнакомых слов. Объем текстов для чтения 600-700 слов.</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Чтение с полным пониманием осуществляется на несложных аутентичных текстов,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С выборочным пониманием предполагает умение просмотреть аутентичный текст или несколько коротких текстов и выбрать необходимую информацию. Объем текста для чтения - около 350 слов.</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Письменная речь</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умение:</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делать выписки из текста для их дальнейшего использования в собственных высказываниях;</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писать короткие поздравления с днем рождения и другими праздниками, выражает пожелания (объемом 30-40 слов, включая адрес);</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заполнять несложный анкеты форме приняты в странах изучаемого языка(указывать имя, фамилию, пол, гражданство, адрес);</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w:t>
      </w:r>
      <w:r w:rsidRPr="00DF4F9C">
        <w:rPr>
          <w:rFonts w:ascii="Times New Roman" w:hAnsi="Times New Roman" w:cs="Times New Roman"/>
          <w:sz w:val="28"/>
          <w:szCs w:val="28"/>
        </w:rPr>
        <w:tab/>
        <w:t>писать личное письмо зарубежному другу с опорой на образец (сообщать краткие сведения о себе; запрашивать экологическую информацию о нем; выражать благодарность и т. д.). Объем личного письма - 100-140 слов, включая адрес.</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Языковые навыки</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Орфография и пунктуация</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F4F9C" w:rsidRPr="00DF4F9C"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Фонетическая сторона речи</w:t>
      </w:r>
    </w:p>
    <w:p w:rsidR="003125F4" w:rsidRDefault="00DF4F9C"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F4F9C" w:rsidRDefault="00DF4F9C" w:rsidP="00A802AB">
      <w:pPr>
        <w:spacing w:after="0" w:line="240" w:lineRule="auto"/>
        <w:ind w:left="284" w:firstLine="425"/>
        <w:jc w:val="both"/>
        <w:rPr>
          <w:rFonts w:ascii="Times New Roman" w:hAnsi="Times New Roman" w:cs="Times New Roman"/>
          <w:b/>
          <w:i/>
          <w:sz w:val="32"/>
          <w:szCs w:val="32"/>
        </w:rPr>
      </w:pPr>
    </w:p>
    <w:p w:rsidR="00FE6AE1" w:rsidRPr="008D3091" w:rsidRDefault="008D3091" w:rsidP="00A802AB">
      <w:pPr>
        <w:spacing w:after="0" w:line="240" w:lineRule="auto"/>
        <w:ind w:left="284" w:firstLine="425"/>
        <w:jc w:val="both"/>
        <w:rPr>
          <w:rFonts w:ascii="Times New Roman" w:hAnsi="Times New Roman" w:cs="Times New Roman"/>
          <w:b/>
          <w:i/>
          <w:sz w:val="32"/>
          <w:szCs w:val="32"/>
        </w:rPr>
      </w:pPr>
      <w:r>
        <w:rPr>
          <w:rFonts w:ascii="Times New Roman" w:hAnsi="Times New Roman" w:cs="Times New Roman"/>
          <w:b/>
          <w:i/>
          <w:sz w:val="32"/>
          <w:szCs w:val="32"/>
        </w:rPr>
        <w:t>2.2.2.</w:t>
      </w:r>
      <w:r w:rsidR="00DF4F9C">
        <w:rPr>
          <w:rFonts w:ascii="Times New Roman" w:hAnsi="Times New Roman" w:cs="Times New Roman"/>
          <w:b/>
          <w:i/>
          <w:sz w:val="32"/>
          <w:szCs w:val="32"/>
        </w:rPr>
        <w:t>7</w:t>
      </w:r>
      <w:r w:rsidR="00FE6AE1" w:rsidRPr="008D3091">
        <w:rPr>
          <w:rFonts w:ascii="Times New Roman" w:hAnsi="Times New Roman" w:cs="Times New Roman"/>
          <w:b/>
          <w:i/>
          <w:sz w:val="32"/>
          <w:szCs w:val="32"/>
        </w:rPr>
        <w:t>.</w:t>
      </w:r>
      <w:r>
        <w:rPr>
          <w:rFonts w:ascii="Times New Roman" w:hAnsi="Times New Roman" w:cs="Times New Roman"/>
          <w:b/>
          <w:i/>
          <w:sz w:val="32"/>
          <w:szCs w:val="32"/>
        </w:rPr>
        <w:t xml:space="preserve"> </w:t>
      </w:r>
      <w:r w:rsidR="00FE6AE1" w:rsidRPr="008D3091">
        <w:rPr>
          <w:rFonts w:ascii="Times New Roman" w:hAnsi="Times New Roman" w:cs="Times New Roman"/>
          <w:b/>
          <w:i/>
          <w:sz w:val="32"/>
          <w:szCs w:val="32"/>
        </w:rPr>
        <w:t xml:space="preserve"> М</w:t>
      </w:r>
      <w:r>
        <w:rPr>
          <w:rFonts w:ascii="Times New Roman" w:hAnsi="Times New Roman" w:cs="Times New Roman"/>
          <w:b/>
          <w:i/>
          <w:sz w:val="32"/>
          <w:szCs w:val="32"/>
        </w:rPr>
        <w:t>а</w:t>
      </w:r>
      <w:r w:rsidR="00FE6AE1" w:rsidRPr="008D3091">
        <w:rPr>
          <w:rFonts w:ascii="Times New Roman" w:hAnsi="Times New Roman" w:cs="Times New Roman"/>
          <w:b/>
          <w:i/>
          <w:sz w:val="32"/>
          <w:szCs w:val="32"/>
        </w:rPr>
        <w:t>тематика</w:t>
      </w:r>
      <w:r>
        <w:rPr>
          <w:rFonts w:ascii="Times New Roman" w:hAnsi="Times New Roman" w:cs="Times New Roman"/>
          <w:b/>
          <w:i/>
          <w:sz w:val="32"/>
          <w:szCs w:val="32"/>
        </w:rPr>
        <w:t>. Алгебра. Геометрия.</w:t>
      </w:r>
    </w:p>
    <w:p w:rsidR="00FE6AE1" w:rsidRPr="003E036B" w:rsidRDefault="005A05B9"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i/>
          <w:sz w:val="28"/>
          <w:szCs w:val="28"/>
        </w:rPr>
        <w:t xml:space="preserve">Содержание курсов математики </w:t>
      </w:r>
      <w:r w:rsidR="00FE6AE1" w:rsidRPr="003E036B">
        <w:rPr>
          <w:rFonts w:ascii="Times New Roman" w:hAnsi="Times New Roman" w:cs="Times New Roman"/>
          <w:i/>
          <w:sz w:val="28"/>
          <w:szCs w:val="28"/>
        </w:rPr>
        <w:t xml:space="preserve"> 6 классов, алгебры и геометрии 7 - 9 классов</w:t>
      </w:r>
      <w:r w:rsidR="00FE6AE1" w:rsidRPr="003E036B">
        <w:rPr>
          <w:rFonts w:ascii="Times New Roman" w:hAnsi="Times New Roman" w:cs="Times New Roman"/>
          <w:sz w:val="28"/>
          <w:szCs w:val="28"/>
        </w:rPr>
        <w:t xml:space="preserve">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Элементы теории множеств и математической логики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Множества и отношения между ними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Операции над множествами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Элементы логики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Высказывания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Истинность и ложность высказывания. Сложные и простые высказывания. Операции над высказываниями с использованием логических связок: и, или, не. Усло</w:t>
      </w:r>
      <w:r w:rsidR="008D3091">
        <w:rPr>
          <w:rFonts w:ascii="Times New Roman" w:hAnsi="Times New Roman" w:cs="Times New Roman"/>
          <w:sz w:val="28"/>
          <w:szCs w:val="28"/>
        </w:rPr>
        <w:t>вные высказывания (импликации).</w:t>
      </w:r>
    </w:p>
    <w:p w:rsidR="00FE6AE1" w:rsidRPr="003E036B" w:rsidRDefault="00FE6AE1" w:rsidP="00A802AB">
      <w:pPr>
        <w:spacing w:after="0" w:line="240" w:lineRule="auto"/>
        <w:ind w:left="284" w:firstLine="425"/>
        <w:jc w:val="both"/>
        <w:rPr>
          <w:rFonts w:ascii="Times New Roman" w:hAnsi="Times New Roman" w:cs="Times New Roman"/>
          <w:i/>
          <w:sz w:val="28"/>
          <w:szCs w:val="28"/>
        </w:rPr>
      </w:pPr>
      <w:r w:rsidRPr="003E036B">
        <w:rPr>
          <w:rFonts w:ascii="Times New Roman" w:hAnsi="Times New Roman" w:cs="Times New Roman"/>
          <w:i/>
          <w:sz w:val="28"/>
          <w:szCs w:val="28"/>
        </w:rPr>
        <w:t>Содержание курса матема</w:t>
      </w:r>
      <w:r w:rsidR="005A05B9">
        <w:rPr>
          <w:rFonts w:ascii="Times New Roman" w:hAnsi="Times New Roman" w:cs="Times New Roman"/>
          <w:i/>
          <w:sz w:val="28"/>
          <w:szCs w:val="28"/>
        </w:rPr>
        <w:t xml:space="preserve">тики в </w:t>
      </w:r>
      <w:r w:rsidRPr="003E036B">
        <w:rPr>
          <w:rFonts w:ascii="Times New Roman" w:hAnsi="Times New Roman" w:cs="Times New Roman"/>
          <w:i/>
          <w:sz w:val="28"/>
          <w:szCs w:val="28"/>
        </w:rPr>
        <w:t>6 классах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Натуральные числа и нуль</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Натуральный ряд чисел и его свойства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Запись и чтение натуральных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Округление натуральных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Необходимость округления. Правило округления натуральных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Сравнение натуральных чисел, сравнение с числом 0</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Действия с натуральными числами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Степень с натуральным показателем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Числовые выражения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Числовое выражение и его значение, порядок выполнения действий.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Деление с остатком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Деление с остатком на множестве натуральных чисел, свойства деления с остатком. Практические задачи на деление с остатком.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Свойства и признаки делимости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Разложение числа на простые множители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Простые и составные числа, решето Эратосфена.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Алгебраические выражения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Делители и кратные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Дроби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Обыкновенные дроби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Приведение дробей к общему знаменателю. Сравнение обыкновенных дробей.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Сложение и вычитание обыкновенных дробей. Умножение и деление обыкновенных дробей.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Арифметические действия со смешанными дробями.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Арифметические действия с дробными числами.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Способы рационализации вычислений и их применение при выполнении действий.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Десятичные дроби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Отношение двух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Масштаб на плане и карте. Пропорции. Свойства пропорций, применение пропорций и отношений при решении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Среднее арифметическое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Проценты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Диаграммы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Столбчатые и круговые диаграммы. Извлечение информации из диаграмм. Изображение диаграмм по числовым данным.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Рациональные числа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Положительные и отрицательные числа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о рациональном числе. Первичное представление о множестве рациональных чисел. Действия с рациональными числами.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текстовых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Задачи на все арифметические действия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Задачи на движение, работу и покупки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Задачи на части, доли, проценты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Логические задачи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несложных логических задач. Решение логических задач с помощью графов, таблиц.</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Основные методы решения текстовых задач: арифметический, перебор вариантов.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Наглядная геометрия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объема; единицы объема. Объем прямоугольного параллелепипеда, куба.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о равенстве фигур. Центральная, осевая и зеркальная симметрии. Изображение симметричных фигур.</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практических задач с применением простейших свойств фигур.</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История математики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Появление цифр, букв, иероглифов в процессе счета и распределения продуктов на Древнем Ближнем Востоке. Связь с Неолитической революцией.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Рождение шестидесятеричной системы счисления. Появление десятичной записи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Рождение и развитие арифметики натуральных чисел. НОК, НОД, простые числа. Решето Эратосфена.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Появление нуля и отрицательных чисел в математике древности. Роль Диофанта. Почему (-1)(-1) = +1?</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Дроби в Вавилоне, Египте, Риме. Открытие десятичных дробей. Старинные системы мер. Десятичные дроби и метриче</w:t>
      </w:r>
      <w:r w:rsidR="008D3091">
        <w:rPr>
          <w:rFonts w:ascii="Times New Roman" w:hAnsi="Times New Roman" w:cs="Times New Roman"/>
          <w:sz w:val="28"/>
          <w:szCs w:val="28"/>
        </w:rPr>
        <w:t>ская система мер. Л. Магницкий.</w:t>
      </w:r>
    </w:p>
    <w:p w:rsidR="00FE6AE1" w:rsidRPr="003E036B" w:rsidRDefault="00FE6AE1" w:rsidP="00A802AB">
      <w:pPr>
        <w:spacing w:after="0" w:line="240" w:lineRule="auto"/>
        <w:ind w:left="284" w:firstLine="425"/>
        <w:jc w:val="both"/>
        <w:rPr>
          <w:rFonts w:ascii="Times New Roman" w:hAnsi="Times New Roman" w:cs="Times New Roman"/>
          <w:i/>
          <w:sz w:val="28"/>
          <w:szCs w:val="28"/>
        </w:rPr>
      </w:pPr>
      <w:r w:rsidRPr="003E036B">
        <w:rPr>
          <w:rFonts w:ascii="Times New Roman" w:hAnsi="Times New Roman" w:cs="Times New Roman"/>
          <w:i/>
          <w:sz w:val="28"/>
          <w:szCs w:val="28"/>
        </w:rPr>
        <w:t>Содержание курса математики в 7 - 9 классах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Алгебра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Числа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Рациональные числа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Иррациональные числа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иррационального числа. Распознавание иррациональных чисел. Примеры доказательств в алгебре. Иррациональность числа . Применение в геометрии. Сравнение иррациональных чисел. Множество действительных чисел.</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Тождественные преобразования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Числовые и буквенные выражения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Выражение с переменной. Значение выражения. Подстановка выражений вместо переменных.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Целые выражения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Степень с натуральным показателем и ее свойства. Преобразования выражений, содержащих степени с натуральным показателем.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Дробно-рациональные выражения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Преобразование выражений, содержащих знак модуля.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Квадратные корни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Уравнения и неравенства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Равенства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Числовое равенство. Свойства числовых равенств. Равенство с переменной.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Уравнения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Линейное уравнение и его корни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Квадратное уравнение и его корни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Дробно-рациональные уравнения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простейших дробно-линейных уравнений. Решение дробнорациональных уравнений.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Простейшие иррациональные уравнения вида , .</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Уравнения вида xn = a. Уравнения в целых числах.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Системы уравнений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системы уравнений. Решение системы уравнений.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Методы решения систем линейных уравнений с двумя переменными: графический метод, метод сложения, метод подстановки.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Системы линейных уравнений с параметром.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Неравенства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Числовые неравенства. Свойства числовых неравенств. Проверка справедливости неравенств при заданных значениях переменных.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Неравенство с переменной. Строгие и нестрогие неравенства. Область определения неравенства (область допустимых значений переменной).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линейных неравенств.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целых и дробно-рациональных неравенств методом интервалов.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Системы неравенств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Функции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функции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Представление об асимптотах.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Непрерывность функции. Кусочно заданные функции.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Линейная функция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Квадратичная функция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Обратная пропорциональность</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Свойства функции . Гипербола.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Графики функций. Преобразование графика функции y = f(x) для построения графиков функций вида y = af (kx + b) + c.</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Графики функций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Последовательности и прогрессии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текстовых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Задачи на все арифметические действия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Задачи на движение, работу и покупки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Анализ возможных ситуаций взаимного расположения объектов при их движении, соотношения объемов выполняемых работ при совместной работе.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Задачи на части, доли, проценты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Логические задачи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Решение логических задач. Решение логических задач с помощью графов, таблиц.</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Статистика и теория вероятностей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Статистика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Случайная изменчивость. Изменчивость при измерениях. Решающие правила. Закономерности в изменчивых величинах.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Случайные события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Элементы комбинаторики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Случайные величины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E6AE1" w:rsidRPr="003E036B" w:rsidRDefault="00FE6AE1" w:rsidP="00A802AB">
      <w:pPr>
        <w:spacing w:after="0" w:line="240" w:lineRule="auto"/>
        <w:ind w:left="284" w:firstLine="425"/>
        <w:jc w:val="both"/>
        <w:rPr>
          <w:rFonts w:ascii="Times New Roman" w:hAnsi="Times New Roman" w:cs="Times New Roman"/>
          <w:i/>
          <w:sz w:val="28"/>
          <w:szCs w:val="28"/>
        </w:rPr>
      </w:pPr>
      <w:r w:rsidRPr="003E036B">
        <w:rPr>
          <w:rFonts w:ascii="Times New Roman" w:hAnsi="Times New Roman" w:cs="Times New Roman"/>
          <w:i/>
          <w:sz w:val="28"/>
          <w:szCs w:val="28"/>
        </w:rPr>
        <w:t>Геометрия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Геометрические фигуры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Фигуры в геометрии и в окружающем мире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Геометрическая фигура. Формирование представлений о метапредметном понятии "фигура".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Осевая симметрия геометрических фигур. Центральная симметрия геометрических фигур.</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Многоугольники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Окружность, круг</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Геометрические фигуры в пространстве (объемные тела)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Отношения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Равенство фигур</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Свойства равных треугольников. Признаки равенства треугольников.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Параллельность прямых</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Признаки и свойства параллельных прямых. Аксиома параллельности Евклида. Теорема Фалеса.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Перпендикулярные прямые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Прямой угол. Перпендикуляр к прямой. Наклонная, проекция. Серединный перпендикуляр к отрезку. Свойства и признаки перпендикулярности.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Подобие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Пропорциональные отрезки, подобие фигур. Подобные треугольники. Признаки подобия.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Взаимное расположение прямой и окружности, двух окружностей.</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Измерения и вычисления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Величины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величины. Длина. Измерение длины. Единицы измерения длины. Величина угла. Градусная мера угла.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о площади плоской фигуры и ее свойствах. Измерение площадей. Единицы измерения площади.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Представление об объеме и его свойствах. Измерение объема. Единицы измерения объемов.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Измерения и вычисления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Расстояния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Расстояние между точками. Расстояние от точки до прямой. Расстояние между фигурами.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Геометрические построения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Геометрические построения для иллюстрации свойств геометрических фигур.</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Построение треугольников по трем сторонам, двум сторонам и углу между ними, стороне и двум прилежащим к ней углам.</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Деление отрезка в данном отношении.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Геометрические преобразования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Преобразования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преобразования. Представление о метапредметном понятии "преобразование". Подобие.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Движения</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Осевая и центральная симметрия, поворот и параллельный перенос. Комбинации движений на плоскости и их свойства.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Векторы и координаты на плоскости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Векторы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Понятие вектора, действия над векторами, использование векторов в физике, разложение вектора на составляющие, скалярное произведение.</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Координаты</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Применение векторов и координат для решения простейших геометрических задач.</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История математики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Истоки теории вероятностей: страховое дело, азартные игры. П. Ферма, Б. Паскаль, Я. Бернулли, А.Н. Колмогоров.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 Золотое сечение. "Начала" Евклида. Л. Эйлер, Н.И. Лобачевский. История пятого постулата.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Геометрия и искусство. Геометрические закономерности окружающего мира.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Роль российских ученых в развитии математики: Л. Эйлер, Н.И. Лобачевский, П.Л. Чебышев, С. Ковалевская, А.Н. Колмогоров.</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FE6AE1" w:rsidRPr="003E036B" w:rsidRDefault="00FE6AE1" w:rsidP="00A802AB">
      <w:pPr>
        <w:spacing w:after="0" w:line="240" w:lineRule="auto"/>
        <w:ind w:left="284" w:firstLine="425"/>
        <w:jc w:val="both"/>
        <w:rPr>
          <w:rFonts w:ascii="Times New Roman" w:hAnsi="Times New Roman" w:cs="Times New Roman"/>
          <w:sz w:val="28"/>
          <w:szCs w:val="28"/>
        </w:rPr>
      </w:pPr>
      <w:r w:rsidRPr="003E036B">
        <w:rPr>
          <w:rFonts w:ascii="Times New Roman" w:hAnsi="Times New Roman" w:cs="Times New Roman"/>
          <w:sz w:val="28"/>
          <w:szCs w:val="28"/>
        </w:rPr>
        <w:t> </w:t>
      </w:r>
    </w:p>
    <w:p w:rsidR="00FE6AE1" w:rsidRPr="008D3091" w:rsidRDefault="008D3091" w:rsidP="00A802AB">
      <w:pPr>
        <w:spacing w:after="0" w:line="240" w:lineRule="auto"/>
        <w:ind w:left="284" w:firstLine="425"/>
        <w:jc w:val="both"/>
        <w:rPr>
          <w:rFonts w:ascii="Times New Roman" w:hAnsi="Times New Roman" w:cs="Times New Roman"/>
          <w:b/>
          <w:sz w:val="32"/>
          <w:szCs w:val="32"/>
        </w:rPr>
      </w:pPr>
      <w:r>
        <w:rPr>
          <w:rFonts w:ascii="Times New Roman" w:hAnsi="Times New Roman" w:cs="Times New Roman"/>
          <w:b/>
          <w:i/>
          <w:sz w:val="32"/>
          <w:szCs w:val="32"/>
        </w:rPr>
        <w:t xml:space="preserve">    2.2.2.</w:t>
      </w:r>
      <w:r w:rsidR="00DF4F9C">
        <w:rPr>
          <w:rFonts w:ascii="Times New Roman" w:hAnsi="Times New Roman" w:cs="Times New Roman"/>
          <w:b/>
          <w:i/>
          <w:sz w:val="32"/>
          <w:szCs w:val="32"/>
        </w:rPr>
        <w:t>8</w:t>
      </w:r>
      <w:r>
        <w:rPr>
          <w:rFonts w:ascii="Times New Roman" w:hAnsi="Times New Roman" w:cs="Times New Roman"/>
          <w:b/>
          <w:i/>
          <w:sz w:val="32"/>
          <w:szCs w:val="32"/>
        </w:rPr>
        <w:t xml:space="preserve">. </w:t>
      </w:r>
      <w:r w:rsidR="00FE6AE1" w:rsidRPr="008D3091">
        <w:rPr>
          <w:rFonts w:ascii="Times New Roman" w:hAnsi="Times New Roman" w:cs="Times New Roman"/>
          <w:b/>
          <w:i/>
          <w:sz w:val="32"/>
          <w:szCs w:val="32"/>
        </w:rPr>
        <w:t xml:space="preserve">  Информатика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033C00">
        <w:rPr>
          <w:rFonts w:ascii="Times New Roman" w:hAnsi="Times New Roman" w:cs="Times New Roman"/>
          <w:sz w:val="28"/>
          <w:szCs w:val="28"/>
        </w:rPr>
        <w:t>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Введение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Информация и информационные процессы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Информация - одно из основных обобщающих понятий современной науки.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Компьютер - универсальное устройство обработки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Программное обеспечение компьютера.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История и тенденции развития компьютеров, улучшение характеристик компьютеров. Суперкомпьютеры.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Физические ограничения на значения характеристик компьютеров.</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Параллельные вычисления.</w:t>
      </w:r>
    </w:p>
    <w:p w:rsidR="00FE6AE1" w:rsidRPr="008D3091"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xml:space="preserve">Техника безопасности </w:t>
      </w:r>
      <w:r w:rsidR="008D3091">
        <w:rPr>
          <w:rFonts w:ascii="Times New Roman" w:hAnsi="Times New Roman" w:cs="Times New Roman"/>
          <w:sz w:val="28"/>
          <w:szCs w:val="28"/>
        </w:rPr>
        <w:t>и правила работы на компьютере.</w:t>
      </w:r>
    </w:p>
    <w:p w:rsidR="00FE6AE1" w:rsidRPr="00033C00" w:rsidRDefault="00FE6AE1"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Математические основы информатики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Тексты и кодирование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Разнообразие языков и алфавитов. Естественные и формальные языки. Алфавит текстов на русском языке.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Двоичный алфавит. Представление данных в компьютере как текстов в двоичном алфавите.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Двоичные коды с фиксированной длиной кодового слова. Разрядность кода - длина кодового слова. Примеры двоичных кодов с разрядностью 8, 16, 32.</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Единицы измерения длины двоичных текстов: бит, байт, Килобайт и т.д. Количество информации, содержащееся в сообщении.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Подход А.Н. Колмогорова к определению количества информации.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E6AE1" w:rsidRPr="00033C00" w:rsidRDefault="00FE6AE1"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Дискретизация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Кодирование цвета. Цветовые модели. Модели RGB и CMYK. Модели HSB и CMY. Глубина кодирования. Знакомство с растровой и векторной графикой.</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Кодирование звука. Разрядность и частота записи. Количество каналов записи.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Оценка количественных параметров, связанных с представлением и хранением изображений и звуковых файлов.</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Системы счисления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Позиционные и непозиционные системы счисления. Примеры представления чисел в позиционных системах счисления.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Перевод натуральных чисел из двоичной системы счисления в восьмеричную и шестнадцатеричную и обратно.</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Арифметические действия в системах счисления.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Элементы комбинаторики, теории множеств и математической логики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Таблицы истинности. Построение таблиц истинности для логических выражений.</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Списки, графы, деревья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Список. Первый элемент, последний элемент, предыдущий элемент, следующий элемент. Вставка, удаление и замена элемента.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E6AE1" w:rsidRPr="008D3091"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xml:space="preserve">Дерево. Корень, лист, вершина (узел). Предшествующая вершина, последующие вершины. Поддерево. Высота дерева. Бинарное </w:t>
      </w:r>
      <w:r w:rsidR="008D3091">
        <w:rPr>
          <w:rFonts w:ascii="Times New Roman" w:hAnsi="Times New Roman" w:cs="Times New Roman"/>
          <w:sz w:val="28"/>
          <w:szCs w:val="28"/>
        </w:rPr>
        <w:t>дерево. Генеалогическое дерево.</w:t>
      </w:r>
    </w:p>
    <w:p w:rsidR="00FE6AE1" w:rsidRPr="00033C00" w:rsidRDefault="00FE6AE1"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Алгоритмы и элементы программирования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Исполнители и алгоритмы. Управление исполнителями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Системы программирования. Средства создания и выполнения программ.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Понятие об этапах разработки программ и приемах отладки программ.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Алгоритмические конструкции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Конструкция "ветвление". Условный оператор: полная и неполная формы.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Запись алгоритмических конструкций в выбранном языке программирования.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Примеры записи команд ветвления и повторения и других конструкций в различных алгоритмических языках.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Разработка алгоритмов и программ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Оператор присваивания. Представление о структурах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Примеры задач обработки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нахождение минимального и максимального числа из двух, трех, четырех данных чисел;</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нахождение всех корней заданного квадратного уравнения;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заполнение числового массива в соответствии с формулой или путем ввода чисел;</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нахождение суммы элементов данной конечной числовой последовательности или массива;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нахождение минимального (максимального) элемента массива.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Знакомство с алгоритмами решения этих задач. Реализации этих алгоритмов в выбранной среде программирования.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Составление алгоритмов и программ по управлению исполнителями Робот, Черепашка, Чертежник и др.</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Знакомство с документированием программ. Составление описание программы по образцу.</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Анализ алгоритмов</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Робототехника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Математическое моделирование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Компьютерные эксперименты.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w:t>
      </w:r>
      <w:r w:rsidR="008D3091">
        <w:rPr>
          <w:rFonts w:ascii="Times New Roman" w:hAnsi="Times New Roman" w:cs="Times New Roman"/>
          <w:sz w:val="28"/>
          <w:szCs w:val="28"/>
        </w:rPr>
        <w:t xml:space="preserve"> результатов, уточнение модели.</w:t>
      </w:r>
      <w:r w:rsidRPr="00033C00">
        <w:rPr>
          <w:rFonts w:ascii="Times New Roman" w:hAnsi="Times New Roman" w:cs="Times New Roman"/>
          <w:sz w:val="28"/>
          <w:szCs w:val="28"/>
        </w:rPr>
        <w:t> </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Использование программных систем и сервисов</w:t>
      </w:r>
    </w:p>
    <w:p w:rsidR="00FE6AE1" w:rsidRPr="00033C00" w:rsidRDefault="00FE6AE1"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Файловая система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Архивирование и разархивирование.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Файловый менеджер.</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Поиск в файловой системе.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Подготовка текстов и демонстрационных материалов</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Текстовые документы и их структурные элементы (страница, абзац, строка, слово, символ).</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Проверка правописания, словари.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Подготовка компьютерных презентаций. Включение в презентацию аудиовизуальных объектов.</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т.д.).</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Электронные (динамические) таблицы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Базы данных. Поиск информации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Базы данных. Таблица как представление отношения. Поиск данных в готовой базе. Связи между таблицами.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Работа в информационном пространстве. Информационно-коммуникационные технологии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Виды деятельности в сети Интернет. Интернет-сервисы: почтовая служба; справочные службы (карты, расписания и т.п.), поисковые службы, службы обновления программного обеспечения и др.</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Компьютерные вирусы и другие вредоносные программы; защита от них.</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E6AE1" w:rsidRPr="00033C00" w:rsidRDefault="00FE6AE1"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E6AE1" w:rsidRDefault="00FE6AE1" w:rsidP="00A802AB">
      <w:pPr>
        <w:spacing w:after="0" w:line="240" w:lineRule="auto"/>
        <w:ind w:left="284" w:firstLine="425"/>
        <w:jc w:val="both"/>
        <w:rPr>
          <w:rFonts w:ascii="Times New Roman" w:hAnsi="Times New Roman" w:cs="Times New Roman"/>
          <w:sz w:val="28"/>
          <w:szCs w:val="28"/>
        </w:rPr>
      </w:pPr>
    </w:p>
    <w:p w:rsidR="00F074B4" w:rsidRDefault="00F074B4" w:rsidP="00A802AB">
      <w:pPr>
        <w:spacing w:after="0" w:line="240" w:lineRule="auto"/>
        <w:ind w:left="284" w:firstLine="425"/>
        <w:jc w:val="both"/>
        <w:rPr>
          <w:rFonts w:ascii="Times New Roman" w:hAnsi="Times New Roman" w:cs="Times New Roman"/>
          <w:sz w:val="28"/>
          <w:szCs w:val="28"/>
        </w:rPr>
      </w:pPr>
    </w:p>
    <w:p w:rsidR="00F074B4" w:rsidRDefault="00F074B4" w:rsidP="00A802AB">
      <w:pPr>
        <w:spacing w:after="0" w:line="240" w:lineRule="auto"/>
        <w:ind w:left="284" w:firstLine="425"/>
        <w:jc w:val="both"/>
        <w:rPr>
          <w:rFonts w:ascii="Times New Roman" w:hAnsi="Times New Roman" w:cs="Times New Roman"/>
          <w:sz w:val="28"/>
          <w:szCs w:val="28"/>
        </w:rPr>
      </w:pPr>
    </w:p>
    <w:p w:rsidR="00F074B4" w:rsidRDefault="00F074B4" w:rsidP="00A802AB">
      <w:pPr>
        <w:spacing w:after="0" w:line="240" w:lineRule="auto"/>
        <w:ind w:left="284" w:firstLine="425"/>
        <w:jc w:val="both"/>
        <w:rPr>
          <w:rFonts w:ascii="Times New Roman" w:hAnsi="Times New Roman" w:cs="Times New Roman"/>
          <w:sz w:val="28"/>
          <w:szCs w:val="28"/>
        </w:rPr>
      </w:pPr>
    </w:p>
    <w:p w:rsidR="00926263" w:rsidRPr="00A27C8E" w:rsidRDefault="008D3091" w:rsidP="00A802AB">
      <w:pPr>
        <w:spacing w:after="0" w:line="240" w:lineRule="auto"/>
        <w:ind w:left="284" w:firstLine="425"/>
        <w:jc w:val="both"/>
        <w:rPr>
          <w:rFonts w:ascii="Times New Roman" w:hAnsi="Times New Roman" w:cs="Times New Roman"/>
          <w:b/>
          <w:i/>
          <w:sz w:val="32"/>
          <w:szCs w:val="32"/>
        </w:rPr>
      </w:pPr>
      <w:r>
        <w:rPr>
          <w:rFonts w:ascii="Times New Roman" w:hAnsi="Times New Roman" w:cs="Times New Roman"/>
          <w:b/>
          <w:i/>
          <w:sz w:val="32"/>
          <w:szCs w:val="32"/>
        </w:rPr>
        <w:t xml:space="preserve">    </w:t>
      </w:r>
      <w:r w:rsidR="00926263" w:rsidRPr="00A27C8E">
        <w:rPr>
          <w:rFonts w:ascii="Times New Roman" w:hAnsi="Times New Roman" w:cs="Times New Roman"/>
          <w:b/>
          <w:i/>
          <w:sz w:val="32"/>
          <w:szCs w:val="32"/>
        </w:rPr>
        <w:t>2.2.2.</w:t>
      </w:r>
      <w:r w:rsidR="00DF4F9C">
        <w:rPr>
          <w:rFonts w:ascii="Times New Roman" w:hAnsi="Times New Roman" w:cs="Times New Roman"/>
          <w:b/>
          <w:i/>
          <w:sz w:val="32"/>
          <w:szCs w:val="32"/>
        </w:rPr>
        <w:t>9</w:t>
      </w:r>
      <w:r w:rsidR="00926263" w:rsidRPr="00A27C8E">
        <w:rPr>
          <w:rFonts w:ascii="Times New Roman" w:hAnsi="Times New Roman" w:cs="Times New Roman"/>
          <w:b/>
          <w:i/>
          <w:sz w:val="32"/>
          <w:szCs w:val="32"/>
        </w:rPr>
        <w:t>. История России. Всеобщая история.</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От Древней Руси к Российскому государству</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Введение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Народы и государства на территории нашей страны в древности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Заселение территории нашей страны человеком. Каменный век.</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Восточная Европа в середине I тыс. н. э.</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Образование государства Русь</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Принятие христианства и его значение. Византийское наследие на Руси.</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Русь в конце X - начале XII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Культурное пространство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i/>
          <w:sz w:val="28"/>
          <w:szCs w:val="28"/>
        </w:rPr>
        <w:t>Русь в середине XII - начале XIII в</w:t>
      </w:r>
      <w:r w:rsidRPr="00933237">
        <w:rPr>
          <w:rFonts w:ascii="Times New Roman" w:hAnsi="Times New Roman" w:cs="Times New Roman"/>
          <w:sz w:val="28"/>
          <w:szCs w:val="28"/>
        </w:rPr>
        <w:t>.</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Русские земли в середине XIII - XIV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Народы и государства степной зоны Восточной Европы и Сибири в XIII - XV вв.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Культурное пространство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Формирование единого Русского государства в XV веке.</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w:t>
      </w:r>
      <w:r w:rsidRPr="00F815A7">
        <w:rPr>
          <w:rFonts w:ascii="Times New Roman" w:hAnsi="Times New Roman" w:cs="Times New Roman"/>
          <w:i/>
          <w:sz w:val="28"/>
          <w:szCs w:val="28"/>
        </w:rPr>
        <w:t>символика; царский титул и регалии; дворцовое и церковное строительство. Московский Кремль.</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Культурное пространство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Региональный компонент</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Наш регион в древности и средневековье.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В XVI - XVII вв.: от великого княжества к царству. Россия в XVI веке.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w:t>
      </w:r>
      <w:r w:rsidR="008D3091">
        <w:rPr>
          <w:rFonts w:ascii="Times New Roman" w:hAnsi="Times New Roman" w:cs="Times New Roman"/>
          <w:sz w:val="28"/>
          <w:szCs w:val="28"/>
        </w:rPr>
        <w:t>рмлений. Государство и церковь.</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33237" w:rsidRPr="00F815A7" w:rsidRDefault="0093323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Смута в России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1601 - 1603 гг. и обострение социально-экономического кризиса.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Сметное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w:t>
      </w:r>
      <w:r w:rsidRPr="00933237">
        <w:rPr>
          <w:rFonts w:ascii="Times New Roman" w:hAnsi="Times New Roman" w:cs="Times New Roman"/>
          <w:i/>
          <w:sz w:val="28"/>
          <w:szCs w:val="28"/>
        </w:rPr>
        <w:t>Итоги и последствия Смутного времени.</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Россия в XVII веке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Царь Федор Алексеевич. Отмена местничества. Налоговая (податная) реформа.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1654 - 1667 гг. Андрусовское перемирие. Русско-шведская война 1656 - 1658 гг. и ее результаты. Конфликты с Османской империей. "Азовское осадное сидение". "Чигиринская война" и Бахчисарайский мирный договор.</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Отношения России со странами Западной Европы. Военные столкновения с манчжурами и империей Цин.</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Культурное пространство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Изменения в картине мира человека в XVI - 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Антонио Солари, </w:t>
      </w:r>
      <w:r w:rsidR="008D3091">
        <w:rPr>
          <w:rFonts w:ascii="Times New Roman" w:hAnsi="Times New Roman" w:cs="Times New Roman"/>
          <w:sz w:val="28"/>
          <w:szCs w:val="28"/>
        </w:rPr>
        <w:t xml:space="preserve"> </w:t>
      </w:r>
      <w:r w:rsidRPr="00933237">
        <w:rPr>
          <w:rFonts w:ascii="Times New Roman" w:hAnsi="Times New Roman" w:cs="Times New Roman"/>
          <w:sz w:val="28"/>
          <w:szCs w:val="28"/>
        </w:rPr>
        <w:t>Алевиз</w:t>
      </w:r>
      <w:r w:rsidR="008D3091">
        <w:rPr>
          <w:rFonts w:ascii="Times New Roman" w:hAnsi="Times New Roman" w:cs="Times New Roman"/>
          <w:sz w:val="28"/>
          <w:szCs w:val="28"/>
        </w:rPr>
        <w:t xml:space="preserve"> </w:t>
      </w:r>
      <w:r w:rsidRPr="00933237">
        <w:rPr>
          <w:rFonts w:ascii="Times New Roman" w:hAnsi="Times New Roman" w:cs="Times New Roman"/>
          <w:sz w:val="28"/>
          <w:szCs w:val="28"/>
        </w:rPr>
        <w:t xml:space="preserve">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Изобразительное искусство. Симон Ушаков. Ярославская школа иконописи. Парсунная живопись.</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Региональный компонент</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Наш регион в XVI - XVII вв.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в конце XVII - XVIII вв: от царства к империи</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Россия в эпоху преобразований Петра I</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Церковная реформа. Упразднение патриаршества, учреждение синода. Положение конфессий.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Итоги, последствия и значение петровских преобразований. Образ Петра I в русской культуре.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После Петра Великого: эпоха "дворцовых переворотов"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в международных конфликтах 1740-х - 1750-х гг. Участие в Семилетней войне.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Петр III. Манифест "о вольности дворянской". Переворот 28 июня 1762 г.</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в 1760-х - 1790- гг. Правление Екатерины II и Павла I</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w:t>
      </w:r>
      <w:r w:rsidR="008D3091">
        <w:rPr>
          <w:rFonts w:ascii="Times New Roman" w:hAnsi="Times New Roman" w:cs="Times New Roman"/>
          <w:sz w:val="28"/>
          <w:szCs w:val="28"/>
        </w:rPr>
        <w:t xml:space="preserve"> </w:t>
      </w:r>
      <w:r w:rsidRPr="00933237">
        <w:rPr>
          <w:rFonts w:ascii="Times New Roman" w:hAnsi="Times New Roman" w:cs="Times New Roman"/>
          <w:sz w:val="28"/>
          <w:szCs w:val="28"/>
        </w:rPr>
        <w:t xml:space="preserve">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Внешняя политика России второй половины XVIII в., ее основные задачи. Н.И. Панин и А.А. Безбородко.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Культурное пространство Российской империи в XVIII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М.В. Ломоносов и его выдающаяся роль в становлении российской науки и образования.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Народы России в XVIII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Россия при Павле I</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Внутренняя политика. Ограничение дворянских привилегий.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Региональный компонент</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Наш регион в XVIII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Российсская империя в XIX - начале XX вв.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Россия на пути к реформам (1801 - 1861)</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Александровская эпоха: государственный либерализм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Отечественная война 1812 г.</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Эпоха 1812 года. Война России с Францией 1805 - 1807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Николаевское самодержавие: государственный консерватизм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Крепостнический социум. Деревня и город</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i/>
          <w:sz w:val="28"/>
          <w:szCs w:val="28"/>
        </w:rPr>
        <w:t>Культурное пространство империи в первой половине XIX в</w:t>
      </w:r>
      <w:r w:rsidRPr="00933237">
        <w:rPr>
          <w:rFonts w:ascii="Times New Roman" w:hAnsi="Times New Roman" w:cs="Times New Roman"/>
          <w:sz w:val="28"/>
          <w:szCs w:val="28"/>
        </w:rPr>
        <w:t>.</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Пространство империи: этнокультурный облик страны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Формирование гражданского правосознания. Основные течения общественной мысли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Россия в эпоху реформ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Преобразования Александра II: социальная и правовая модернизация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 Основание Хабаровска.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"Народное самодержавие" Александра III</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Пореформенный социум. Сельское хозяйство и промышленность</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Культурное пространство империи во второй половине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Этнокультурный облик империи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w:t>
      </w:r>
      <w:r w:rsidRPr="00933237">
        <w:rPr>
          <w:rFonts w:ascii="Times New Roman" w:hAnsi="Times New Roman" w:cs="Times New Roman"/>
          <w:i/>
          <w:sz w:val="28"/>
          <w:szCs w:val="28"/>
        </w:rPr>
        <w:t>Взаимодействие национальных культур и народов.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Формирование гражданского общества и основные направления общественных движений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Кризис империи в начале XX века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1904 - 1905 гг. Оборона Порт-Артура. Цусимское сражение.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Первая российская революция 1905 - 1907 гг. Начало парламентаризма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Общество и власть после революции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933237" w:rsidRPr="006C45B7" w:rsidRDefault="00933237" w:rsidP="00A802AB">
      <w:pPr>
        <w:spacing w:after="0" w:line="240" w:lineRule="auto"/>
        <w:ind w:left="284" w:firstLine="425"/>
        <w:jc w:val="both"/>
        <w:rPr>
          <w:rFonts w:ascii="Times New Roman" w:hAnsi="Times New Roman" w:cs="Times New Roman"/>
          <w:sz w:val="28"/>
          <w:szCs w:val="28"/>
        </w:rPr>
      </w:pPr>
      <w:r w:rsidRPr="006C45B7">
        <w:rPr>
          <w:rFonts w:ascii="Times New Roman" w:hAnsi="Times New Roman" w:cs="Times New Roman"/>
          <w:sz w:val="28"/>
          <w:szCs w:val="28"/>
        </w:rPr>
        <w:t>"Серебряный век" российской культуры</w:t>
      </w:r>
    </w:p>
    <w:p w:rsidR="00933237" w:rsidRPr="006C45B7" w:rsidRDefault="00933237" w:rsidP="00A802AB">
      <w:pPr>
        <w:spacing w:after="0" w:line="240" w:lineRule="auto"/>
        <w:ind w:left="284" w:firstLine="425"/>
        <w:jc w:val="both"/>
        <w:rPr>
          <w:rFonts w:ascii="Times New Roman" w:hAnsi="Times New Roman" w:cs="Times New Roman"/>
          <w:sz w:val="28"/>
          <w:szCs w:val="28"/>
        </w:rPr>
      </w:pPr>
      <w:r w:rsidRPr="006C45B7">
        <w:rPr>
          <w:rFonts w:ascii="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33237" w:rsidRPr="006C45B7" w:rsidRDefault="00933237" w:rsidP="00A802AB">
      <w:pPr>
        <w:spacing w:after="0" w:line="240" w:lineRule="auto"/>
        <w:ind w:left="284" w:firstLine="425"/>
        <w:jc w:val="both"/>
        <w:rPr>
          <w:rFonts w:ascii="Times New Roman" w:hAnsi="Times New Roman" w:cs="Times New Roman"/>
          <w:sz w:val="28"/>
          <w:szCs w:val="28"/>
        </w:rPr>
      </w:pPr>
      <w:r w:rsidRPr="006C45B7">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933237" w:rsidRPr="006C45B7" w:rsidRDefault="00933237" w:rsidP="00A802AB">
      <w:pPr>
        <w:spacing w:after="0" w:line="240" w:lineRule="auto"/>
        <w:ind w:left="284" w:firstLine="425"/>
        <w:jc w:val="both"/>
        <w:rPr>
          <w:rFonts w:ascii="Times New Roman" w:hAnsi="Times New Roman" w:cs="Times New Roman"/>
          <w:sz w:val="28"/>
          <w:szCs w:val="28"/>
        </w:rPr>
      </w:pPr>
      <w:r w:rsidRPr="006C45B7">
        <w:rPr>
          <w:rFonts w:ascii="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6C45B7">
        <w:rPr>
          <w:rFonts w:ascii="Times New Roman" w:hAnsi="Times New Roman" w:cs="Times New Roman"/>
          <w:sz w:val="28"/>
          <w:szCs w:val="28"/>
        </w:rPr>
        <w:t>Региональный компонент</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Наш регион в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Всеобщая история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История Древнего мира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Древний мир: понятие и хронология. Карта Древнего мира.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Древний Восток</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w:t>
      </w:r>
      <w:r w:rsidR="008D3091">
        <w:rPr>
          <w:rFonts w:ascii="Times New Roman" w:hAnsi="Times New Roman" w:cs="Times New Roman"/>
          <w:sz w:val="28"/>
          <w:szCs w:val="28"/>
        </w:rPr>
        <w:t xml:space="preserve"> </w:t>
      </w:r>
      <w:r w:rsidRPr="00933237">
        <w:rPr>
          <w:rFonts w:ascii="Times New Roman" w:hAnsi="Times New Roman" w:cs="Times New Roman"/>
          <w:sz w:val="28"/>
          <w:szCs w:val="28"/>
        </w:rPr>
        <w:t>реформатор Эхнатон. Военные походы. Рабы. Познания древних египтян. Письменность. Храмы и пирамиды.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Античный мир: понятие. Карта античного мира.</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Древняя Греция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Древний Рим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Историческое и культурное наследие древних цивилизаций.</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История средних веков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Средние века: понятие и хронологические рамки.</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Раннее Средневековье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Византийская империя в IV - 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Арабы в VI - XI вв.: расселение, занятия. Возникновение и распространение ислама. Завоевания арабов. Арабский халифат, его расцвет и распад. Арабская культура.</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Зрелое Средневековье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Государства Европы в XII - 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 - XV вв. Реконкиста и образование централизованных государств на Пиренейском полуострове. Итальянские республики в XII - 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Византийская империя и славянские государства в XII - XV вв. Экспансия турок-османов и падение Византии.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Государства доколумбовой Америки. Общественный строй. Религиозные верования населения. Культура.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Историческое и культурное наследие Средневековья.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История Нового времени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Новое время: понятие и хронологические рамки.</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Европа в конце XV - начале XVII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Нидерландская революция: цели, участники, формы борьбы. Итоги и значение революции.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Страны Европы и Северной Америки в середине XVII - XVIII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 - XVIII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Европейская культура XVI - 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 - XVIII вв. (барокко, классицизм). Становление театра. Международные отношения середины XVII - XVIII в. Европейские конфликты и дипломатия. Семилетняя война. Разделы Речи Посполитой. Колониальные захваты европейских держав.</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Страны Востока в XVI - XVIII вв.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Страны Европы и Северной Америки в первой половине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Ш.М. Талейран. Священный союз.</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Страны Европы и Северной Америки во второй половине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Соединенные Штаты Америки во второй половине XIX в.: экономика, социальные отношения, политическая жизнь. Север и Юг. Гражданская война (1861 - 1865). А. Линкольн.</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Экономическое и социально-политическое развитие стран Европы и США в конце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Страны Азии в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Война за независимость в Латинской Америке</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Колониальное общество. Освободительная борьба: задачи, участники, формы выступлений. П.Д. Туссен-Лувертюр, С. Боливар. Провозглашение независимых государств.</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Народы Африки в Новое время</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Развитие культуры в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33237" w:rsidRPr="00933237" w:rsidRDefault="00933237" w:rsidP="00A802AB">
      <w:pPr>
        <w:spacing w:after="0" w:line="240" w:lineRule="auto"/>
        <w:ind w:left="284" w:firstLine="425"/>
        <w:jc w:val="both"/>
        <w:rPr>
          <w:rFonts w:ascii="Times New Roman" w:hAnsi="Times New Roman" w:cs="Times New Roman"/>
          <w:i/>
          <w:sz w:val="28"/>
          <w:szCs w:val="28"/>
        </w:rPr>
      </w:pPr>
      <w:r w:rsidRPr="00933237">
        <w:rPr>
          <w:rFonts w:ascii="Times New Roman" w:hAnsi="Times New Roman" w:cs="Times New Roman"/>
          <w:i/>
          <w:sz w:val="28"/>
          <w:szCs w:val="28"/>
        </w:rPr>
        <w:t>Международные отношения в XIX 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933237">
        <w:rPr>
          <w:rFonts w:ascii="Times New Roman" w:hAnsi="Times New Roman" w:cs="Times New Roman"/>
          <w:sz w:val="28"/>
          <w:szCs w:val="28"/>
        </w:rPr>
        <w:t>Историческое и культурное наследие Нового времени.</w:t>
      </w:r>
    </w:p>
    <w:p w:rsidR="00933237" w:rsidRPr="00DF4F9C" w:rsidRDefault="00933237" w:rsidP="00A802AB">
      <w:pPr>
        <w:spacing w:after="0" w:line="240" w:lineRule="auto"/>
        <w:ind w:left="284" w:firstLine="425"/>
        <w:jc w:val="both"/>
        <w:rPr>
          <w:rFonts w:ascii="Times New Roman" w:hAnsi="Times New Roman" w:cs="Times New Roman"/>
          <w:i/>
          <w:sz w:val="28"/>
          <w:szCs w:val="28"/>
        </w:rPr>
      </w:pPr>
      <w:r w:rsidRPr="00DF4F9C">
        <w:rPr>
          <w:rFonts w:ascii="Times New Roman" w:hAnsi="Times New Roman" w:cs="Times New Roman"/>
          <w:i/>
          <w:sz w:val="28"/>
          <w:szCs w:val="28"/>
        </w:rPr>
        <w:t>Новейшая история.</w:t>
      </w:r>
    </w:p>
    <w:p w:rsidR="00933237" w:rsidRPr="00DF4F9C" w:rsidRDefault="00933237"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Мир к началу XX в. Новейшая история: понятие, периодизация.</w:t>
      </w:r>
    </w:p>
    <w:p w:rsidR="00933237" w:rsidRPr="00DF4F9C" w:rsidRDefault="00933237"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Мир в 1900 - 1914 гг.</w:t>
      </w:r>
    </w:p>
    <w:p w:rsidR="00933237" w:rsidRPr="00DF4F9C" w:rsidRDefault="00933237"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Страны Европы и США в 1900 - 1914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33237" w:rsidRPr="00933237" w:rsidRDefault="00933237" w:rsidP="00A802AB">
      <w:pPr>
        <w:spacing w:after="0" w:line="240" w:lineRule="auto"/>
        <w:ind w:left="284" w:firstLine="425"/>
        <w:jc w:val="both"/>
        <w:rPr>
          <w:rFonts w:ascii="Times New Roman" w:hAnsi="Times New Roman" w:cs="Times New Roman"/>
          <w:sz w:val="28"/>
          <w:szCs w:val="28"/>
        </w:rPr>
      </w:pPr>
      <w:r w:rsidRPr="00DF4F9C">
        <w:rPr>
          <w:rFonts w:ascii="Times New Roman" w:hAnsi="Times New Roman" w:cs="Times New Roman"/>
          <w:sz w:val="28"/>
          <w:szCs w:val="28"/>
        </w:rPr>
        <w:t>Страны Азии и Латинской Америки в 1900 - 1917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1910 - 1917 гг. Руководители освободительной борьбы (Сунь Ятсен, Э. Сапата, Ф. Вилья).</w:t>
      </w:r>
    </w:p>
    <w:p w:rsidR="003125F4" w:rsidRDefault="003125F4" w:rsidP="00A802AB">
      <w:pPr>
        <w:spacing w:after="0" w:line="240" w:lineRule="auto"/>
        <w:ind w:left="284" w:firstLine="425"/>
        <w:jc w:val="both"/>
        <w:rPr>
          <w:rFonts w:ascii="Times New Roman" w:hAnsi="Times New Roman" w:cs="Times New Roman"/>
          <w:sz w:val="28"/>
          <w:szCs w:val="28"/>
        </w:rPr>
      </w:pPr>
    </w:p>
    <w:p w:rsidR="003125F4" w:rsidRPr="008D3091" w:rsidRDefault="00F815A7" w:rsidP="00A802AB">
      <w:pPr>
        <w:spacing w:after="0" w:line="240" w:lineRule="auto"/>
        <w:ind w:left="284" w:firstLine="425"/>
        <w:jc w:val="both"/>
        <w:rPr>
          <w:rFonts w:ascii="Times New Roman" w:hAnsi="Times New Roman" w:cs="Times New Roman"/>
          <w:b/>
          <w:i/>
          <w:sz w:val="32"/>
          <w:szCs w:val="32"/>
        </w:rPr>
      </w:pPr>
      <w:r w:rsidRPr="00A27C8E">
        <w:rPr>
          <w:rFonts w:ascii="Times New Roman" w:hAnsi="Times New Roman" w:cs="Times New Roman"/>
          <w:b/>
          <w:i/>
          <w:sz w:val="32"/>
          <w:szCs w:val="32"/>
        </w:rPr>
        <w:t>2.2.2.</w:t>
      </w:r>
      <w:r w:rsidR="00DF4F9C">
        <w:rPr>
          <w:rFonts w:ascii="Times New Roman" w:hAnsi="Times New Roman" w:cs="Times New Roman"/>
          <w:b/>
          <w:i/>
          <w:sz w:val="32"/>
          <w:szCs w:val="32"/>
        </w:rPr>
        <w:t>10</w:t>
      </w:r>
      <w:r w:rsidRPr="00A27C8E">
        <w:rPr>
          <w:rFonts w:ascii="Times New Roman" w:hAnsi="Times New Roman" w:cs="Times New Roman"/>
          <w:b/>
          <w:i/>
          <w:sz w:val="32"/>
          <w:szCs w:val="32"/>
        </w:rPr>
        <w:t xml:space="preserve">. </w:t>
      </w:r>
      <w:r w:rsidR="008D3091">
        <w:rPr>
          <w:rFonts w:ascii="Times New Roman" w:hAnsi="Times New Roman" w:cs="Times New Roman"/>
          <w:b/>
          <w:i/>
          <w:sz w:val="32"/>
          <w:szCs w:val="32"/>
        </w:rPr>
        <w:t xml:space="preserve"> </w:t>
      </w:r>
      <w:r w:rsidRPr="00A27C8E">
        <w:rPr>
          <w:rFonts w:ascii="Times New Roman" w:hAnsi="Times New Roman" w:cs="Times New Roman"/>
          <w:b/>
          <w:i/>
          <w:sz w:val="32"/>
          <w:szCs w:val="32"/>
        </w:rPr>
        <w:t>Обществознание</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F815A7">
        <w:rPr>
          <w:rFonts w:ascii="Times New Roman" w:hAnsi="Times New Roman" w:cs="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F815A7">
        <w:rPr>
          <w:rFonts w:ascii="Times New Roman" w:hAnsi="Times New Roman" w:cs="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F815A7">
        <w:rPr>
          <w:rFonts w:ascii="Times New Roman" w:hAnsi="Times New Roman" w:cs="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F815A7">
        <w:rPr>
          <w:rFonts w:ascii="Times New Roman" w:hAnsi="Times New Roman" w:cs="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Pr>
          <w:rFonts w:ascii="Times New Roman" w:hAnsi="Times New Roman" w:cs="Times New Roman"/>
          <w:sz w:val="28"/>
          <w:szCs w:val="28"/>
        </w:rPr>
        <w:t>по указанным учебным предметам.</w:t>
      </w:r>
      <w:r w:rsidRPr="00F815A7">
        <w:rPr>
          <w:rFonts w:ascii="Times New Roman" w:hAnsi="Times New Roman" w:cs="Times New Roman"/>
          <w:sz w:val="28"/>
          <w:szCs w:val="28"/>
        </w:rPr>
        <w:t> </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Человек. Деятельность человека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w:t>
      </w:r>
      <w:r>
        <w:rPr>
          <w:rFonts w:ascii="Times New Roman" w:hAnsi="Times New Roman" w:cs="Times New Roman"/>
          <w:sz w:val="28"/>
          <w:szCs w:val="28"/>
        </w:rPr>
        <w:t>фликты и способы их разрешения.</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Общество</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w:t>
      </w:r>
      <w:r>
        <w:rPr>
          <w:rFonts w:ascii="Times New Roman" w:hAnsi="Times New Roman" w:cs="Times New Roman"/>
          <w:sz w:val="28"/>
          <w:szCs w:val="28"/>
        </w:rPr>
        <w:t>ство, особенности его развития.</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Социальные нормы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w:t>
      </w:r>
      <w:r w:rsidR="008D3091">
        <w:rPr>
          <w:rFonts w:ascii="Times New Roman" w:hAnsi="Times New Roman" w:cs="Times New Roman"/>
          <w:sz w:val="28"/>
          <w:szCs w:val="28"/>
        </w:rPr>
        <w:t>чимость здорового образа жизни.</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Сфера духовной культуры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w:t>
      </w:r>
      <w:r>
        <w:rPr>
          <w:rFonts w:ascii="Times New Roman" w:hAnsi="Times New Roman" w:cs="Times New Roman"/>
          <w:sz w:val="28"/>
          <w:szCs w:val="28"/>
        </w:rPr>
        <w:t>искусства на развитие личности.</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Социальная сфера жизни общества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w:t>
      </w:r>
      <w:r>
        <w:rPr>
          <w:rFonts w:ascii="Times New Roman" w:hAnsi="Times New Roman" w:cs="Times New Roman"/>
          <w:sz w:val="28"/>
          <w:szCs w:val="28"/>
        </w:rPr>
        <w:t>литика Российского государства.</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Политическая сфера жизни общества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w:t>
      </w:r>
      <w:r>
        <w:rPr>
          <w:rFonts w:ascii="Times New Roman" w:hAnsi="Times New Roman" w:cs="Times New Roman"/>
          <w:sz w:val="28"/>
          <w:szCs w:val="28"/>
        </w:rPr>
        <w:t>фликты и способы их разрешения.</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Гражданин и государство</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w:t>
      </w:r>
      <w:r w:rsidR="008D3091">
        <w:rPr>
          <w:rFonts w:ascii="Times New Roman" w:hAnsi="Times New Roman" w:cs="Times New Roman"/>
          <w:sz w:val="28"/>
          <w:szCs w:val="28"/>
        </w:rPr>
        <w:t>авах человека и правах ребенка.</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Основы российского законодательства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w:t>
      </w:r>
      <w:r>
        <w:rPr>
          <w:rFonts w:ascii="Times New Roman" w:hAnsi="Times New Roman" w:cs="Times New Roman"/>
          <w:sz w:val="28"/>
          <w:szCs w:val="28"/>
        </w:rPr>
        <w:t>а жертв вооруженных конфликтов.</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Экономика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sz w:val="28"/>
          <w:szCs w:val="28"/>
        </w:rPr>
        <w:t> </w:t>
      </w:r>
    </w:p>
    <w:p w:rsidR="00F815A7" w:rsidRPr="00A27C8E" w:rsidRDefault="00F815A7" w:rsidP="00A802AB">
      <w:pPr>
        <w:spacing w:after="0" w:line="240" w:lineRule="auto"/>
        <w:ind w:left="284" w:firstLine="425"/>
        <w:jc w:val="both"/>
        <w:rPr>
          <w:rFonts w:ascii="Times New Roman" w:hAnsi="Times New Roman" w:cs="Times New Roman"/>
          <w:b/>
          <w:i/>
          <w:sz w:val="32"/>
          <w:szCs w:val="32"/>
        </w:rPr>
      </w:pPr>
      <w:r w:rsidRPr="00A27C8E">
        <w:rPr>
          <w:rFonts w:ascii="Times New Roman" w:hAnsi="Times New Roman" w:cs="Times New Roman"/>
          <w:b/>
          <w:i/>
          <w:sz w:val="32"/>
          <w:szCs w:val="32"/>
        </w:rPr>
        <w:t>2.2.2.</w:t>
      </w:r>
      <w:r w:rsidR="00F17B38">
        <w:rPr>
          <w:rFonts w:ascii="Times New Roman" w:hAnsi="Times New Roman" w:cs="Times New Roman"/>
          <w:b/>
          <w:i/>
          <w:sz w:val="32"/>
          <w:szCs w:val="32"/>
        </w:rPr>
        <w:t>1</w:t>
      </w:r>
      <w:r w:rsidR="00DF4F9C">
        <w:rPr>
          <w:rFonts w:ascii="Times New Roman" w:hAnsi="Times New Roman" w:cs="Times New Roman"/>
          <w:b/>
          <w:i/>
          <w:sz w:val="32"/>
          <w:szCs w:val="32"/>
        </w:rPr>
        <w:t>1</w:t>
      </w:r>
      <w:r w:rsidRPr="00A27C8E">
        <w:rPr>
          <w:rFonts w:ascii="Times New Roman" w:hAnsi="Times New Roman" w:cs="Times New Roman"/>
          <w:b/>
          <w:i/>
          <w:sz w:val="32"/>
          <w:szCs w:val="32"/>
        </w:rPr>
        <w:t>.</w:t>
      </w:r>
      <w:r w:rsidR="008D3091">
        <w:rPr>
          <w:rFonts w:ascii="Times New Roman" w:hAnsi="Times New Roman" w:cs="Times New Roman"/>
          <w:b/>
          <w:i/>
          <w:sz w:val="32"/>
          <w:szCs w:val="32"/>
        </w:rPr>
        <w:t xml:space="preserve"> </w:t>
      </w:r>
      <w:r w:rsidRPr="00A27C8E">
        <w:rPr>
          <w:rFonts w:ascii="Times New Roman" w:hAnsi="Times New Roman" w:cs="Times New Roman"/>
          <w:b/>
          <w:i/>
          <w:sz w:val="32"/>
          <w:szCs w:val="32"/>
        </w:rPr>
        <w:t xml:space="preserve"> География</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F815A7">
        <w:rPr>
          <w:rFonts w:ascii="Times New Roman" w:hAnsi="Times New Roman" w:cs="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География синтезирует элементы общественно-научного и естественно-научного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w:t>
      </w:r>
      <w:r>
        <w:rPr>
          <w:rFonts w:ascii="Times New Roman" w:hAnsi="Times New Roman" w:cs="Times New Roman"/>
          <w:sz w:val="28"/>
          <w:szCs w:val="28"/>
        </w:rPr>
        <w:t>сский язык", "Литература" и др.</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Развитие географических знаний о Земле.</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Введение. Что изучает география.</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Представления о мире в древности (Древний Китай, Древний Египет, Древняя Греция, Древний Рим). Появление первых географических карт.</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Географические открытия XVII - 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Географические исследования в XX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Географические знания в современном мире. Современные географиче</w:t>
      </w:r>
      <w:r>
        <w:rPr>
          <w:rFonts w:ascii="Times New Roman" w:hAnsi="Times New Roman" w:cs="Times New Roman"/>
          <w:sz w:val="28"/>
          <w:szCs w:val="28"/>
        </w:rPr>
        <w:t>ские методы исследования Земли.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i/>
          <w:sz w:val="28"/>
          <w:szCs w:val="28"/>
        </w:rPr>
        <w:t>Земля во Вселенной. Движения Земли и их следствия</w:t>
      </w:r>
      <w:r w:rsidRPr="00F815A7">
        <w:rPr>
          <w:rFonts w:ascii="Times New Roman" w:hAnsi="Times New Roman" w:cs="Times New Roman"/>
          <w:sz w:val="28"/>
          <w:szCs w:val="28"/>
        </w:rPr>
        <w:t>.</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w:t>
      </w:r>
      <w:r>
        <w:rPr>
          <w:rFonts w:ascii="Times New Roman" w:hAnsi="Times New Roman" w:cs="Times New Roman"/>
          <w:sz w:val="28"/>
          <w:szCs w:val="28"/>
        </w:rPr>
        <w:t>и ночи, сутки, календарный год.</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Изображение земной поверхности.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Pr>
          <w:rFonts w:ascii="Times New Roman" w:hAnsi="Times New Roman" w:cs="Times New Roman"/>
          <w:sz w:val="28"/>
          <w:szCs w:val="28"/>
        </w:rPr>
        <w:t>ний, абсолютных высот по карте.</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Природа Земли.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w:t>
      </w:r>
      <w:r>
        <w:rPr>
          <w:rFonts w:ascii="Times New Roman" w:hAnsi="Times New Roman" w:cs="Times New Roman"/>
          <w:sz w:val="28"/>
          <w:szCs w:val="28"/>
        </w:rPr>
        <w:t>оясность. Природные зоны Земли.</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Человечество на Земле.</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Численность населения Земли. Расовый состав. Нации и народы</w:t>
      </w:r>
      <w:r>
        <w:rPr>
          <w:rFonts w:ascii="Times New Roman" w:hAnsi="Times New Roman" w:cs="Times New Roman"/>
          <w:sz w:val="28"/>
          <w:szCs w:val="28"/>
        </w:rPr>
        <w:t xml:space="preserve"> планеты. Страны на карте мира.</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Освоение Земли человеком.</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Важнейшие географические открытия и путешествия в XVI - 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Описание и нанесение на контурную карту географических объектов</w:t>
      </w:r>
      <w:r>
        <w:rPr>
          <w:rFonts w:ascii="Times New Roman" w:hAnsi="Times New Roman" w:cs="Times New Roman"/>
          <w:sz w:val="28"/>
          <w:szCs w:val="28"/>
        </w:rPr>
        <w:t xml:space="preserve"> одного из изученных маршрутов.</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Главные закономерности природы Земли.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 xml:space="preserve">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Pr>
          <w:rFonts w:ascii="Times New Roman" w:hAnsi="Times New Roman" w:cs="Times New Roman"/>
          <w:sz w:val="28"/>
          <w:szCs w:val="28"/>
        </w:rPr>
        <w:t>материков). Высотная поясность.</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i/>
          <w:sz w:val="28"/>
          <w:szCs w:val="28"/>
        </w:rPr>
        <w:t>Характеристика материков Земли</w:t>
      </w:r>
      <w:r w:rsidRPr="00F815A7">
        <w:rPr>
          <w:rFonts w:ascii="Times New Roman" w:hAnsi="Times New Roman" w:cs="Times New Roman"/>
          <w:sz w:val="28"/>
          <w:szCs w:val="28"/>
        </w:rPr>
        <w:t>.</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Южные материки. Особенности южных материков Земли.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Австралия и Океания. Географическое положение, история исследования, особенности природы материка. Эндемики.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20 - 21 веке. Современные исследования и разработки в Антарктиде.</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Северные материки. Особенности северных материков Земли.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Pr>
          <w:rFonts w:ascii="Times New Roman" w:hAnsi="Times New Roman" w:cs="Times New Roman"/>
          <w:sz w:val="28"/>
          <w:szCs w:val="28"/>
        </w:rPr>
        <w:t>в цивилизаций - Индии и Китая).</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Взаимодействие природы и общества.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w:t>
      </w:r>
      <w:r>
        <w:rPr>
          <w:rFonts w:ascii="Times New Roman" w:hAnsi="Times New Roman" w:cs="Times New Roman"/>
          <w:sz w:val="28"/>
          <w:szCs w:val="28"/>
        </w:rPr>
        <w:t>кая Организация, ЮНЕСКО и др.).</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Территория России на карте мира.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w:t>
      </w:r>
      <w:r>
        <w:rPr>
          <w:rFonts w:ascii="Times New Roman" w:hAnsi="Times New Roman" w:cs="Times New Roman"/>
          <w:sz w:val="28"/>
          <w:szCs w:val="28"/>
        </w:rPr>
        <w:t>рритории России в XIX - XXI вв.</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Общая характеристика природы России.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Растительный и животный мир России. Разнообразие растительного и животного мира России. Охрана растительного и животного мира</w:t>
      </w:r>
      <w:r>
        <w:rPr>
          <w:rFonts w:ascii="Times New Roman" w:hAnsi="Times New Roman" w:cs="Times New Roman"/>
          <w:sz w:val="28"/>
          <w:szCs w:val="28"/>
        </w:rPr>
        <w:t>. Биологические ресурсы России.</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Природно-территориальные комплексы России.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Южные моря России: история освоения, особенности природы морей, ресурсы, значение.</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Урал (изменение природных особенностей с запада на восток, с севера на юг).</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Обобщение знаний по особенностям природы европейской части России.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Моря Северного Ледовитого океана: история освоения, особенности природы морей, ресурсы, значение. Северный морской путь.</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Западная Сибирь: природные ресурсы, проблемы рационального использования и экологические проблемы.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Чукотка, Приамурье, Приморье (географическое положение, история исследования, особенности природы).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Камчатка, Сахалин, Курильские острова (географическое положение, история исследования, особенности природы).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 </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Население России.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w:t>
      </w:r>
      <w:r>
        <w:rPr>
          <w:rFonts w:ascii="Times New Roman" w:hAnsi="Times New Roman" w:cs="Times New Roman"/>
          <w:sz w:val="28"/>
          <w:szCs w:val="28"/>
        </w:rPr>
        <w:t>Города России их классификация.</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География своей местности.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w:t>
      </w:r>
      <w:r>
        <w:rPr>
          <w:rFonts w:ascii="Times New Roman" w:hAnsi="Times New Roman" w:cs="Times New Roman"/>
          <w:sz w:val="28"/>
          <w:szCs w:val="28"/>
        </w:rPr>
        <w:t>ности населения своего региона.</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Хозяйство России.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Хозяйство своей местности.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rFonts w:ascii="Times New Roman" w:hAnsi="Times New Roman" w:cs="Times New Roman"/>
          <w:sz w:val="28"/>
          <w:szCs w:val="28"/>
        </w:rPr>
        <w:t>слей хозяйства своей местности.</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Районы России.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Города Центрального района. Древние города, промышленные и научные центры. Функциональное значение городов. Москва - столица Российской Федерации.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Моря Атлантического океана, омывающие Россию: транспортное значение, ресурсы.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Южные моря России: транспортное значение, ресурсы.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Азиатская часть России.</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Моря Северного Ледовитого океана: транспортное значение, ресурсы.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Моря Тихого океана: транспортное значение, ресурсы.</w:t>
      </w:r>
    </w:p>
    <w:p w:rsidR="00F815A7" w:rsidRPr="00F815A7"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Pr>
          <w:rFonts w:ascii="Times New Roman" w:hAnsi="Times New Roman" w:cs="Times New Roman"/>
          <w:sz w:val="28"/>
          <w:szCs w:val="28"/>
        </w:rPr>
        <w:t>я важнейших отраслей хозяйства.</w:t>
      </w:r>
    </w:p>
    <w:p w:rsidR="00F815A7" w:rsidRPr="00F815A7" w:rsidRDefault="00F815A7" w:rsidP="00A802AB">
      <w:pPr>
        <w:spacing w:after="0" w:line="240" w:lineRule="auto"/>
        <w:ind w:left="284" w:firstLine="425"/>
        <w:jc w:val="both"/>
        <w:rPr>
          <w:rFonts w:ascii="Times New Roman" w:hAnsi="Times New Roman" w:cs="Times New Roman"/>
          <w:i/>
          <w:sz w:val="28"/>
          <w:szCs w:val="28"/>
        </w:rPr>
      </w:pPr>
      <w:r w:rsidRPr="00F815A7">
        <w:rPr>
          <w:rFonts w:ascii="Times New Roman" w:hAnsi="Times New Roman" w:cs="Times New Roman"/>
          <w:i/>
          <w:sz w:val="28"/>
          <w:szCs w:val="28"/>
        </w:rPr>
        <w:t>Россия в мире.</w:t>
      </w:r>
    </w:p>
    <w:p w:rsidR="00EB5898" w:rsidRDefault="00F815A7" w:rsidP="00A802AB">
      <w:pPr>
        <w:spacing w:after="0" w:line="240" w:lineRule="auto"/>
        <w:ind w:left="284" w:firstLine="425"/>
        <w:jc w:val="both"/>
        <w:rPr>
          <w:rFonts w:ascii="Times New Roman" w:hAnsi="Times New Roman" w:cs="Times New Roman"/>
          <w:sz w:val="28"/>
          <w:szCs w:val="28"/>
        </w:rPr>
      </w:pPr>
      <w:r w:rsidRPr="00F815A7">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EB5898" w:rsidRDefault="00EB5898" w:rsidP="00A802AB">
      <w:pPr>
        <w:spacing w:after="0" w:line="240" w:lineRule="auto"/>
        <w:ind w:left="284" w:firstLine="425"/>
        <w:jc w:val="both"/>
        <w:rPr>
          <w:rFonts w:ascii="Times New Roman" w:hAnsi="Times New Roman" w:cs="Times New Roman"/>
          <w:sz w:val="28"/>
          <w:szCs w:val="28"/>
        </w:rPr>
      </w:pPr>
    </w:p>
    <w:p w:rsidR="00024DD7" w:rsidRPr="00A74D10" w:rsidRDefault="00A74D10" w:rsidP="00A802AB">
      <w:pPr>
        <w:spacing w:after="0" w:line="240" w:lineRule="auto"/>
        <w:ind w:left="284" w:firstLine="425"/>
        <w:jc w:val="both"/>
        <w:rPr>
          <w:rFonts w:ascii="Times New Roman" w:hAnsi="Times New Roman" w:cs="Times New Roman"/>
          <w:b/>
          <w:i/>
          <w:sz w:val="32"/>
          <w:szCs w:val="32"/>
        </w:rPr>
      </w:pPr>
      <w:r w:rsidRPr="00A74D10">
        <w:rPr>
          <w:rFonts w:ascii="Times New Roman" w:hAnsi="Times New Roman" w:cs="Times New Roman"/>
          <w:b/>
          <w:i/>
          <w:sz w:val="32"/>
          <w:szCs w:val="32"/>
        </w:rPr>
        <w:t>2.2.2.</w:t>
      </w:r>
      <w:r w:rsidR="00C219ED">
        <w:rPr>
          <w:rFonts w:ascii="Times New Roman" w:hAnsi="Times New Roman" w:cs="Times New Roman"/>
          <w:b/>
          <w:i/>
          <w:sz w:val="32"/>
          <w:szCs w:val="32"/>
        </w:rPr>
        <w:t>1</w:t>
      </w:r>
      <w:r w:rsidR="00DF4F9C">
        <w:rPr>
          <w:rFonts w:ascii="Times New Roman" w:hAnsi="Times New Roman" w:cs="Times New Roman"/>
          <w:b/>
          <w:i/>
          <w:sz w:val="32"/>
          <w:szCs w:val="32"/>
        </w:rPr>
        <w:t>2</w:t>
      </w:r>
      <w:r w:rsidR="00024DD7" w:rsidRPr="00A74D10">
        <w:rPr>
          <w:rFonts w:ascii="Times New Roman" w:hAnsi="Times New Roman" w:cs="Times New Roman"/>
          <w:b/>
          <w:i/>
          <w:sz w:val="32"/>
          <w:szCs w:val="32"/>
        </w:rPr>
        <w:t>. Биология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Биологическое образование в основной школе обеспечи</w:t>
      </w:r>
      <w:r w:rsidR="00F04BFF">
        <w:rPr>
          <w:rFonts w:ascii="Times New Roman" w:hAnsi="Times New Roman" w:cs="Times New Roman"/>
          <w:sz w:val="28"/>
          <w:szCs w:val="28"/>
        </w:rPr>
        <w:t>вает</w:t>
      </w:r>
      <w:r w:rsidRPr="00033C00">
        <w:rPr>
          <w:rFonts w:ascii="Times New Roman" w:hAnsi="Times New Roman" w:cs="Times New Roman"/>
          <w:sz w:val="28"/>
          <w:szCs w:val="28"/>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w:t>
      </w:r>
      <w:r w:rsidR="00A74D10">
        <w:rPr>
          <w:rFonts w:ascii="Times New Roman" w:hAnsi="Times New Roman" w:cs="Times New Roman"/>
          <w:sz w:val="28"/>
          <w:szCs w:val="28"/>
        </w:rPr>
        <w:t>сский язык", "Литература" и др.</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Живые организмы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Биология - наука о живых организмах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Клеточное строение организмов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Многообразие организмов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Среды жизни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Царство Растения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Органы цветкового растения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Микроскопическое строение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Жизнедеятельность цветковых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Многообразие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Царство Бактерии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Царство Грибы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Царство Животные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Одноклеточные животные, или Простейшие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Тип Кишечнополостные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Типы червей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Тип Моллюски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Общая характеристика типа Моллюски. Многообразие моллюсков. Происхождение моллюсков и их значение в природе и жизни человека.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Тип Членистоногие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Общая характеристика типа Членистоногие. Среды жизни. Происхождение членистоногих. Охрана членистоногих.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Класс Ракообразные. Особенности строения и жизнедеятельности ракообразных, их значение в природе и жизни человека.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Тип Хордовые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i/>
          <w:sz w:val="28"/>
          <w:szCs w:val="28"/>
        </w:rPr>
        <w:t>Класс Пресмыкающиеся</w:t>
      </w:r>
      <w:r w:rsidRPr="00033C00">
        <w:rPr>
          <w:rFonts w:ascii="Times New Roman" w:hAnsi="Times New Roman" w:cs="Times New Roman"/>
          <w:sz w:val="28"/>
          <w:szCs w:val="28"/>
        </w:rPr>
        <w:t>.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i/>
          <w:sz w:val="28"/>
          <w:szCs w:val="28"/>
        </w:rPr>
        <w:t>Класс Птицы.</w:t>
      </w:r>
      <w:r w:rsidRPr="00033C00">
        <w:rPr>
          <w:rFonts w:ascii="Times New Roman" w:hAnsi="Times New Roman" w:cs="Times New Roman"/>
          <w:sz w:val="28"/>
          <w:szCs w:val="28"/>
        </w:rPr>
        <w:t xml:space="preserve">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i/>
          <w:sz w:val="28"/>
          <w:szCs w:val="28"/>
        </w:rPr>
        <w:t>Класс Млекопитающие.</w:t>
      </w:r>
      <w:r w:rsidRPr="00033C00">
        <w:rPr>
          <w:rFonts w:ascii="Times New Roman" w:hAnsi="Times New Roman" w:cs="Times New Roman"/>
          <w:sz w:val="28"/>
          <w:szCs w:val="28"/>
        </w:rPr>
        <w:t xml:space="preserve">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w:t>
      </w:r>
      <w:r>
        <w:rPr>
          <w:rFonts w:ascii="Times New Roman" w:hAnsi="Times New Roman" w:cs="Times New Roman"/>
          <w:sz w:val="28"/>
          <w:szCs w:val="28"/>
        </w:rPr>
        <w:t>ц и млекопитающих родного края.</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Человек и его здоровье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Введение в науки о человеке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Общие свойства организма человека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Нейрогуморальная регуляция функций организма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Регуляция функций организма, способы регуляции. Механизмы регуляции функций.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Опора и движение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Кровь и кровообращение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Дыхание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Пищеварение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И.П. в изучение пищеварения. Гигиена питания, предотвращение желудочно-кишечных заболеваний.</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Обмен веществ и энергии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Выделение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Размножение и развитие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Сенсорные системы (анализаторы)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Высшая нервная деятельность</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Высшая нервная деятельность человека, работы И.М. Сеченова, И.П. Павлова, А.А. Ухтомского и П.К.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Здоровье человека и его охрана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w:t>
      </w:r>
      <w:r w:rsidR="00A74D10">
        <w:rPr>
          <w:rFonts w:ascii="Times New Roman" w:hAnsi="Times New Roman" w:cs="Times New Roman"/>
          <w:sz w:val="28"/>
          <w:szCs w:val="28"/>
        </w:rPr>
        <w:t xml:space="preserve"> от состояния окружающей среды.</w:t>
      </w:r>
    </w:p>
    <w:p w:rsidR="00024DD7" w:rsidRPr="00033C00" w:rsidRDefault="00024DD7"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Общие биологические закономерности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Биология как наука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024DD7" w:rsidRPr="00B43E1C" w:rsidRDefault="00024DD7" w:rsidP="00A802AB">
      <w:pPr>
        <w:spacing w:after="0" w:line="240" w:lineRule="auto"/>
        <w:ind w:left="284" w:firstLine="425"/>
        <w:jc w:val="both"/>
        <w:rPr>
          <w:rFonts w:ascii="Times New Roman" w:hAnsi="Times New Roman" w:cs="Times New Roman"/>
          <w:i/>
          <w:sz w:val="28"/>
          <w:szCs w:val="28"/>
        </w:rPr>
      </w:pPr>
      <w:r w:rsidRPr="00B43E1C">
        <w:rPr>
          <w:rFonts w:ascii="Times New Roman" w:hAnsi="Times New Roman" w:cs="Times New Roman"/>
          <w:i/>
          <w:sz w:val="28"/>
          <w:szCs w:val="28"/>
        </w:rPr>
        <w:t>Клетка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024DD7" w:rsidRPr="00B43E1C" w:rsidRDefault="00024DD7" w:rsidP="00A802AB">
      <w:pPr>
        <w:spacing w:after="0" w:line="240" w:lineRule="auto"/>
        <w:ind w:left="284" w:firstLine="425"/>
        <w:jc w:val="both"/>
        <w:rPr>
          <w:rFonts w:ascii="Times New Roman" w:hAnsi="Times New Roman" w:cs="Times New Roman"/>
          <w:i/>
          <w:sz w:val="28"/>
          <w:szCs w:val="28"/>
        </w:rPr>
      </w:pPr>
      <w:r w:rsidRPr="00B43E1C">
        <w:rPr>
          <w:rFonts w:ascii="Times New Roman" w:hAnsi="Times New Roman" w:cs="Times New Roman"/>
          <w:i/>
          <w:sz w:val="28"/>
          <w:szCs w:val="28"/>
        </w:rPr>
        <w:t>Организм</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24DD7" w:rsidRPr="00B43E1C" w:rsidRDefault="00024DD7" w:rsidP="00A802AB">
      <w:pPr>
        <w:spacing w:after="0" w:line="240" w:lineRule="auto"/>
        <w:ind w:left="284" w:firstLine="425"/>
        <w:jc w:val="both"/>
        <w:rPr>
          <w:rFonts w:ascii="Times New Roman" w:hAnsi="Times New Roman" w:cs="Times New Roman"/>
          <w:i/>
          <w:sz w:val="28"/>
          <w:szCs w:val="28"/>
        </w:rPr>
      </w:pPr>
      <w:r w:rsidRPr="00B43E1C">
        <w:rPr>
          <w:rFonts w:ascii="Times New Roman" w:hAnsi="Times New Roman" w:cs="Times New Roman"/>
          <w:i/>
          <w:sz w:val="28"/>
          <w:szCs w:val="28"/>
        </w:rPr>
        <w:t>Вид</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024DD7" w:rsidRPr="00B43E1C" w:rsidRDefault="00024DD7" w:rsidP="00A802AB">
      <w:pPr>
        <w:spacing w:after="0" w:line="240" w:lineRule="auto"/>
        <w:ind w:left="284" w:firstLine="425"/>
        <w:jc w:val="both"/>
        <w:rPr>
          <w:rFonts w:ascii="Times New Roman" w:hAnsi="Times New Roman" w:cs="Times New Roman"/>
          <w:i/>
          <w:sz w:val="28"/>
          <w:szCs w:val="28"/>
        </w:rPr>
      </w:pPr>
      <w:r w:rsidRPr="00B43E1C">
        <w:rPr>
          <w:rFonts w:ascii="Times New Roman" w:hAnsi="Times New Roman" w:cs="Times New Roman"/>
          <w:i/>
          <w:sz w:val="28"/>
          <w:szCs w:val="28"/>
        </w:rPr>
        <w:t>Экосистемы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24DD7" w:rsidRPr="00033C00" w:rsidRDefault="008B328E"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С</w:t>
      </w:r>
      <w:r w:rsidR="00024DD7" w:rsidRPr="00033C00">
        <w:rPr>
          <w:rFonts w:ascii="Times New Roman" w:hAnsi="Times New Roman" w:cs="Times New Roman"/>
          <w:sz w:val="28"/>
          <w:szCs w:val="28"/>
        </w:rPr>
        <w:t>писок лабораторных и практических работ по разделу "Живые организмы":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Изучение устройства увеличительных приборов и правил работы с ними;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Приготовление микропрепарата кожицы чешуи лука (мякоти плода томата);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Изучение органов цветкового растения;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Изучение строения позвоночного животного;</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5. Выявление передвижение воды и минеральных веществ в растении;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6. Изучение строения семян однодольных и двудольных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7. Изучение строения водорослей;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8. Изучение внешнего строения мхов (на местных видах);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9. Изучение внешнего строения папоротника (хвоща);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10. Изучение внешнего строения хвои, шишек и семян голосеменных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11. Изучение внешнего строения покрытосеменных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12. Определение признаков класса в строении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13. Определение до рода или вида нескольких травянистых растений одного-двух семейств;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14. Изучение строения плесневых грибов;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15. Вегетативное размножение комнатных растений;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16. Изучение строения и передвижения одноклеточных животных;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18. Изучение строения раковин моллюсков;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19. Изучение внешнего строения насекомого;</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20. Изучение типов развития насекомых;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21. Изучение внешнего строения и передвижения рыб;</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22. Изучение внешнего строения и перьевого покрова птиц;</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23. Изучение внешнего строения, скелета и зубной системы млекопитающих.</w:t>
      </w:r>
    </w:p>
    <w:p w:rsidR="00024DD7" w:rsidRPr="00033C00" w:rsidRDefault="008B328E"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С</w:t>
      </w:r>
      <w:r w:rsidR="00024DD7" w:rsidRPr="00033C00">
        <w:rPr>
          <w:rFonts w:ascii="Times New Roman" w:hAnsi="Times New Roman" w:cs="Times New Roman"/>
          <w:sz w:val="28"/>
          <w:szCs w:val="28"/>
        </w:rPr>
        <w:t>писок экскурсий по разделу "Живые организмы":</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Многообразие животных;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Осенние (зимние, весенние) явления в жизни растений и животных;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Разнообразие и роль членистоногих в природе родного края;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Разнообразие птиц и млекопитающих местности проживания (экскурсия в природу, зоопарк или музей).</w:t>
      </w:r>
    </w:p>
    <w:p w:rsidR="00024DD7" w:rsidRPr="00033C00" w:rsidRDefault="008B328E"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С</w:t>
      </w:r>
      <w:r w:rsidR="00024DD7" w:rsidRPr="00033C00">
        <w:rPr>
          <w:rFonts w:ascii="Times New Roman" w:hAnsi="Times New Roman" w:cs="Times New Roman"/>
          <w:sz w:val="28"/>
          <w:szCs w:val="28"/>
        </w:rPr>
        <w:t>писок лабораторных и практических работ по разделу "Человек и его здоровье":</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Выявление особенностей строения клеток разных тканей;</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Изучение строения головного мозга;</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Выявление особенностей строения позвонков;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Выявление нарушения осанки и наличия плоскостопия;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5. Сравнение микроскопического строения крови человека и лягушки;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6. Подсчет пульса в разных условиях. Измерение артериального давления;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7. Измерение жизненной емкости легких. Дыхательные движения.</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8. Изучение строения и работы органа зрения.</w:t>
      </w:r>
    </w:p>
    <w:p w:rsidR="00024DD7" w:rsidRPr="00033C00" w:rsidRDefault="008B328E"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С</w:t>
      </w:r>
      <w:r w:rsidR="00024DD7" w:rsidRPr="00033C00">
        <w:rPr>
          <w:rFonts w:ascii="Times New Roman" w:hAnsi="Times New Roman" w:cs="Times New Roman"/>
          <w:sz w:val="28"/>
          <w:szCs w:val="28"/>
        </w:rPr>
        <w:t>писок лабораторных и практических работ по разделу "Общебиологические закономерности":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Изучение клеток и тканей растений и животных на готовых микропрепаратах;</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Выявление изменчивости организмов;</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Выявление приспособлений у организмов к среде обитания (на конкретных примерах).</w:t>
      </w:r>
    </w:p>
    <w:p w:rsidR="00024DD7" w:rsidRPr="00033C00" w:rsidRDefault="008B328E"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С</w:t>
      </w:r>
      <w:r w:rsidR="00024DD7" w:rsidRPr="00033C00">
        <w:rPr>
          <w:rFonts w:ascii="Times New Roman" w:hAnsi="Times New Roman" w:cs="Times New Roman"/>
          <w:sz w:val="28"/>
          <w:szCs w:val="28"/>
        </w:rPr>
        <w:t>писок экскурсий по разделу "Общебиологические закономерности":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Изучение и описание экосистемы своей местности.</w:t>
      </w:r>
    </w:p>
    <w:p w:rsidR="00024DD7" w:rsidRPr="00033C00"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Многообразие живых организмов (на примере парка или природного участка).</w:t>
      </w:r>
    </w:p>
    <w:p w:rsidR="00FE6AE1" w:rsidRPr="00F04BFF" w:rsidRDefault="00024DD7"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xml:space="preserve">3. Естественный </w:t>
      </w:r>
      <w:r w:rsidR="00F04BFF">
        <w:rPr>
          <w:rFonts w:ascii="Times New Roman" w:hAnsi="Times New Roman" w:cs="Times New Roman"/>
          <w:sz w:val="28"/>
          <w:szCs w:val="28"/>
        </w:rPr>
        <w:t>отбор - движущая сила эволюции.</w:t>
      </w:r>
    </w:p>
    <w:p w:rsidR="00FE6AE1" w:rsidRPr="00033C00" w:rsidRDefault="00FE6AE1" w:rsidP="00A802AB">
      <w:pPr>
        <w:spacing w:after="0" w:line="240" w:lineRule="auto"/>
        <w:ind w:left="284" w:firstLine="425"/>
        <w:jc w:val="both"/>
        <w:rPr>
          <w:rFonts w:ascii="Times New Roman" w:hAnsi="Times New Roman" w:cs="Times New Roman"/>
          <w:sz w:val="28"/>
          <w:szCs w:val="28"/>
        </w:rPr>
      </w:pPr>
    </w:p>
    <w:p w:rsidR="00033C00" w:rsidRPr="00A74D10" w:rsidRDefault="00033C00" w:rsidP="00A802AB">
      <w:pPr>
        <w:spacing w:after="0" w:line="240" w:lineRule="auto"/>
        <w:ind w:left="284" w:firstLine="425"/>
        <w:jc w:val="both"/>
        <w:rPr>
          <w:rFonts w:ascii="Times New Roman" w:hAnsi="Times New Roman" w:cs="Times New Roman"/>
          <w:b/>
          <w:i/>
          <w:sz w:val="32"/>
          <w:szCs w:val="32"/>
        </w:rPr>
      </w:pPr>
      <w:r w:rsidRPr="00A74D10">
        <w:rPr>
          <w:rFonts w:ascii="Times New Roman" w:hAnsi="Times New Roman" w:cs="Times New Roman"/>
          <w:b/>
          <w:i/>
          <w:sz w:val="32"/>
          <w:szCs w:val="32"/>
        </w:rPr>
        <w:t>2.2.2.1</w:t>
      </w:r>
      <w:r w:rsidR="00DF4F9C">
        <w:rPr>
          <w:rFonts w:ascii="Times New Roman" w:hAnsi="Times New Roman" w:cs="Times New Roman"/>
          <w:b/>
          <w:i/>
          <w:sz w:val="32"/>
          <w:szCs w:val="32"/>
        </w:rPr>
        <w:t>3</w:t>
      </w:r>
      <w:r w:rsidR="00A74D10">
        <w:rPr>
          <w:rFonts w:ascii="Times New Roman" w:hAnsi="Times New Roman" w:cs="Times New Roman"/>
          <w:b/>
          <w:i/>
          <w:sz w:val="32"/>
          <w:szCs w:val="32"/>
        </w:rPr>
        <w:t>. Ф</w:t>
      </w:r>
      <w:r w:rsidRPr="00A74D10">
        <w:rPr>
          <w:rFonts w:ascii="Times New Roman" w:hAnsi="Times New Roman" w:cs="Times New Roman"/>
          <w:b/>
          <w:i/>
          <w:sz w:val="32"/>
          <w:szCs w:val="32"/>
        </w:rPr>
        <w:t>изика</w:t>
      </w:r>
    </w:p>
    <w:p w:rsidR="00033C00" w:rsidRPr="00C219ED" w:rsidRDefault="00A74D10" w:rsidP="00A802AB">
      <w:pPr>
        <w:spacing w:after="0" w:line="240" w:lineRule="auto"/>
        <w:ind w:left="284" w:firstLine="425"/>
        <w:jc w:val="both"/>
        <w:rPr>
          <w:rFonts w:ascii="Times New Roman" w:hAnsi="Times New Roman" w:cs="Times New Roman"/>
          <w:sz w:val="28"/>
          <w:szCs w:val="28"/>
        </w:rPr>
      </w:pPr>
      <w:r w:rsidRPr="0046703F">
        <w:rPr>
          <w:rFonts w:ascii="Times New Roman" w:hAnsi="Times New Roman" w:cs="Times New Roman"/>
          <w:sz w:val="28"/>
          <w:szCs w:val="28"/>
        </w:rPr>
        <w:t xml:space="preserve">          </w:t>
      </w:r>
      <w:r w:rsidR="00033C00" w:rsidRPr="00C219ED">
        <w:rPr>
          <w:rFonts w:ascii="Times New Roman" w:hAnsi="Times New Roman" w:cs="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33C00" w:rsidRPr="00C219ED" w:rsidRDefault="00A74D10" w:rsidP="00A802AB">
      <w:pPr>
        <w:spacing w:after="0" w:line="240" w:lineRule="auto"/>
        <w:ind w:left="284" w:firstLine="425"/>
        <w:jc w:val="both"/>
        <w:rPr>
          <w:rFonts w:ascii="Times New Roman" w:hAnsi="Times New Roman" w:cs="Times New Roman"/>
          <w:sz w:val="28"/>
          <w:szCs w:val="28"/>
        </w:rPr>
      </w:pPr>
      <w:r w:rsidRPr="00C219ED">
        <w:rPr>
          <w:rFonts w:ascii="Times New Roman" w:hAnsi="Times New Roman" w:cs="Times New Roman"/>
          <w:sz w:val="28"/>
          <w:szCs w:val="28"/>
        </w:rPr>
        <w:t xml:space="preserve">       </w:t>
      </w:r>
      <w:r w:rsidR="00033C00" w:rsidRPr="00C219ED">
        <w:rPr>
          <w:rFonts w:ascii="Times New Roman" w:hAnsi="Times New Roman" w:cs="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33C00" w:rsidRPr="00C219ED" w:rsidRDefault="00A74D10" w:rsidP="00A802AB">
      <w:pPr>
        <w:spacing w:after="0" w:line="240" w:lineRule="auto"/>
        <w:ind w:left="284" w:firstLine="425"/>
        <w:jc w:val="both"/>
        <w:rPr>
          <w:rFonts w:ascii="Times New Roman" w:hAnsi="Times New Roman" w:cs="Times New Roman"/>
          <w:sz w:val="28"/>
          <w:szCs w:val="28"/>
        </w:rPr>
      </w:pPr>
      <w:r w:rsidRPr="00C219ED">
        <w:rPr>
          <w:rFonts w:ascii="Times New Roman" w:hAnsi="Times New Roman" w:cs="Times New Roman"/>
          <w:sz w:val="28"/>
          <w:szCs w:val="28"/>
        </w:rPr>
        <w:t xml:space="preserve">         </w:t>
      </w:r>
      <w:r w:rsidR="00033C00" w:rsidRPr="00C219ED">
        <w:rPr>
          <w:rFonts w:ascii="Times New Roman" w:hAnsi="Times New Roman" w:cs="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C219ED">
        <w:rPr>
          <w:rFonts w:ascii="Times New Roman"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w:t>
      </w:r>
    </w:p>
    <w:p w:rsidR="00033C00" w:rsidRPr="00033C00" w:rsidRDefault="00033C00"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Физика и физические методы изучения природы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xml:space="preserve">Физические законы и закономерности. Физика и техника. Научный метод познания. Роль физики в формировании </w:t>
      </w:r>
      <w:r w:rsidR="00A74D10">
        <w:rPr>
          <w:rFonts w:ascii="Times New Roman" w:hAnsi="Times New Roman" w:cs="Times New Roman"/>
          <w:sz w:val="28"/>
          <w:szCs w:val="28"/>
        </w:rPr>
        <w:t>естественнонаучной грамотности.</w:t>
      </w:r>
    </w:p>
    <w:p w:rsidR="00033C00" w:rsidRPr="00033C00" w:rsidRDefault="00033C00"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Механические явления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w:t>
      </w:r>
      <w:r w:rsidR="00A74D10">
        <w:rPr>
          <w:rFonts w:ascii="Times New Roman" w:hAnsi="Times New Roman" w:cs="Times New Roman"/>
          <w:sz w:val="28"/>
          <w:szCs w:val="28"/>
        </w:rPr>
        <w:t xml:space="preserve"> Громкость и высота тона звука.</w:t>
      </w:r>
    </w:p>
    <w:p w:rsidR="00033C00" w:rsidRPr="00033C00" w:rsidRDefault="00033C00"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Тепловые явления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w:t>
      </w:r>
      <w:r w:rsidR="00A74D10">
        <w:rPr>
          <w:rFonts w:ascii="Times New Roman" w:hAnsi="Times New Roman" w:cs="Times New Roman"/>
          <w:sz w:val="28"/>
          <w:szCs w:val="28"/>
        </w:rPr>
        <w:t>ы использования тепловых машин.</w:t>
      </w:r>
    </w:p>
    <w:p w:rsidR="00033C00" w:rsidRPr="00033C00" w:rsidRDefault="00033C00"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Электромагнитные явления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w:t>
      </w:r>
      <w:r w:rsidRPr="00033C00">
        <w:rPr>
          <w:rFonts w:ascii="Times New Roman" w:hAnsi="Times New Roman" w:cs="Times New Roman"/>
          <w:i/>
          <w:sz w:val="28"/>
          <w:szCs w:val="28"/>
        </w:rPr>
        <w:t>Короткое замыкание.</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w:t>
      </w:r>
      <w:r w:rsidR="00A74D10">
        <w:rPr>
          <w:rFonts w:ascii="Times New Roman" w:hAnsi="Times New Roman" w:cs="Times New Roman"/>
          <w:sz w:val="28"/>
          <w:szCs w:val="28"/>
        </w:rPr>
        <w:t>ренция и дифракция света.</w:t>
      </w:r>
    </w:p>
    <w:p w:rsidR="00033C00" w:rsidRPr="00033C00" w:rsidRDefault="00033C00"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Квантовые явления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Опыты Резерфорда.</w:t>
      </w:r>
    </w:p>
    <w:p w:rsidR="00033C00" w:rsidRPr="00A74D1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w:t>
      </w:r>
      <w:r w:rsidR="00A74D10">
        <w:rPr>
          <w:rFonts w:ascii="Times New Roman" w:hAnsi="Times New Roman" w:cs="Times New Roman"/>
          <w:sz w:val="28"/>
          <w:szCs w:val="28"/>
        </w:rPr>
        <w:t>х излучений на живые организмы.</w:t>
      </w:r>
    </w:p>
    <w:p w:rsidR="00033C00" w:rsidRPr="00033C00" w:rsidRDefault="00033C00" w:rsidP="00A802AB">
      <w:pPr>
        <w:spacing w:after="0" w:line="240" w:lineRule="auto"/>
        <w:ind w:left="284" w:firstLine="425"/>
        <w:jc w:val="both"/>
        <w:rPr>
          <w:rFonts w:ascii="Times New Roman" w:hAnsi="Times New Roman" w:cs="Times New Roman"/>
          <w:i/>
          <w:sz w:val="28"/>
          <w:szCs w:val="28"/>
        </w:rPr>
      </w:pPr>
      <w:r w:rsidRPr="00033C00">
        <w:rPr>
          <w:rFonts w:ascii="Times New Roman" w:hAnsi="Times New Roman" w:cs="Times New Roman"/>
          <w:i/>
          <w:sz w:val="28"/>
          <w:szCs w:val="28"/>
        </w:rPr>
        <w:t>Строение и эволюция Вселенной</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w:t>
      </w:r>
      <w:r w:rsidR="00A74D10">
        <w:rPr>
          <w:rFonts w:ascii="Times New Roman" w:hAnsi="Times New Roman" w:cs="Times New Roman"/>
          <w:sz w:val="28"/>
          <w:szCs w:val="28"/>
        </w:rPr>
        <w:t>нной. Гипотеза Большого взрыва.</w:t>
      </w:r>
    </w:p>
    <w:p w:rsidR="00033C00" w:rsidRPr="00033C00" w:rsidRDefault="000B5EE7" w:rsidP="00A802AB">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Т</w:t>
      </w:r>
      <w:r w:rsidR="00033C00" w:rsidRPr="00033C00">
        <w:rPr>
          <w:rFonts w:ascii="Times New Roman" w:hAnsi="Times New Roman" w:cs="Times New Roman"/>
          <w:sz w:val="28"/>
          <w:szCs w:val="28"/>
        </w:rPr>
        <w:t>емы лабораторных и практических работ</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Лабораторные работы (независимо от тематической принадлежности) делятся следующие типы: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Проведение прямых измерений физических величин.</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Расчет по полученным результатам прямых измерений зависимого от них параметра (косвенные измерения).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Наблюдение явлений и постановка опытов (на качественном уровне) по обнаружению факторов, влияющих на протекание данных явлений.</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Исследование зависимости одной физической величины от другой с представлением результатов в виде графика или таблицы.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5. Проверка заданных предположений (прямые измерения физических величин и сравнение заданных соотношений между ними).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6. Знакомство с техническими устройствами и их конструирование.</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Проведение прямых измерений физических величин</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Измерение размеров тел.</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Измерение размеров малых тел.</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Измерение массы тела.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Измерение объема тела.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5. Измерение силы.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6. Измерение времени процесса, периода колебаний.</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7. Измерение температуры.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8. Измерение давления воздуха в баллоне под поршнем.</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9. Измерение силы тока и его регулирование.</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10. Измерение напряжения.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11. Измерение углов падения и преломления.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12. Измерение фокусного расстояния линзы.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13. Измерение радиоактивного фона.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Измерение плотности вещества твердого тела.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Определение коэффициента трения скольжения.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Определение жесткости пружины.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Определение выталкивающей силы, действующей на погруженное в жидкость тело.</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5. Определение момента силы.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6. Измерение скорости равномерного движения.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7. Измерение средней скорости движения.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8. Измерение ускорения равноускоренного движения.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9. Определение работы и мощности.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10. Определение частоты колебаний груза на пружине и нити.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11. Определение относительной влажности.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12. Определение количества теплоты.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13. Определение удельной теплоемкости.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14. Измерение работы и мощности электрического тока.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15. Измерение сопротивления.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16. Определение оптической силы линзы.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17. Исследование зависимости выталкивающей силы от объема погруженной части от плотности жидкости, ее независимости от плотности и массы тела.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18. Исследование зависимости силы трения от характера поверхности, ее независимости от площади.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Наблюдение зависимости периода колебаний груза на нити от длины и независимости от массы.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Наблюдение зависимости периода колебаний груза на пружине от массы и жесткости.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Наблюдение зависимости давления газа от объема и температуры.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Наблюдение зависимости температуры остывающей воды от времени.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5. Исследование явления взаимодействия катушки с током и магнита.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6. Исследование явления электромагнитной индукции.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7. Наблюдение явления отражения и преломления света.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8. Наблюдение явления дисперсии.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9. Обнаружение зависимости сопротивления проводника от его параметров и вещества.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10. Исследование зависимости веса тела в жидкости от объема погруженной части.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11. Исследование зависимости одной физической величины от другой с представлением результатов в виде графика или таблицы.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12. Исследование зависимости массы от объема.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13. Исследование зависимости пути от времени при равноускоренном движении без начальной скорости.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14. Исследование зависимости скорости от времени и пути при равноускоренном движении.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15. Исследование зависимости силы трения от силы давления.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16. Исследование зависимости деформации пружины от силы.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17. Исследование зависимости периода колебаний груза на нити от длины.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18. Исследование зависимости периода колебаний груза на пружине от жесткости и массы.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19. Исследование зависимости силы тока через проводник от напряжения.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20. Исследование зависимости силы тока через лампочку от напряжения.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21. Исследование зависимости угла преломления от угла падения.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 Проверка гипотезы о линейной зависимости длины столбика жидкости в трубке от температуры.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2. Проверка гипотезы о прямой пропорциональности скорости при равноускоренном движении пройденному пути.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3. Проверка гипотезы: при последовательно включенных лампочки и проводника или двух проводников напряжения складывать нельзя (можно).</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4. Проверка правила сложения токов на двух параллельно включенных резисторов.</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Знакомство с техническими устройствами и их конструирование</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5. Конструирование наклонной плоскости с заданным значением КПД.</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6. Конструирование ареометра и испытание его работы.</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7. Сборка электрической цепи и измерение силы тока в ее различных участках.</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8. Сборка электромагнита и испытание его действия.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9. Изучение электрического двигателя постоянного тока (на модели).</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10. Конструирование электродвигателя.</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11. Конструирование модели телескопа.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12. Конструирование модели лодки с заданной грузоподъемностью.</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13. Оценка своего зрения и подбор очков.</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14. Конструирование простейшего генератора.</w:t>
      </w:r>
    </w:p>
    <w:p w:rsidR="00033C00" w:rsidRPr="00033C00" w:rsidRDefault="00033C00" w:rsidP="00A802AB">
      <w:pPr>
        <w:spacing w:after="0" w:line="240" w:lineRule="auto"/>
        <w:ind w:left="284" w:firstLine="425"/>
        <w:jc w:val="both"/>
        <w:rPr>
          <w:rFonts w:ascii="Times New Roman" w:hAnsi="Times New Roman" w:cs="Times New Roman"/>
          <w:sz w:val="28"/>
          <w:szCs w:val="28"/>
        </w:rPr>
      </w:pPr>
      <w:r w:rsidRPr="00033C00">
        <w:rPr>
          <w:rFonts w:ascii="Times New Roman" w:hAnsi="Times New Roman" w:cs="Times New Roman"/>
          <w:sz w:val="28"/>
          <w:szCs w:val="28"/>
        </w:rPr>
        <w:t>15. Изучение свойств изображения в линзах.</w:t>
      </w:r>
    </w:p>
    <w:p w:rsidR="00033C00" w:rsidRPr="00D44A0F" w:rsidRDefault="00033C00" w:rsidP="00A802AB">
      <w:pPr>
        <w:spacing w:after="0" w:line="240" w:lineRule="auto"/>
        <w:ind w:left="284" w:firstLine="425"/>
        <w:jc w:val="both"/>
        <w:rPr>
          <w:rFonts w:ascii="Times New Roman" w:hAnsi="Times New Roman" w:cs="Times New Roman"/>
          <w:sz w:val="32"/>
          <w:szCs w:val="32"/>
        </w:rPr>
      </w:pPr>
      <w:r w:rsidRPr="00D44A0F">
        <w:rPr>
          <w:rFonts w:ascii="Times New Roman" w:hAnsi="Times New Roman" w:cs="Times New Roman"/>
          <w:sz w:val="32"/>
          <w:szCs w:val="32"/>
        </w:rPr>
        <w:t> </w:t>
      </w:r>
    </w:p>
    <w:p w:rsidR="00F815A7" w:rsidRPr="00A74D10" w:rsidRDefault="00033C00" w:rsidP="00A802AB">
      <w:pPr>
        <w:spacing w:after="0" w:line="240" w:lineRule="auto"/>
        <w:ind w:left="284" w:firstLine="425"/>
        <w:jc w:val="both"/>
        <w:rPr>
          <w:rFonts w:ascii="Times New Roman" w:hAnsi="Times New Roman" w:cs="Times New Roman"/>
          <w:b/>
          <w:i/>
          <w:sz w:val="32"/>
          <w:szCs w:val="32"/>
        </w:rPr>
      </w:pPr>
      <w:r w:rsidRPr="00A74D10">
        <w:rPr>
          <w:rFonts w:ascii="Times New Roman" w:hAnsi="Times New Roman" w:cs="Times New Roman"/>
          <w:b/>
          <w:i/>
          <w:sz w:val="32"/>
          <w:szCs w:val="32"/>
        </w:rPr>
        <w:t> </w:t>
      </w:r>
      <w:r w:rsidR="00D44A0F" w:rsidRPr="00A74D10">
        <w:rPr>
          <w:rFonts w:ascii="Times New Roman" w:hAnsi="Times New Roman" w:cs="Times New Roman"/>
          <w:b/>
          <w:i/>
          <w:sz w:val="32"/>
          <w:szCs w:val="32"/>
        </w:rPr>
        <w:t>2.2.2.1</w:t>
      </w:r>
      <w:r w:rsidR="00DF4F9C">
        <w:rPr>
          <w:rFonts w:ascii="Times New Roman" w:hAnsi="Times New Roman" w:cs="Times New Roman"/>
          <w:b/>
          <w:i/>
          <w:sz w:val="32"/>
          <w:szCs w:val="32"/>
        </w:rPr>
        <w:t>4</w:t>
      </w:r>
      <w:r w:rsidR="00D44A0F" w:rsidRPr="00A74D10">
        <w:rPr>
          <w:rFonts w:ascii="Times New Roman" w:hAnsi="Times New Roman" w:cs="Times New Roman"/>
          <w:b/>
          <w:i/>
          <w:sz w:val="32"/>
          <w:szCs w:val="32"/>
        </w:rPr>
        <w:t>. Химия</w:t>
      </w:r>
    </w:p>
    <w:p w:rsidR="00024DD7" w:rsidRPr="0046703F" w:rsidRDefault="00A74D10" w:rsidP="00A802AB">
      <w:pPr>
        <w:spacing w:after="0" w:line="240" w:lineRule="auto"/>
        <w:ind w:left="284"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24DD7" w:rsidRPr="0046703F">
        <w:rPr>
          <w:rFonts w:ascii="Times New Roman" w:eastAsia="Times New Roman" w:hAnsi="Times New Roman" w:cs="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24DD7" w:rsidRPr="0046703F" w:rsidRDefault="00A74D10" w:rsidP="00A802AB">
      <w:pPr>
        <w:spacing w:after="0" w:line="240" w:lineRule="auto"/>
        <w:ind w:left="284" w:firstLine="425"/>
        <w:jc w:val="both"/>
        <w:rPr>
          <w:rFonts w:ascii="Times New Roman" w:eastAsia="Times New Roman" w:hAnsi="Times New Roman" w:cs="Times New Roman"/>
          <w:sz w:val="28"/>
          <w:szCs w:val="28"/>
          <w:lang w:eastAsia="ru-RU"/>
        </w:rPr>
      </w:pPr>
      <w:r w:rsidRPr="0046703F">
        <w:rPr>
          <w:rFonts w:ascii="Times New Roman" w:eastAsia="Times New Roman" w:hAnsi="Times New Roman" w:cs="Times New Roman"/>
          <w:sz w:val="28"/>
          <w:szCs w:val="28"/>
          <w:lang w:eastAsia="ru-RU"/>
        </w:rPr>
        <w:t xml:space="preserve">        </w:t>
      </w:r>
      <w:r w:rsidR="00024DD7" w:rsidRPr="0046703F">
        <w:rPr>
          <w:rFonts w:ascii="Times New Roman" w:eastAsia="Times New Roman" w:hAnsi="Times New Roman" w:cs="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24DD7" w:rsidRPr="0046703F" w:rsidRDefault="00A74D10" w:rsidP="00A802AB">
      <w:pPr>
        <w:spacing w:after="0" w:line="240" w:lineRule="auto"/>
        <w:ind w:left="284" w:firstLine="425"/>
        <w:jc w:val="both"/>
        <w:rPr>
          <w:rFonts w:ascii="Times New Roman" w:eastAsia="Times New Roman" w:hAnsi="Times New Roman" w:cs="Times New Roman"/>
          <w:sz w:val="28"/>
          <w:szCs w:val="28"/>
          <w:lang w:eastAsia="ru-RU"/>
        </w:rPr>
      </w:pPr>
      <w:r w:rsidRPr="0046703F">
        <w:rPr>
          <w:rFonts w:ascii="Times New Roman" w:eastAsia="Times New Roman" w:hAnsi="Times New Roman" w:cs="Times New Roman"/>
          <w:sz w:val="28"/>
          <w:szCs w:val="28"/>
          <w:lang w:eastAsia="ru-RU"/>
        </w:rPr>
        <w:t xml:space="preserve">         </w:t>
      </w:r>
      <w:r w:rsidR="00024DD7" w:rsidRPr="0046703F">
        <w:rPr>
          <w:rFonts w:ascii="Times New Roman" w:eastAsia="Times New Roman" w:hAnsi="Times New Roman" w:cs="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24DD7" w:rsidRPr="0046703F" w:rsidRDefault="00024DD7" w:rsidP="00A802AB">
      <w:pPr>
        <w:spacing w:after="0" w:line="240" w:lineRule="auto"/>
        <w:ind w:left="284" w:firstLine="425"/>
        <w:jc w:val="both"/>
        <w:rPr>
          <w:rFonts w:ascii="Times New Roman" w:eastAsia="Times New Roman" w:hAnsi="Times New Roman" w:cs="Times New Roman"/>
          <w:sz w:val="28"/>
          <w:szCs w:val="28"/>
          <w:lang w:eastAsia="ru-RU"/>
        </w:rPr>
      </w:pPr>
      <w:r w:rsidRPr="0046703F">
        <w:rPr>
          <w:rFonts w:ascii="Times New Roman" w:eastAsia="Times New Roman" w:hAnsi="Times New Roman" w:cs="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24DD7" w:rsidRPr="0046703F" w:rsidRDefault="00A74D10" w:rsidP="00A802AB">
      <w:pPr>
        <w:spacing w:after="0" w:line="240" w:lineRule="auto"/>
        <w:ind w:left="284" w:firstLine="425"/>
        <w:jc w:val="both"/>
        <w:rPr>
          <w:rFonts w:ascii="Times New Roman" w:eastAsia="Times New Roman" w:hAnsi="Times New Roman" w:cs="Times New Roman"/>
          <w:sz w:val="28"/>
          <w:szCs w:val="28"/>
          <w:lang w:eastAsia="ru-RU"/>
        </w:rPr>
      </w:pPr>
      <w:r w:rsidRPr="0046703F">
        <w:rPr>
          <w:rFonts w:ascii="Times New Roman" w:eastAsia="Times New Roman" w:hAnsi="Times New Roman" w:cs="Times New Roman"/>
          <w:sz w:val="28"/>
          <w:szCs w:val="28"/>
          <w:lang w:eastAsia="ru-RU"/>
        </w:rPr>
        <w:t xml:space="preserve">          </w:t>
      </w:r>
      <w:r w:rsidR="00024DD7" w:rsidRPr="0046703F">
        <w:rPr>
          <w:rFonts w:ascii="Times New Roman" w:eastAsia="Times New Roman" w:hAnsi="Times New Roman" w:cs="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24DD7" w:rsidRPr="0046703F" w:rsidRDefault="00A74D10" w:rsidP="00A802AB">
      <w:pPr>
        <w:spacing w:after="0" w:line="240" w:lineRule="auto"/>
        <w:ind w:left="284" w:firstLine="425"/>
        <w:jc w:val="both"/>
        <w:rPr>
          <w:rFonts w:ascii="Times New Roman" w:eastAsia="Times New Roman" w:hAnsi="Times New Roman" w:cs="Times New Roman"/>
          <w:sz w:val="28"/>
          <w:szCs w:val="28"/>
          <w:lang w:eastAsia="ru-RU"/>
        </w:rPr>
      </w:pPr>
      <w:r w:rsidRPr="0046703F">
        <w:rPr>
          <w:rFonts w:ascii="Times New Roman" w:eastAsia="Times New Roman" w:hAnsi="Times New Roman" w:cs="Times New Roman"/>
          <w:sz w:val="28"/>
          <w:szCs w:val="28"/>
          <w:lang w:eastAsia="ru-RU"/>
        </w:rPr>
        <w:t xml:space="preserve">         </w:t>
      </w:r>
      <w:r w:rsidR="00024DD7" w:rsidRPr="0046703F">
        <w:rPr>
          <w:rFonts w:ascii="Times New Roman" w:eastAsia="Times New Roman" w:hAnsi="Times New Roman" w:cs="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24DD7" w:rsidRPr="0046703F" w:rsidRDefault="00A74D10" w:rsidP="00A802AB">
      <w:pPr>
        <w:spacing w:after="0" w:line="240" w:lineRule="auto"/>
        <w:ind w:left="284" w:firstLine="425"/>
        <w:contextualSpacing/>
        <w:jc w:val="both"/>
        <w:rPr>
          <w:rFonts w:ascii="Times New Roman" w:eastAsia="Times New Roman" w:hAnsi="Times New Roman" w:cs="Times New Roman"/>
          <w:sz w:val="28"/>
          <w:szCs w:val="28"/>
          <w:lang w:eastAsia="ru-RU"/>
        </w:rPr>
      </w:pPr>
      <w:r w:rsidRPr="0046703F">
        <w:rPr>
          <w:rFonts w:ascii="Times New Roman" w:eastAsia="Times New Roman" w:hAnsi="Times New Roman" w:cs="Times New Roman"/>
          <w:sz w:val="28"/>
          <w:szCs w:val="28"/>
          <w:lang w:eastAsia="ru-RU"/>
        </w:rPr>
        <w:t xml:space="preserve">         </w:t>
      </w:r>
      <w:r w:rsidR="00024DD7" w:rsidRPr="0046703F">
        <w:rPr>
          <w:rFonts w:ascii="Times New Roman" w:eastAsia="Times New Roman" w:hAnsi="Times New Roman" w:cs="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24DD7" w:rsidRPr="00024DD7" w:rsidRDefault="00A74D10" w:rsidP="00A802AB">
      <w:pPr>
        <w:spacing w:after="0" w:line="240" w:lineRule="auto"/>
        <w:ind w:left="284" w:firstLine="425"/>
        <w:contextualSpacing/>
        <w:jc w:val="both"/>
        <w:rPr>
          <w:rFonts w:ascii="Times New Roman" w:eastAsia="Times New Roman" w:hAnsi="Times New Roman" w:cs="Times New Roman"/>
          <w:sz w:val="28"/>
          <w:szCs w:val="28"/>
          <w:lang w:eastAsia="ru-RU"/>
        </w:rPr>
      </w:pPr>
      <w:r w:rsidRPr="0046703F">
        <w:rPr>
          <w:rFonts w:ascii="Times New Roman" w:eastAsia="Times New Roman" w:hAnsi="Times New Roman" w:cs="Times New Roman"/>
          <w:sz w:val="28"/>
          <w:szCs w:val="28"/>
          <w:lang w:eastAsia="ru-RU"/>
        </w:rPr>
        <w:t xml:space="preserve">       </w:t>
      </w:r>
      <w:r w:rsidR="00024DD7" w:rsidRPr="0046703F">
        <w:rPr>
          <w:rFonts w:ascii="Times New Roman" w:eastAsia="Times New Roman" w:hAnsi="Times New Roman" w:cs="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24DD7" w:rsidRPr="00024DD7" w:rsidRDefault="00024DD7" w:rsidP="00A802AB">
      <w:pPr>
        <w:spacing w:after="0" w:line="240" w:lineRule="auto"/>
        <w:ind w:left="284" w:firstLine="425"/>
        <w:contextualSpacing/>
        <w:jc w:val="both"/>
        <w:rPr>
          <w:rFonts w:ascii="Times New Roman" w:eastAsia="Times New Roman" w:hAnsi="Times New Roman" w:cs="Times New Roman"/>
          <w:sz w:val="28"/>
          <w:szCs w:val="28"/>
          <w:lang w:eastAsia="ru-RU"/>
        </w:rPr>
      </w:pP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Первоначальные химические понятия</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 xml:space="preserve">Предмет химии. </w:t>
      </w:r>
      <w:r w:rsidRPr="00024DD7">
        <w:rPr>
          <w:rFonts w:ascii="Times New Roman" w:eastAsia="Calibri" w:hAnsi="Times New Roman" w:cs="Times New Roman"/>
          <w:i/>
          <w:sz w:val="28"/>
          <w:szCs w:val="28"/>
        </w:rPr>
        <w:t>Тела и вещества. Основные методы познания: наблюдение, измерение, эксперимент.</w:t>
      </w:r>
      <w:r w:rsidRPr="00024DD7">
        <w:rPr>
          <w:rFonts w:ascii="Times New Roman" w:eastAsia="Calibri" w:hAnsi="Times New Roman" w:cs="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24DD7">
        <w:rPr>
          <w:rFonts w:ascii="Times New Roman" w:eastAsia="Calibri" w:hAnsi="Times New Roman" w:cs="Times New Roman"/>
          <w:i/>
          <w:sz w:val="28"/>
          <w:szCs w:val="28"/>
        </w:rPr>
        <w:t>Закон постоянства состава вещества.</w:t>
      </w:r>
      <w:r w:rsidRPr="00024DD7">
        <w:rPr>
          <w:rFonts w:ascii="Times New Roman" w:eastAsia="Calibri"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Кислород. Водород</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 xml:space="preserve">Кислород – химический элемент и простое вещество. </w:t>
      </w:r>
      <w:r w:rsidRPr="00024DD7">
        <w:rPr>
          <w:rFonts w:ascii="Times New Roman" w:eastAsia="Calibri" w:hAnsi="Times New Roman" w:cs="Times New Roman"/>
          <w:i/>
          <w:sz w:val="28"/>
          <w:szCs w:val="28"/>
        </w:rPr>
        <w:t>Озон. Состав воздуха.</w:t>
      </w:r>
      <w:r w:rsidRPr="00024DD7">
        <w:rPr>
          <w:rFonts w:ascii="Times New Roman" w:eastAsia="Calibri" w:hAnsi="Times New Roman" w:cs="Times New Roman"/>
          <w:sz w:val="28"/>
          <w:szCs w:val="28"/>
        </w:rPr>
        <w:t xml:space="preserve"> Физические и химические свойства кислорода. Получение и применение кислорода. </w:t>
      </w:r>
      <w:r w:rsidRPr="00024DD7">
        <w:rPr>
          <w:rFonts w:ascii="Times New Roman" w:eastAsia="Calibri" w:hAnsi="Times New Roman" w:cs="Times New Roman"/>
          <w:i/>
          <w:sz w:val="28"/>
          <w:szCs w:val="28"/>
        </w:rPr>
        <w:t>Тепловой эффект химических реакций. Понятие об экзо- и эндотермических реакциях</w:t>
      </w:r>
      <w:r w:rsidRPr="00024DD7">
        <w:rPr>
          <w:rFonts w:ascii="Times New Roman" w:eastAsia="Calibri"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24DD7">
        <w:rPr>
          <w:rFonts w:ascii="Times New Roman" w:eastAsia="Calibri" w:hAnsi="Times New Roman" w:cs="Times New Roman"/>
          <w:i/>
          <w:sz w:val="28"/>
          <w:szCs w:val="28"/>
        </w:rPr>
        <w:t>Получение водорода в промышленности</w:t>
      </w:r>
      <w:r w:rsidRPr="00024DD7">
        <w:rPr>
          <w:rFonts w:ascii="Times New Roman" w:eastAsia="Calibri" w:hAnsi="Times New Roman" w:cs="Times New Roman"/>
          <w:sz w:val="28"/>
          <w:szCs w:val="28"/>
        </w:rPr>
        <w:t xml:space="preserve">. </w:t>
      </w:r>
      <w:r w:rsidRPr="00024DD7">
        <w:rPr>
          <w:rFonts w:ascii="Times New Roman" w:eastAsia="Calibri" w:hAnsi="Times New Roman" w:cs="Times New Roman"/>
          <w:i/>
          <w:sz w:val="28"/>
          <w:szCs w:val="28"/>
        </w:rPr>
        <w:t>Применение водорода</w:t>
      </w:r>
      <w:r w:rsidRPr="00024DD7">
        <w:rPr>
          <w:rFonts w:ascii="Times New Roman" w:eastAsia="Calibri" w:hAnsi="Times New Roman" w:cs="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Вода. Растворы</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i/>
          <w:sz w:val="28"/>
          <w:szCs w:val="28"/>
        </w:rPr>
        <w:t>Вода в природе. Круговорот воды в природе. Физические и химические свойства воды.</w:t>
      </w:r>
      <w:r w:rsidRPr="00024DD7">
        <w:rPr>
          <w:rFonts w:ascii="Times New Roman" w:eastAsia="Calibri" w:hAnsi="Times New Roman" w:cs="Times New Roman"/>
          <w:sz w:val="28"/>
          <w:szCs w:val="28"/>
        </w:rPr>
        <w:t xml:space="preserve"> Растворы. </w:t>
      </w:r>
      <w:r w:rsidRPr="00024DD7">
        <w:rPr>
          <w:rFonts w:ascii="Times New Roman" w:eastAsia="Calibri" w:hAnsi="Times New Roman" w:cs="Times New Roman"/>
          <w:i/>
          <w:sz w:val="28"/>
          <w:szCs w:val="28"/>
        </w:rPr>
        <w:t>Растворимость веществ в воде.</w:t>
      </w:r>
      <w:r w:rsidRPr="00024DD7">
        <w:rPr>
          <w:rFonts w:ascii="Times New Roman" w:eastAsia="Calibri" w:hAnsi="Times New Roman" w:cs="Times New Roman"/>
          <w:sz w:val="28"/>
          <w:szCs w:val="28"/>
        </w:rPr>
        <w:t xml:space="preserve"> Концентрация растворов. Массовая доля растворенного вещества в растворе.</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Основные классы неорганических соединений</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 xml:space="preserve">Оксиды. Классификация. Номенклатура. </w:t>
      </w:r>
      <w:r w:rsidRPr="00024DD7">
        <w:rPr>
          <w:rFonts w:ascii="Times New Roman" w:eastAsia="Calibri" w:hAnsi="Times New Roman" w:cs="Times New Roman"/>
          <w:i/>
          <w:sz w:val="28"/>
          <w:szCs w:val="28"/>
        </w:rPr>
        <w:t>Физические свойства оксидов.</w:t>
      </w:r>
      <w:r w:rsidRPr="00024DD7">
        <w:rPr>
          <w:rFonts w:ascii="Times New Roman" w:eastAsia="Calibri" w:hAnsi="Times New Roman" w:cs="Times New Roman"/>
          <w:sz w:val="28"/>
          <w:szCs w:val="28"/>
        </w:rPr>
        <w:t xml:space="preserve"> Химические свойства оксидов. </w:t>
      </w:r>
      <w:r w:rsidRPr="00024DD7">
        <w:rPr>
          <w:rFonts w:ascii="Times New Roman" w:eastAsia="Calibri" w:hAnsi="Times New Roman" w:cs="Times New Roman"/>
          <w:i/>
          <w:sz w:val="28"/>
          <w:szCs w:val="28"/>
        </w:rPr>
        <w:t>Получение и применение оксидов.</w:t>
      </w:r>
      <w:r w:rsidRPr="00024DD7">
        <w:rPr>
          <w:rFonts w:ascii="Times New Roman" w:eastAsia="Calibri" w:hAnsi="Times New Roman" w:cs="Times New Roman"/>
          <w:sz w:val="28"/>
          <w:szCs w:val="28"/>
        </w:rPr>
        <w:t xml:space="preserve"> Основания. Классификация. Номенклатура. </w:t>
      </w:r>
      <w:r w:rsidRPr="00024DD7">
        <w:rPr>
          <w:rFonts w:ascii="Times New Roman" w:eastAsia="Calibri" w:hAnsi="Times New Roman" w:cs="Times New Roman"/>
          <w:i/>
          <w:sz w:val="28"/>
          <w:szCs w:val="28"/>
        </w:rPr>
        <w:t>Физические свойства оснований. Получение оснований.</w:t>
      </w:r>
      <w:r w:rsidRPr="00024DD7">
        <w:rPr>
          <w:rFonts w:ascii="Times New Roman" w:eastAsia="Calibri" w:hAnsi="Times New Roman" w:cs="Times New Roman"/>
          <w:sz w:val="28"/>
          <w:szCs w:val="28"/>
        </w:rPr>
        <w:t xml:space="preserve"> Химические свойства оснований. Реакция нейтрализации. Кислоты. Классификация. Номенклатура. </w:t>
      </w:r>
      <w:r w:rsidRPr="00024DD7">
        <w:rPr>
          <w:rFonts w:ascii="Times New Roman" w:eastAsia="Calibri" w:hAnsi="Times New Roman" w:cs="Times New Roman"/>
          <w:i/>
          <w:sz w:val="28"/>
          <w:szCs w:val="28"/>
        </w:rPr>
        <w:t>Физические свойства кислот.Получение и применение кислот.</w:t>
      </w:r>
      <w:r w:rsidRPr="00024DD7">
        <w:rPr>
          <w:rFonts w:ascii="Times New Roman" w:eastAsia="Calibri"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24DD7">
        <w:rPr>
          <w:rFonts w:ascii="Times New Roman" w:eastAsia="Calibri" w:hAnsi="Times New Roman" w:cs="Times New Roman"/>
          <w:i/>
          <w:sz w:val="28"/>
          <w:szCs w:val="28"/>
        </w:rPr>
        <w:t>Физические свойства солей. Получение и применение солей.</w:t>
      </w:r>
      <w:r w:rsidRPr="00024DD7">
        <w:rPr>
          <w:rFonts w:ascii="Times New Roman" w:eastAsia="Calibri" w:hAnsi="Times New Roman" w:cs="Times New Roman"/>
          <w:sz w:val="28"/>
          <w:szCs w:val="28"/>
        </w:rPr>
        <w:t xml:space="preserve"> Химические свойства солей. Генетическая связь между классами неорганических соединений. </w:t>
      </w:r>
      <w:r w:rsidRPr="00024DD7">
        <w:rPr>
          <w:rFonts w:ascii="Times New Roman" w:eastAsia="Calibri" w:hAnsi="Times New Roman" w:cs="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b/>
          <w:bCs/>
          <w:sz w:val="28"/>
          <w:szCs w:val="28"/>
        </w:rPr>
        <w:t>Строение атома. Периодический закон и периодическая система химических элементов Д.И. Менделеева</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 xml:space="preserve">Строение атома: ядро, энергетический уровень. </w:t>
      </w:r>
      <w:r w:rsidRPr="00024DD7">
        <w:rPr>
          <w:rFonts w:ascii="Times New Roman" w:eastAsia="Calibri" w:hAnsi="Times New Roman" w:cs="Times New Roman"/>
          <w:i/>
          <w:sz w:val="28"/>
          <w:szCs w:val="28"/>
        </w:rPr>
        <w:t>Состав ядра атома: протоны, нейтроны. Изотопы.</w:t>
      </w:r>
      <w:r w:rsidRPr="00024DD7">
        <w:rPr>
          <w:rFonts w:ascii="Times New Roman" w:eastAsia="Calibri"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Строение веществ. Химическая связь</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i/>
          <w:sz w:val="28"/>
          <w:szCs w:val="28"/>
        </w:rPr>
        <w:t>Электроотрицательность атомов химических элементов.</w:t>
      </w:r>
      <w:r w:rsidRPr="00024DD7">
        <w:rPr>
          <w:rFonts w:ascii="Times New Roman" w:eastAsia="Calibri" w:hAnsi="Times New Roman" w:cs="Times New Roman"/>
          <w:sz w:val="28"/>
          <w:szCs w:val="28"/>
        </w:rPr>
        <w:t xml:space="preserve"> Ковалентная химическая связь: неполярная и полярная. </w:t>
      </w:r>
      <w:r w:rsidRPr="00024DD7">
        <w:rPr>
          <w:rFonts w:ascii="Times New Roman" w:eastAsia="Calibri" w:hAnsi="Times New Roman" w:cs="Times New Roman"/>
          <w:i/>
          <w:sz w:val="28"/>
          <w:szCs w:val="28"/>
        </w:rPr>
        <w:t>Понятие о водородной связи и ее влиянии на физические свойства веществ на примере воды.</w:t>
      </w:r>
      <w:r w:rsidRPr="00024DD7">
        <w:rPr>
          <w:rFonts w:ascii="Times New Roman" w:eastAsia="Calibri" w:hAnsi="Times New Roman" w:cs="Times New Roman"/>
          <w:sz w:val="28"/>
          <w:szCs w:val="28"/>
        </w:rPr>
        <w:t xml:space="preserve"> Ионная связь. Металлическая связь. </w:t>
      </w:r>
      <w:r w:rsidRPr="00024DD7">
        <w:rPr>
          <w:rFonts w:ascii="Times New Roman" w:eastAsia="Calibri"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Химические реакции</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i/>
          <w:sz w:val="28"/>
          <w:szCs w:val="28"/>
        </w:rPr>
        <w:t>Понятие о скорости химической реакции. Факторы, влияющие на скорость химической реакции</w:t>
      </w:r>
      <w:r w:rsidRPr="00024DD7">
        <w:rPr>
          <w:rFonts w:ascii="Times New Roman" w:eastAsia="Calibri" w:hAnsi="Times New Roman" w:cs="Times New Roman"/>
          <w:sz w:val="28"/>
          <w:szCs w:val="28"/>
        </w:rPr>
        <w:t xml:space="preserve">. </w:t>
      </w:r>
      <w:r w:rsidRPr="00024DD7">
        <w:rPr>
          <w:rFonts w:ascii="Times New Roman" w:eastAsia="Calibri" w:hAnsi="Times New Roman" w:cs="Times New Roman"/>
          <w:i/>
          <w:sz w:val="28"/>
          <w:szCs w:val="28"/>
        </w:rPr>
        <w:t>Понятие о катализаторе.</w:t>
      </w:r>
      <w:r w:rsidRPr="00024DD7">
        <w:rPr>
          <w:rFonts w:ascii="Times New Roman" w:eastAsia="Calibri"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 xml:space="preserve">Неметаллы </w:t>
      </w:r>
      <w:r w:rsidRPr="00024DD7">
        <w:rPr>
          <w:rFonts w:ascii="Times New Roman" w:eastAsia="Calibri" w:hAnsi="Times New Roman" w:cs="Times New Roman"/>
          <w:b/>
          <w:bCs/>
          <w:sz w:val="28"/>
          <w:szCs w:val="28"/>
          <w:lang w:val="en-US"/>
        </w:rPr>
        <w:t>IV</w:t>
      </w:r>
      <w:r w:rsidRPr="00024DD7">
        <w:rPr>
          <w:rFonts w:ascii="Times New Roman" w:eastAsia="Calibri" w:hAnsi="Times New Roman" w:cs="Times New Roman"/>
          <w:b/>
          <w:bCs/>
          <w:sz w:val="28"/>
          <w:szCs w:val="28"/>
        </w:rPr>
        <w:t xml:space="preserve"> – </w:t>
      </w:r>
      <w:r w:rsidRPr="00024DD7">
        <w:rPr>
          <w:rFonts w:ascii="Times New Roman" w:eastAsia="Calibri" w:hAnsi="Times New Roman" w:cs="Times New Roman"/>
          <w:b/>
          <w:bCs/>
          <w:sz w:val="28"/>
          <w:szCs w:val="28"/>
          <w:lang w:val="en-US"/>
        </w:rPr>
        <w:t>VII</w:t>
      </w:r>
      <w:r w:rsidRPr="00024DD7">
        <w:rPr>
          <w:rFonts w:ascii="Times New Roman" w:eastAsia="Calibri" w:hAnsi="Times New Roman" w:cs="Times New Roman"/>
          <w:b/>
          <w:bCs/>
          <w:sz w:val="28"/>
          <w:szCs w:val="28"/>
        </w:rPr>
        <w:t xml:space="preserve"> групп и их соединения</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24DD7">
        <w:rPr>
          <w:rFonts w:ascii="Times New Roman" w:eastAsia="Calibri" w:hAnsi="Times New Roman" w:cs="Times New Roman"/>
          <w:i/>
          <w:sz w:val="28"/>
          <w:szCs w:val="28"/>
        </w:rPr>
        <w:t>сернистая и сероводородная кислоты</w:t>
      </w:r>
      <w:r w:rsidRPr="00024DD7">
        <w:rPr>
          <w:rFonts w:ascii="Times New Roman" w:eastAsia="Calibri"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24DD7">
        <w:rPr>
          <w:rFonts w:ascii="Times New Roman" w:eastAsia="Calibri" w:hAnsi="Times New Roman" w:cs="Times New Roman"/>
          <w:sz w:val="28"/>
          <w:szCs w:val="28"/>
          <w:lang w:val="en-US"/>
        </w:rPr>
        <w:t>V</w:t>
      </w:r>
      <w:r w:rsidRPr="00024DD7">
        <w:rPr>
          <w:rFonts w:ascii="Times New Roman" w:eastAsia="Calibri" w:hAnsi="Times New Roman" w:cs="Times New Roman"/>
          <w:sz w:val="28"/>
          <w:szCs w:val="28"/>
        </w:rPr>
        <w:t xml:space="preserve">), ортофосфорная кислота и ее соли. Углерод: физические и химические свойства. </w:t>
      </w:r>
      <w:r w:rsidRPr="00024DD7">
        <w:rPr>
          <w:rFonts w:ascii="Times New Roman" w:eastAsia="Calibri" w:hAnsi="Times New Roman" w:cs="Times New Roman"/>
          <w:i/>
          <w:sz w:val="28"/>
          <w:szCs w:val="28"/>
        </w:rPr>
        <w:t xml:space="preserve">Аллотропия углерода: алмаз, графит, карбин, фуллерены. </w:t>
      </w:r>
      <w:r w:rsidRPr="00024DD7">
        <w:rPr>
          <w:rFonts w:ascii="Times New Roman" w:eastAsia="Calibri" w:hAnsi="Times New Roman" w:cs="Times New Roman"/>
          <w:sz w:val="28"/>
          <w:szCs w:val="28"/>
        </w:rPr>
        <w:t xml:space="preserve">Соединения углерода: оксиды углерода (II) и (IV), угольная кислота и ее соли. </w:t>
      </w:r>
      <w:r w:rsidRPr="00024DD7">
        <w:rPr>
          <w:rFonts w:ascii="Times New Roman" w:eastAsia="Calibri" w:hAnsi="Times New Roman" w:cs="Times New Roman"/>
          <w:i/>
          <w:sz w:val="28"/>
          <w:szCs w:val="28"/>
        </w:rPr>
        <w:t>Кремний и его соединения.</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Металлы и их соединения</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sidRPr="00024DD7">
        <w:rPr>
          <w:rFonts w:ascii="Times New Roman" w:eastAsia="Calibri" w:hAnsi="Times New Roman" w:cs="Times New Roman"/>
          <w:sz w:val="28"/>
          <w:szCs w:val="28"/>
        </w:rPr>
        <w:t xml:space="preserve">. </w:t>
      </w:r>
      <w:r w:rsidRPr="00024DD7">
        <w:rPr>
          <w:rFonts w:ascii="Times New Roman" w:eastAsia="Calibri" w:hAnsi="Times New Roman" w:cs="Times New Roman"/>
          <w:i/>
          <w:sz w:val="28"/>
          <w:szCs w:val="28"/>
        </w:rPr>
        <w:t>Общие физические свойства металлов.</w:t>
      </w:r>
      <w:r w:rsidRPr="00024DD7">
        <w:rPr>
          <w:rFonts w:ascii="Times New Roman" w:eastAsia="Calibri" w:hAnsi="Times New Roman" w:cs="Times New Roman"/>
          <w:sz w:val="28"/>
          <w:szCs w:val="28"/>
        </w:rPr>
        <w:t xml:space="preserve"> Общие химические свойства металлов: реакции с неметаллами, кислотами, солями. </w:t>
      </w:r>
      <w:r w:rsidRPr="00024DD7">
        <w:rPr>
          <w:rFonts w:ascii="Times New Roman" w:eastAsia="Calibri" w:hAnsi="Times New Roman" w:cs="Times New Roman"/>
          <w:i/>
          <w:sz w:val="28"/>
          <w:szCs w:val="28"/>
        </w:rPr>
        <w:t>Электрохимический ряд напряжений металлов.</w:t>
      </w:r>
      <w:r w:rsidRPr="00024DD7">
        <w:rPr>
          <w:rFonts w:ascii="Times New Roman" w:eastAsia="Calibri"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Первоначальные сведения об органических веществах</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i/>
          <w:sz w:val="28"/>
          <w:szCs w:val="28"/>
        </w:rPr>
      </w:pPr>
      <w:r w:rsidRPr="00024DD7">
        <w:rPr>
          <w:rFonts w:ascii="Times New Roman" w:eastAsia="Calibri" w:hAnsi="Times New Roman" w:cs="Times New Roman"/>
          <w:bCs/>
          <w:sz w:val="28"/>
          <w:szCs w:val="28"/>
        </w:rPr>
        <w:t>П</w:t>
      </w:r>
      <w:r w:rsidRPr="00024DD7">
        <w:rPr>
          <w:rFonts w:ascii="Times New Roman" w:eastAsia="Calibri" w:hAnsi="Times New Roman" w:cs="Times New Roman"/>
          <w:sz w:val="28"/>
          <w:szCs w:val="28"/>
        </w:rPr>
        <w:t xml:space="preserve">ервоначальные сведения о строении органических веществ. Углеводороды: метан, этан, этилен. </w:t>
      </w:r>
      <w:r w:rsidRPr="00024DD7">
        <w:rPr>
          <w:rFonts w:ascii="Times New Roman" w:eastAsia="Calibri" w:hAnsi="Times New Roman" w:cs="Times New Roman"/>
          <w:i/>
          <w:sz w:val="28"/>
          <w:szCs w:val="28"/>
        </w:rPr>
        <w:t xml:space="preserve">Источники углеводородов: природный газ, нефть, уголь. </w:t>
      </w:r>
      <w:r w:rsidRPr="00024DD7">
        <w:rPr>
          <w:rFonts w:ascii="Times New Roman" w:eastAsia="Calibri" w:hAnsi="Times New Roman" w:cs="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24DD7">
        <w:rPr>
          <w:rFonts w:ascii="Times New Roman" w:eastAsia="Calibri" w:hAnsi="Times New Roman" w:cs="Times New Roman"/>
          <w:i/>
          <w:sz w:val="28"/>
          <w:szCs w:val="28"/>
        </w:rPr>
        <w:t>Химическое загрязнение окружающей среды и его последствия.</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sidRPr="00024DD7">
        <w:rPr>
          <w:rFonts w:ascii="Times New Roman" w:eastAsia="Calibri" w:hAnsi="Times New Roman" w:cs="Times New Roman"/>
          <w:b/>
          <w:bCs/>
          <w:sz w:val="28"/>
          <w:szCs w:val="28"/>
        </w:rPr>
        <w:t>Типы расчетных задач:</w:t>
      </w:r>
    </w:p>
    <w:p w:rsidR="00024DD7" w:rsidRPr="00024DD7" w:rsidRDefault="00024DD7" w:rsidP="00A802AB">
      <w:pPr>
        <w:numPr>
          <w:ilvl w:val="0"/>
          <w:numId w:val="2"/>
        </w:numPr>
        <w:autoSpaceDE w:val="0"/>
        <w:autoSpaceDN w:val="0"/>
        <w:adjustRightInd w:val="0"/>
        <w:spacing w:after="0" w:line="240" w:lineRule="auto"/>
        <w:ind w:left="284" w:firstLine="425"/>
        <w:jc w:val="both"/>
        <w:rPr>
          <w:rFonts w:ascii="Times New Roman" w:eastAsia="Calibri" w:hAnsi="Times New Roman" w:cs="Times New Roman"/>
          <w:bCs/>
          <w:sz w:val="28"/>
          <w:szCs w:val="28"/>
        </w:rPr>
      </w:pPr>
      <w:r w:rsidRPr="00024DD7">
        <w:rPr>
          <w:rFonts w:ascii="Times New Roman" w:eastAsia="Calibri" w:hAnsi="Times New Roman" w:cs="Times New Roman"/>
          <w:bCs/>
          <w:sz w:val="28"/>
          <w:szCs w:val="28"/>
        </w:rPr>
        <w:t>Вычисление массовой доли химического элемента по формуле соединения.</w:t>
      </w:r>
    </w:p>
    <w:p w:rsidR="00024DD7" w:rsidRPr="00024DD7" w:rsidRDefault="00024DD7" w:rsidP="00A802AB">
      <w:pPr>
        <w:autoSpaceDE w:val="0"/>
        <w:autoSpaceDN w:val="0"/>
        <w:adjustRightInd w:val="0"/>
        <w:spacing w:after="0" w:line="240" w:lineRule="auto"/>
        <w:ind w:left="284" w:firstLine="425"/>
        <w:jc w:val="both"/>
        <w:rPr>
          <w:rFonts w:ascii="Times New Roman" w:eastAsia="Calibri" w:hAnsi="Times New Roman" w:cs="Times New Roman"/>
          <w:bCs/>
          <w:i/>
          <w:sz w:val="28"/>
          <w:szCs w:val="28"/>
        </w:rPr>
      </w:pPr>
      <w:r w:rsidRPr="00024DD7">
        <w:rPr>
          <w:rFonts w:ascii="Times New Roman" w:eastAsia="Calibri" w:hAnsi="Times New Roman" w:cs="Times New Roman"/>
          <w:bCs/>
          <w:i/>
          <w:sz w:val="28"/>
          <w:szCs w:val="28"/>
        </w:rPr>
        <w:t>Установление простейшей формулы вещества по массовым долям химических элементов.</w:t>
      </w:r>
    </w:p>
    <w:p w:rsidR="00024DD7" w:rsidRPr="00024DD7" w:rsidRDefault="00024DD7" w:rsidP="00A802AB">
      <w:pPr>
        <w:numPr>
          <w:ilvl w:val="0"/>
          <w:numId w:val="2"/>
        </w:num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024DD7" w:rsidRPr="00024DD7" w:rsidRDefault="00024DD7" w:rsidP="00A802AB">
      <w:pPr>
        <w:numPr>
          <w:ilvl w:val="0"/>
          <w:numId w:val="2"/>
        </w:num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Расчет массовой доли растворенного вещества в растворе.</w:t>
      </w:r>
    </w:p>
    <w:p w:rsidR="00024DD7" w:rsidRPr="00024DD7" w:rsidRDefault="000B5EE7" w:rsidP="00A802AB">
      <w:pPr>
        <w:autoSpaceDE w:val="0"/>
        <w:autoSpaceDN w:val="0"/>
        <w:adjustRightInd w:val="0"/>
        <w:spacing w:after="0" w:line="240" w:lineRule="auto"/>
        <w:ind w:left="284" w:firstLine="425"/>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Т</w:t>
      </w:r>
      <w:r w:rsidR="00024DD7" w:rsidRPr="00024DD7">
        <w:rPr>
          <w:rFonts w:ascii="Times New Roman" w:eastAsia="Calibri" w:hAnsi="Times New Roman" w:cs="Times New Roman"/>
          <w:b/>
          <w:bCs/>
          <w:sz w:val="28"/>
          <w:szCs w:val="28"/>
        </w:rPr>
        <w:t>емы практических работ:</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Очистка загрязненной поваренной соли.</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Признаки протекания химических реакций.</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Получение кислорода и изучение его свойств.</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Получение водорода и изучение его свойств.</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Приготовление растворов с определенной массовой долей растворенного вещества.</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Решение экспериментальных задач по теме «Основные классы неорганических соединений».</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Реакции ионного обмена.</w:t>
      </w:r>
    </w:p>
    <w:p w:rsidR="00024DD7" w:rsidRPr="000D4F5A"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D4F5A">
        <w:rPr>
          <w:rFonts w:ascii="Times New Roman" w:eastAsia="Calibri" w:hAnsi="Times New Roman" w:cs="Times New Roman"/>
          <w:sz w:val="28"/>
          <w:szCs w:val="28"/>
        </w:rPr>
        <w:t>Качественные реакции на ионы в растворе.</w:t>
      </w:r>
    </w:p>
    <w:p w:rsidR="00024DD7" w:rsidRPr="000D4F5A"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D4F5A">
        <w:rPr>
          <w:rFonts w:ascii="Times New Roman" w:eastAsia="Calibri" w:hAnsi="Times New Roman" w:cs="Times New Roman"/>
          <w:sz w:val="28"/>
          <w:szCs w:val="28"/>
        </w:rPr>
        <w:t>Получение аммиака и изучение его свойств.</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i/>
          <w:sz w:val="28"/>
          <w:szCs w:val="28"/>
        </w:rPr>
      </w:pPr>
      <w:r w:rsidRPr="000D4F5A">
        <w:rPr>
          <w:rFonts w:ascii="Times New Roman" w:eastAsia="Calibri" w:hAnsi="Times New Roman" w:cs="Times New Roman"/>
          <w:sz w:val="28"/>
          <w:szCs w:val="28"/>
        </w:rPr>
        <w:t>Получение углекислого газа и изучение его свойств</w:t>
      </w:r>
      <w:r w:rsidRPr="00024DD7">
        <w:rPr>
          <w:rFonts w:ascii="Times New Roman" w:eastAsia="Calibri" w:hAnsi="Times New Roman" w:cs="Times New Roman"/>
          <w:i/>
          <w:sz w:val="28"/>
          <w:szCs w:val="28"/>
        </w:rPr>
        <w:t>.</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Решение экспериментальных задач по теме «Неметаллы IV – VII групп и их соединений».</w:t>
      </w:r>
    </w:p>
    <w:p w:rsidR="00024DD7" w:rsidRPr="00024DD7" w:rsidRDefault="00024DD7" w:rsidP="00A802AB">
      <w:pPr>
        <w:numPr>
          <w:ilvl w:val="0"/>
          <w:numId w:val="3"/>
        </w:numPr>
        <w:spacing w:after="0" w:line="240" w:lineRule="auto"/>
        <w:ind w:left="284" w:firstLine="425"/>
        <w:jc w:val="both"/>
        <w:rPr>
          <w:rFonts w:ascii="Times New Roman" w:eastAsia="Calibri" w:hAnsi="Times New Roman" w:cs="Times New Roman"/>
          <w:sz w:val="28"/>
          <w:szCs w:val="28"/>
        </w:rPr>
      </w:pPr>
      <w:r w:rsidRPr="00024DD7">
        <w:rPr>
          <w:rFonts w:ascii="Times New Roman" w:eastAsia="Calibri" w:hAnsi="Times New Roman" w:cs="Times New Roman"/>
          <w:sz w:val="28"/>
          <w:szCs w:val="28"/>
        </w:rPr>
        <w:t>Решение экспериментальных задач по теме «Металлы и их соединения».</w:t>
      </w:r>
    </w:p>
    <w:p w:rsidR="00D44A0F" w:rsidRDefault="00D44A0F" w:rsidP="00A802AB">
      <w:pPr>
        <w:spacing w:after="0" w:line="240" w:lineRule="auto"/>
        <w:ind w:left="284" w:firstLine="425"/>
        <w:jc w:val="both"/>
        <w:rPr>
          <w:rFonts w:ascii="Times New Roman" w:hAnsi="Times New Roman" w:cs="Times New Roman"/>
          <w:sz w:val="28"/>
          <w:szCs w:val="28"/>
        </w:rPr>
      </w:pPr>
    </w:p>
    <w:p w:rsidR="004172E1" w:rsidRPr="00024DD7" w:rsidRDefault="004172E1" w:rsidP="00A802AB">
      <w:pPr>
        <w:spacing w:after="0" w:line="240" w:lineRule="auto"/>
        <w:ind w:left="284" w:firstLine="425"/>
        <w:jc w:val="both"/>
        <w:rPr>
          <w:rFonts w:ascii="Times New Roman" w:hAnsi="Times New Roman" w:cs="Times New Roman"/>
          <w:sz w:val="28"/>
          <w:szCs w:val="28"/>
        </w:rPr>
      </w:pPr>
    </w:p>
    <w:p w:rsidR="006A711F" w:rsidRPr="00A74D10" w:rsidRDefault="00EA6453" w:rsidP="00A802AB">
      <w:pPr>
        <w:spacing w:after="0" w:line="240" w:lineRule="auto"/>
        <w:ind w:left="284" w:firstLine="425"/>
        <w:jc w:val="both"/>
        <w:rPr>
          <w:rFonts w:ascii="Times New Roman" w:hAnsi="Times New Roman" w:cs="Times New Roman"/>
          <w:b/>
          <w:i/>
          <w:sz w:val="32"/>
          <w:szCs w:val="32"/>
        </w:rPr>
      </w:pPr>
      <w:r w:rsidRPr="00A74D10">
        <w:rPr>
          <w:rFonts w:ascii="Times New Roman" w:hAnsi="Times New Roman" w:cs="Times New Roman"/>
          <w:b/>
          <w:i/>
          <w:sz w:val="32"/>
          <w:szCs w:val="32"/>
        </w:rPr>
        <w:t xml:space="preserve">    2.2.2.1</w:t>
      </w:r>
      <w:r w:rsidR="00DF4F9C">
        <w:rPr>
          <w:rFonts w:ascii="Times New Roman" w:hAnsi="Times New Roman" w:cs="Times New Roman"/>
          <w:b/>
          <w:i/>
          <w:sz w:val="32"/>
          <w:szCs w:val="32"/>
        </w:rPr>
        <w:t>5</w:t>
      </w:r>
      <w:r w:rsidR="00A74D10">
        <w:rPr>
          <w:rFonts w:ascii="Times New Roman" w:hAnsi="Times New Roman" w:cs="Times New Roman"/>
          <w:b/>
          <w:i/>
          <w:sz w:val="32"/>
          <w:szCs w:val="32"/>
        </w:rPr>
        <w:t xml:space="preserve">. </w:t>
      </w:r>
      <w:r w:rsidRPr="00A74D10">
        <w:rPr>
          <w:rFonts w:ascii="Times New Roman" w:hAnsi="Times New Roman" w:cs="Times New Roman"/>
          <w:b/>
          <w:i/>
          <w:sz w:val="32"/>
          <w:szCs w:val="32"/>
        </w:rPr>
        <w:t xml:space="preserve"> Изобразительное искусство</w:t>
      </w:r>
    </w:p>
    <w:p w:rsidR="00EA6453" w:rsidRPr="00EA6453" w:rsidRDefault="00EA6453" w:rsidP="00A802AB">
      <w:pPr>
        <w:tabs>
          <w:tab w:val="left" w:pos="1134"/>
        </w:tabs>
        <w:spacing w:after="0" w:line="240" w:lineRule="auto"/>
        <w:ind w:left="284" w:firstLine="425"/>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A74D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6453">
        <w:rPr>
          <w:rFonts w:ascii="Times New Roman" w:eastAsia="Calibri"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A6453" w:rsidRPr="00EA6453" w:rsidRDefault="00EA6453" w:rsidP="00A802AB">
      <w:pPr>
        <w:tabs>
          <w:tab w:val="left" w:pos="1134"/>
        </w:tabs>
        <w:spacing w:after="0" w:line="240" w:lineRule="auto"/>
        <w:ind w:left="284" w:firstLine="425"/>
        <w:jc w:val="both"/>
        <w:rPr>
          <w:rFonts w:ascii="Times New Roman" w:eastAsia="Calibri" w:hAnsi="Times New Roman" w:cs="Times New Roman"/>
          <w:sz w:val="28"/>
          <w:szCs w:val="28"/>
        </w:rPr>
      </w:pPr>
      <w:r w:rsidRPr="00EA6453">
        <w:rPr>
          <w:rFonts w:ascii="Times New Roman" w:eastAsia="Calibri" w:hAnsi="Times New Roman" w:cs="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A6453" w:rsidRPr="00EA6453" w:rsidRDefault="00EA6453" w:rsidP="00A802AB">
      <w:pPr>
        <w:tabs>
          <w:tab w:val="left" w:pos="1134"/>
        </w:tabs>
        <w:spacing w:after="0" w:line="240" w:lineRule="auto"/>
        <w:ind w:left="284" w:firstLine="425"/>
        <w:jc w:val="both"/>
        <w:rPr>
          <w:rFonts w:ascii="Times New Roman" w:eastAsia="Calibri" w:hAnsi="Times New Roman" w:cs="Times New Roman"/>
          <w:sz w:val="28"/>
          <w:szCs w:val="28"/>
        </w:rPr>
      </w:pPr>
      <w:r w:rsidRPr="00EA6453">
        <w:rPr>
          <w:rFonts w:ascii="Times New Roman" w:eastAsia="Calibri" w:hAnsi="Times New Roman" w:cs="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A6453" w:rsidRPr="00EA6453" w:rsidRDefault="00EA6453" w:rsidP="00A802AB">
      <w:pPr>
        <w:tabs>
          <w:tab w:val="left" w:pos="1134"/>
        </w:tabs>
        <w:spacing w:after="0" w:line="240" w:lineRule="auto"/>
        <w:ind w:left="284" w:firstLine="425"/>
        <w:jc w:val="both"/>
        <w:rPr>
          <w:rFonts w:ascii="Times New Roman" w:eastAsia="Calibri" w:hAnsi="Times New Roman" w:cs="Times New Roman"/>
          <w:sz w:val="28"/>
          <w:szCs w:val="28"/>
        </w:rPr>
      </w:pPr>
      <w:r w:rsidRPr="00EA6453">
        <w:rPr>
          <w:rFonts w:ascii="Times New Roman" w:eastAsia="Calibri" w:hAnsi="Times New Roman" w:cs="Times New Roman"/>
          <w:sz w:val="28"/>
          <w:szCs w:val="28"/>
        </w:rPr>
        <w:t>В программу включены следующие основные виды художественно-творческой деятельности:</w:t>
      </w:r>
    </w:p>
    <w:p w:rsidR="00EA6453" w:rsidRPr="00EA6453" w:rsidRDefault="00EA6453" w:rsidP="00A802AB">
      <w:pPr>
        <w:numPr>
          <w:ilvl w:val="0"/>
          <w:numId w:val="4"/>
        </w:numPr>
        <w:tabs>
          <w:tab w:val="left" w:pos="0"/>
        </w:tabs>
        <w:spacing w:after="0" w:line="240" w:lineRule="auto"/>
        <w:ind w:left="284" w:firstLine="425"/>
        <w:contextualSpacing/>
        <w:jc w:val="both"/>
        <w:rPr>
          <w:rFonts w:ascii="Times New Roman" w:eastAsia="Calibri" w:hAnsi="Times New Roman" w:cs="Times New Roman"/>
          <w:sz w:val="28"/>
          <w:szCs w:val="28"/>
          <w:lang w:eastAsia="ru-RU"/>
        </w:rPr>
      </w:pPr>
      <w:r w:rsidRPr="00EA6453">
        <w:rPr>
          <w:rFonts w:ascii="Times New Roman" w:eastAsia="Calibri" w:hAnsi="Times New Roman" w:cs="Times New Roman"/>
          <w:sz w:val="28"/>
          <w:szCs w:val="28"/>
          <w:lang w:eastAsia="ru-RU"/>
        </w:rPr>
        <w:t>ценностно-ориентационная и коммуникативная деятельность;</w:t>
      </w:r>
    </w:p>
    <w:p w:rsidR="00EA6453" w:rsidRPr="00EA6453" w:rsidRDefault="00EA6453" w:rsidP="00A802AB">
      <w:pPr>
        <w:numPr>
          <w:ilvl w:val="0"/>
          <w:numId w:val="4"/>
        </w:numPr>
        <w:tabs>
          <w:tab w:val="left" w:pos="0"/>
        </w:tabs>
        <w:spacing w:after="0" w:line="240" w:lineRule="auto"/>
        <w:ind w:left="284" w:firstLine="425"/>
        <w:contextualSpacing/>
        <w:jc w:val="both"/>
        <w:rPr>
          <w:rFonts w:ascii="Times New Roman" w:eastAsia="Calibri" w:hAnsi="Times New Roman" w:cs="Times New Roman"/>
          <w:sz w:val="28"/>
          <w:szCs w:val="28"/>
          <w:lang w:eastAsia="ru-RU"/>
        </w:rPr>
      </w:pPr>
      <w:r w:rsidRPr="00EA6453">
        <w:rPr>
          <w:rFonts w:ascii="Times New Roman" w:eastAsia="Calibri" w:hAnsi="Times New Roman" w:cs="Times New Roman"/>
          <w:sz w:val="28"/>
          <w:szCs w:val="28"/>
          <w:lang w:eastAsia="ru-RU"/>
        </w:rPr>
        <w:t>изобразительная деятельность (основы художественного изображения);</w:t>
      </w:r>
    </w:p>
    <w:p w:rsidR="00EA6453" w:rsidRPr="00EA6453" w:rsidRDefault="00EA6453" w:rsidP="00A802AB">
      <w:pPr>
        <w:numPr>
          <w:ilvl w:val="0"/>
          <w:numId w:val="4"/>
        </w:numPr>
        <w:tabs>
          <w:tab w:val="left" w:pos="0"/>
        </w:tabs>
        <w:spacing w:after="0" w:line="240" w:lineRule="auto"/>
        <w:ind w:left="284" w:firstLine="425"/>
        <w:contextualSpacing/>
        <w:jc w:val="both"/>
        <w:rPr>
          <w:rFonts w:ascii="Times New Roman" w:eastAsia="Calibri" w:hAnsi="Times New Roman" w:cs="Times New Roman"/>
          <w:sz w:val="28"/>
          <w:szCs w:val="28"/>
          <w:lang w:eastAsia="ru-RU"/>
        </w:rPr>
      </w:pPr>
      <w:r w:rsidRPr="00EA6453">
        <w:rPr>
          <w:rFonts w:ascii="Times New Roman" w:eastAsia="Calibri" w:hAnsi="Times New Roman" w:cs="Times New Roman"/>
          <w:sz w:val="28"/>
          <w:szCs w:val="28"/>
          <w:lang w:eastAsia="ru-RU"/>
        </w:rPr>
        <w:t xml:space="preserve">декоративно-прикладная деятельность (основы народного и декоративно-прикладного искусства); </w:t>
      </w:r>
    </w:p>
    <w:p w:rsidR="00EA6453" w:rsidRPr="00EA6453" w:rsidRDefault="00EA6453" w:rsidP="00A802AB">
      <w:pPr>
        <w:numPr>
          <w:ilvl w:val="0"/>
          <w:numId w:val="4"/>
        </w:numPr>
        <w:tabs>
          <w:tab w:val="left" w:pos="0"/>
        </w:tabs>
        <w:spacing w:after="0" w:line="240" w:lineRule="auto"/>
        <w:ind w:left="284" w:firstLine="425"/>
        <w:contextualSpacing/>
        <w:jc w:val="both"/>
        <w:rPr>
          <w:rFonts w:ascii="Times New Roman" w:eastAsia="Calibri" w:hAnsi="Times New Roman" w:cs="Times New Roman"/>
          <w:sz w:val="28"/>
          <w:szCs w:val="28"/>
          <w:lang w:eastAsia="ru-RU"/>
        </w:rPr>
      </w:pPr>
      <w:r w:rsidRPr="00EA6453">
        <w:rPr>
          <w:rFonts w:ascii="Times New Roman" w:eastAsia="Calibri" w:hAnsi="Times New Roman" w:cs="Times New Roman"/>
          <w:sz w:val="28"/>
          <w:szCs w:val="28"/>
          <w:lang w:eastAsia="ru-RU"/>
        </w:rPr>
        <w:t>художественно-конструкторская деятельность (элементы дизайна и архитектуры);</w:t>
      </w:r>
    </w:p>
    <w:p w:rsidR="00EA6453" w:rsidRPr="00EA6453" w:rsidRDefault="00EA6453" w:rsidP="00A802AB">
      <w:pPr>
        <w:numPr>
          <w:ilvl w:val="0"/>
          <w:numId w:val="4"/>
        </w:numPr>
        <w:tabs>
          <w:tab w:val="left" w:pos="0"/>
        </w:tabs>
        <w:spacing w:after="0" w:line="240" w:lineRule="auto"/>
        <w:ind w:left="284" w:firstLine="425"/>
        <w:contextualSpacing/>
        <w:jc w:val="both"/>
        <w:rPr>
          <w:rFonts w:ascii="Times New Roman" w:eastAsia="Calibri" w:hAnsi="Times New Roman" w:cs="Times New Roman"/>
          <w:sz w:val="28"/>
          <w:szCs w:val="28"/>
          <w:lang w:eastAsia="ru-RU"/>
        </w:rPr>
      </w:pPr>
      <w:r w:rsidRPr="00EA6453">
        <w:rPr>
          <w:rFonts w:ascii="Times New Roman" w:eastAsia="Calibri" w:hAnsi="Times New Roman" w:cs="Times New Roman"/>
          <w:sz w:val="28"/>
          <w:szCs w:val="28"/>
          <w:lang w:eastAsia="ru-RU"/>
        </w:rPr>
        <w:t>художественно-творческая деятельность на основе синтеза искусств.</w:t>
      </w:r>
    </w:p>
    <w:p w:rsidR="00EA6453" w:rsidRPr="00EA6453" w:rsidRDefault="00EA6453" w:rsidP="00A802AB">
      <w:pPr>
        <w:tabs>
          <w:tab w:val="left" w:pos="1134"/>
        </w:tabs>
        <w:spacing w:after="0" w:line="240" w:lineRule="auto"/>
        <w:ind w:left="284" w:firstLine="425"/>
        <w:jc w:val="both"/>
        <w:rPr>
          <w:rFonts w:ascii="Times New Roman" w:eastAsia="Calibri" w:hAnsi="Times New Roman" w:cs="Times New Roman"/>
          <w:sz w:val="28"/>
          <w:szCs w:val="28"/>
        </w:rPr>
      </w:pPr>
      <w:r w:rsidRPr="00EA6453">
        <w:rPr>
          <w:rFonts w:ascii="Times New Roman" w:eastAsia="Calibri"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A6453" w:rsidRPr="00EA6453" w:rsidRDefault="00EA6453" w:rsidP="00A802AB">
      <w:pPr>
        <w:tabs>
          <w:tab w:val="left" w:pos="1134"/>
        </w:tabs>
        <w:spacing w:after="0" w:line="240" w:lineRule="auto"/>
        <w:ind w:left="284" w:firstLine="425"/>
        <w:jc w:val="both"/>
        <w:rPr>
          <w:rFonts w:ascii="Times New Roman" w:eastAsia="Calibri" w:hAnsi="Times New Roman" w:cs="Times New Roman"/>
          <w:sz w:val="28"/>
          <w:szCs w:val="28"/>
        </w:rPr>
      </w:pPr>
      <w:r w:rsidRPr="00EA6453">
        <w:rPr>
          <w:rFonts w:ascii="Times New Roman" w:eastAsia="Calibri" w:hAnsi="Times New Roman" w:cs="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rPr>
      </w:pPr>
      <w:r w:rsidRPr="00EA6453">
        <w:rPr>
          <w:rFonts w:ascii="Times New Roman" w:eastAsia="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rPr>
      </w:pPr>
      <w:r w:rsidRPr="00EA6453">
        <w:rPr>
          <w:rFonts w:ascii="Times New Roman" w:eastAsia="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A6453" w:rsidRPr="00EA6453" w:rsidRDefault="00EA6453" w:rsidP="00A802AB">
      <w:pPr>
        <w:tabs>
          <w:tab w:val="left" w:pos="426"/>
        </w:tabs>
        <w:spacing w:after="0" w:line="240" w:lineRule="auto"/>
        <w:ind w:left="284" w:firstLine="425"/>
        <w:contextualSpacing/>
        <w:jc w:val="both"/>
        <w:rPr>
          <w:rFonts w:ascii="Times New Roman" w:eastAsia="Times New Roman" w:hAnsi="Times New Roman" w:cs="Times New Roman"/>
          <w:b/>
          <w:sz w:val="28"/>
          <w:szCs w:val="28"/>
          <w:lang w:eastAsia="ru-RU"/>
        </w:rPr>
      </w:pPr>
      <w:r w:rsidRPr="00EA6453">
        <w:rPr>
          <w:rFonts w:ascii="Times New Roman" w:eastAsia="Times New Roman" w:hAnsi="Times New Roman" w:cs="Times New Roman"/>
          <w:b/>
          <w:sz w:val="28"/>
          <w:szCs w:val="28"/>
          <w:lang w:eastAsia="ru-RU"/>
        </w:rPr>
        <w:t>Народное художественное творчество – неиссякаемый источник самобытной красоты</w:t>
      </w:r>
    </w:p>
    <w:p w:rsidR="00EA6453" w:rsidRPr="00EA6453" w:rsidRDefault="00EA6453" w:rsidP="00A802AB">
      <w:pPr>
        <w:tabs>
          <w:tab w:val="left" w:pos="426"/>
          <w:tab w:val="left" w:pos="709"/>
        </w:tabs>
        <w:spacing w:after="0" w:line="240" w:lineRule="auto"/>
        <w:ind w:left="284" w:firstLine="425"/>
        <w:jc w:val="both"/>
        <w:rPr>
          <w:rFonts w:ascii="Times New Roman" w:eastAsia="Times New Roman" w:hAnsi="Times New Roman" w:cs="Times New Roman"/>
          <w:b/>
          <w:sz w:val="28"/>
          <w:szCs w:val="28"/>
          <w:lang w:eastAsia="ru-RU"/>
        </w:rPr>
      </w:pPr>
      <w:r w:rsidRPr="00EA6453">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A6453" w:rsidRPr="00EA6453" w:rsidRDefault="00EA6453" w:rsidP="00A802AB">
      <w:pPr>
        <w:spacing w:after="0" w:line="240" w:lineRule="auto"/>
        <w:ind w:left="284" w:firstLine="425"/>
        <w:jc w:val="both"/>
        <w:rPr>
          <w:rFonts w:ascii="Times New Roman" w:eastAsia="Times New Roman" w:hAnsi="Times New Roman" w:cs="Times New Roman"/>
          <w:b/>
          <w:sz w:val="28"/>
          <w:szCs w:val="28"/>
          <w:lang w:eastAsia="ru-RU"/>
        </w:rPr>
      </w:pPr>
      <w:r w:rsidRPr="00EA6453">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EA6453">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A6453" w:rsidRPr="00EA6453" w:rsidRDefault="00EA6453" w:rsidP="00A802AB">
      <w:pPr>
        <w:spacing w:after="0" w:line="240" w:lineRule="auto"/>
        <w:ind w:left="284" w:firstLine="425"/>
        <w:rPr>
          <w:rFonts w:ascii="Times New Roman" w:eastAsia="Times New Roman" w:hAnsi="Times New Roman" w:cs="Times New Roman"/>
          <w:b/>
          <w:sz w:val="28"/>
          <w:szCs w:val="28"/>
          <w:lang w:eastAsia="ru-RU"/>
        </w:rPr>
      </w:pPr>
      <w:r w:rsidRPr="00EA6453">
        <w:rPr>
          <w:rFonts w:ascii="Times New Roman" w:eastAsia="Times New Roman" w:hAnsi="Times New Roman" w:cs="Times New Roman"/>
          <w:b/>
          <w:sz w:val="28"/>
          <w:szCs w:val="28"/>
          <w:lang w:eastAsia="ru-RU"/>
        </w:rPr>
        <w:t>Понимание смысла деятельности художника</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EA6453">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EA6453">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A6453" w:rsidRPr="00EA6453" w:rsidRDefault="00EA6453" w:rsidP="00A802AB">
      <w:pPr>
        <w:spacing w:after="0" w:line="240" w:lineRule="auto"/>
        <w:ind w:left="284" w:firstLine="425"/>
        <w:rPr>
          <w:rFonts w:ascii="Times New Roman" w:eastAsia="Times New Roman" w:hAnsi="Times New Roman" w:cs="Times New Roman"/>
          <w:b/>
          <w:sz w:val="28"/>
          <w:szCs w:val="28"/>
          <w:lang w:eastAsia="ru-RU"/>
        </w:rPr>
      </w:pPr>
      <w:r w:rsidRPr="00EA6453">
        <w:rPr>
          <w:rFonts w:ascii="Times New Roman" w:eastAsia="Times New Roman" w:hAnsi="Times New Roman" w:cs="Times New Roman"/>
          <w:b/>
          <w:sz w:val="28"/>
          <w:szCs w:val="28"/>
          <w:lang w:eastAsia="ru-RU"/>
        </w:rPr>
        <w:t>Вечные темы и великие исторические события в искусстве</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EA6453">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A6453" w:rsidRPr="00EA6453" w:rsidRDefault="00EA6453" w:rsidP="00A802AB">
      <w:pPr>
        <w:spacing w:after="0" w:line="240" w:lineRule="auto"/>
        <w:ind w:left="284" w:firstLine="425"/>
        <w:rPr>
          <w:rFonts w:ascii="Times New Roman" w:eastAsia="Times New Roman" w:hAnsi="Times New Roman" w:cs="Times New Roman"/>
          <w:b/>
          <w:sz w:val="28"/>
          <w:szCs w:val="28"/>
          <w:lang w:eastAsia="ru-RU"/>
        </w:rPr>
      </w:pPr>
      <w:r w:rsidRPr="00EA6453">
        <w:rPr>
          <w:rFonts w:ascii="Times New Roman" w:eastAsia="Times New Roman" w:hAnsi="Times New Roman" w:cs="Times New Roman"/>
          <w:b/>
          <w:sz w:val="28"/>
          <w:szCs w:val="28"/>
          <w:lang w:eastAsia="ru-RU"/>
        </w:rPr>
        <w:t>Конструктивное искусство: архитектура и дизайн</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EA6453">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A6453" w:rsidRPr="00EA6453" w:rsidRDefault="00EA6453" w:rsidP="00A802AB">
      <w:pPr>
        <w:spacing w:after="0" w:line="240" w:lineRule="auto"/>
        <w:ind w:left="284" w:firstLine="425"/>
        <w:rPr>
          <w:rFonts w:ascii="Times New Roman" w:eastAsia="Times New Roman" w:hAnsi="Times New Roman" w:cs="Times New Roman"/>
          <w:b/>
          <w:sz w:val="28"/>
          <w:szCs w:val="28"/>
          <w:lang w:eastAsia="ru-RU"/>
        </w:rPr>
      </w:pPr>
      <w:r w:rsidRPr="00EA6453">
        <w:rPr>
          <w:rFonts w:ascii="Times New Roman" w:eastAsia="Times New Roman" w:hAnsi="Times New Roman" w:cs="Times New Roman"/>
          <w:b/>
          <w:sz w:val="28"/>
          <w:szCs w:val="28"/>
          <w:lang w:eastAsia="ru-RU"/>
        </w:rPr>
        <w:t xml:space="preserve">Изобразительное искусство и архитектура России </w:t>
      </w:r>
      <w:r w:rsidRPr="00EA6453">
        <w:rPr>
          <w:rFonts w:ascii="Times New Roman" w:eastAsia="Times New Roman" w:hAnsi="Times New Roman" w:cs="Times New Roman"/>
          <w:b/>
          <w:sz w:val="28"/>
          <w:szCs w:val="28"/>
          <w:lang w:val="en-US"/>
        </w:rPr>
        <w:t>XI</w:t>
      </w:r>
      <w:r w:rsidRPr="00EA6453">
        <w:rPr>
          <w:rFonts w:ascii="Times New Roman" w:eastAsia="Times New Roman" w:hAnsi="Times New Roman" w:cs="Times New Roman"/>
          <w:b/>
          <w:sz w:val="28"/>
          <w:szCs w:val="28"/>
        </w:rPr>
        <w:t xml:space="preserve"> –</w:t>
      </w:r>
      <w:r w:rsidRPr="00EA6453">
        <w:rPr>
          <w:rFonts w:ascii="Times New Roman" w:eastAsia="Times New Roman" w:hAnsi="Times New Roman" w:cs="Times New Roman"/>
          <w:b/>
          <w:sz w:val="28"/>
          <w:szCs w:val="28"/>
          <w:lang w:val="en-US"/>
        </w:rPr>
        <w:t>XVII</w:t>
      </w:r>
      <w:r w:rsidRPr="00EA6453">
        <w:rPr>
          <w:rFonts w:ascii="Times New Roman" w:eastAsia="Times New Roman" w:hAnsi="Times New Roman" w:cs="Times New Roman"/>
          <w:b/>
          <w:sz w:val="28"/>
          <w:szCs w:val="28"/>
        </w:rPr>
        <w:t xml:space="preserve"> вв</w:t>
      </w:r>
      <w:r w:rsidRPr="00EA6453">
        <w:rPr>
          <w:rFonts w:ascii="Times New Roman" w:eastAsia="Times New Roman" w:hAnsi="Times New Roman" w:cs="Times New Roman"/>
          <w:b/>
          <w:sz w:val="28"/>
          <w:szCs w:val="28"/>
          <w:lang w:eastAsia="ru-RU"/>
        </w:rPr>
        <w:t>.</w:t>
      </w:r>
    </w:p>
    <w:p w:rsidR="00EA6453" w:rsidRPr="00EA6453"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EA6453">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A6453" w:rsidRPr="005A05B9" w:rsidRDefault="00EA6453" w:rsidP="00A802AB">
      <w:pPr>
        <w:spacing w:after="0" w:line="240" w:lineRule="auto"/>
        <w:ind w:left="284" w:firstLine="425"/>
        <w:rPr>
          <w:rFonts w:ascii="Times New Roman" w:eastAsia="Times New Roman" w:hAnsi="Times New Roman" w:cs="Times New Roman"/>
          <w:b/>
          <w:sz w:val="28"/>
          <w:szCs w:val="28"/>
          <w:lang w:eastAsia="ru-RU"/>
        </w:rPr>
      </w:pPr>
      <w:r w:rsidRPr="005A05B9">
        <w:rPr>
          <w:rFonts w:ascii="Times New Roman" w:eastAsia="Times New Roman" w:hAnsi="Times New Roman" w:cs="Times New Roman"/>
          <w:b/>
          <w:sz w:val="28"/>
          <w:szCs w:val="28"/>
          <w:lang w:eastAsia="ru-RU"/>
        </w:rPr>
        <w:t>Искусство полиграфии</w:t>
      </w:r>
    </w:p>
    <w:p w:rsidR="00EA6453" w:rsidRPr="005A05B9"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5A05B9">
        <w:rPr>
          <w:rFonts w:ascii="Times New Roman" w:eastAsia="Times New Roman" w:hAnsi="Times New Roman" w:cs="Times New Roman"/>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A6453" w:rsidRPr="005A05B9" w:rsidRDefault="00EA6453" w:rsidP="00A802AB">
      <w:pPr>
        <w:spacing w:after="0" w:line="240" w:lineRule="auto"/>
        <w:ind w:left="284" w:firstLine="425"/>
        <w:jc w:val="both"/>
        <w:rPr>
          <w:rFonts w:ascii="Times New Roman" w:eastAsia="Times New Roman" w:hAnsi="Times New Roman" w:cs="Times New Roman"/>
          <w:b/>
          <w:sz w:val="28"/>
          <w:szCs w:val="28"/>
          <w:lang w:eastAsia="ru-RU"/>
        </w:rPr>
      </w:pPr>
      <w:r w:rsidRPr="005A05B9">
        <w:rPr>
          <w:rFonts w:ascii="Times New Roman" w:eastAsia="Times New Roman" w:hAnsi="Times New Roman" w:cs="Times New Roman"/>
          <w:b/>
          <w:sz w:val="28"/>
          <w:szCs w:val="28"/>
          <w:lang w:eastAsia="ru-RU"/>
        </w:rPr>
        <w:t>Стили, направления виды и жанры в русском изобразительном искусстве и архитектуре XVIII - XIX вв.</w:t>
      </w:r>
    </w:p>
    <w:p w:rsidR="00EA6453" w:rsidRPr="005A05B9"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5A05B9">
        <w:rPr>
          <w:rFonts w:ascii="Times New Roman" w:eastAsia="Times New Roman" w:hAnsi="Times New Roman" w:cs="Times New Roman"/>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A6453" w:rsidRPr="005A05B9" w:rsidRDefault="00EA6453" w:rsidP="00A802AB">
      <w:pPr>
        <w:spacing w:after="0" w:line="240" w:lineRule="auto"/>
        <w:ind w:left="284" w:firstLine="425"/>
        <w:jc w:val="both"/>
        <w:rPr>
          <w:rFonts w:ascii="Times New Roman" w:eastAsia="Times New Roman" w:hAnsi="Times New Roman" w:cs="Times New Roman"/>
          <w:b/>
          <w:sz w:val="28"/>
          <w:szCs w:val="28"/>
          <w:lang w:eastAsia="ru-RU"/>
        </w:rPr>
      </w:pPr>
      <w:r w:rsidRPr="005A05B9">
        <w:rPr>
          <w:rFonts w:ascii="Times New Roman" w:eastAsia="Times New Roman" w:hAnsi="Times New Roman" w:cs="Times New Roman"/>
          <w:b/>
          <w:sz w:val="28"/>
          <w:szCs w:val="28"/>
          <w:lang w:eastAsia="ru-RU"/>
        </w:rPr>
        <w:t>Взаимосвязь истории искусства и истории человечества</w:t>
      </w:r>
    </w:p>
    <w:p w:rsidR="00EA6453" w:rsidRPr="005A05B9" w:rsidRDefault="00EA6453" w:rsidP="00A802AB">
      <w:pPr>
        <w:spacing w:after="0" w:line="240" w:lineRule="auto"/>
        <w:ind w:left="284" w:firstLine="425"/>
        <w:jc w:val="both"/>
        <w:rPr>
          <w:rFonts w:ascii="Times New Roman" w:eastAsia="Times New Roman" w:hAnsi="Times New Roman" w:cs="Times New Roman"/>
          <w:sz w:val="28"/>
          <w:szCs w:val="28"/>
          <w:lang w:eastAsia="ru-RU"/>
        </w:rPr>
      </w:pPr>
      <w:r w:rsidRPr="005A05B9">
        <w:rPr>
          <w:rFonts w:ascii="Times New Roman" w:eastAsia="Times New Roman" w:hAnsi="Times New Roman" w:cs="Times New Roman"/>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A6453" w:rsidRPr="005A05B9" w:rsidRDefault="00EA6453" w:rsidP="00A802AB">
      <w:pPr>
        <w:spacing w:after="0" w:line="240" w:lineRule="auto"/>
        <w:ind w:left="284" w:firstLine="425"/>
        <w:jc w:val="both"/>
        <w:rPr>
          <w:rFonts w:ascii="Times New Roman" w:eastAsia="Times New Roman" w:hAnsi="Times New Roman" w:cs="Times New Roman"/>
          <w:b/>
          <w:sz w:val="28"/>
          <w:szCs w:val="28"/>
          <w:lang w:eastAsia="ru-RU"/>
        </w:rPr>
      </w:pPr>
      <w:r w:rsidRPr="005A05B9">
        <w:rPr>
          <w:rFonts w:ascii="Times New Roman" w:eastAsia="Times New Roman" w:hAnsi="Times New Roman" w:cs="Times New Roman"/>
          <w:b/>
          <w:sz w:val="28"/>
          <w:szCs w:val="28"/>
          <w:lang w:eastAsia="ru-RU"/>
        </w:rPr>
        <w:t>Изображение в синтетических и экранных видах искусства и художественная фотография</w:t>
      </w:r>
    </w:p>
    <w:p w:rsidR="00EA6453" w:rsidRPr="005A05B9" w:rsidRDefault="00EA6453" w:rsidP="00A802AB">
      <w:pPr>
        <w:spacing w:after="0" w:line="240" w:lineRule="auto"/>
        <w:ind w:left="284" w:firstLine="425"/>
        <w:jc w:val="both"/>
        <w:rPr>
          <w:rFonts w:ascii="Times New Roman" w:eastAsia="Calibri" w:hAnsi="Times New Roman" w:cs="Times New Roman"/>
          <w:sz w:val="28"/>
          <w:szCs w:val="28"/>
        </w:rPr>
      </w:pPr>
      <w:r w:rsidRPr="005A05B9">
        <w:rPr>
          <w:rFonts w:ascii="Times New Roman" w:eastAsia="Times New Roman" w:hAnsi="Times New Roman" w:cs="Times New Roman"/>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A05B9">
        <w:rPr>
          <w:rFonts w:ascii="Times New Roman" w:eastAsia="Times New Roman" w:hAnsi="Times New Roman" w:cs="Times New Roman"/>
          <w:sz w:val="28"/>
          <w:szCs w:val="28"/>
          <w:lang w:val="en-US" w:eastAsia="ru-RU"/>
        </w:rPr>
        <w:t>XX</w:t>
      </w:r>
      <w:r w:rsidRPr="005A05B9">
        <w:rPr>
          <w:rFonts w:ascii="Times New Roman" w:eastAsia="Times New Roman" w:hAnsi="Times New Roman" w:cs="Times New Roman"/>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A711F" w:rsidRPr="005A05B9" w:rsidRDefault="006A711F" w:rsidP="00A802AB">
      <w:pPr>
        <w:spacing w:after="0" w:line="240" w:lineRule="auto"/>
        <w:ind w:left="284" w:firstLine="425"/>
        <w:jc w:val="both"/>
        <w:rPr>
          <w:rFonts w:ascii="Times New Roman" w:hAnsi="Times New Roman" w:cs="Times New Roman"/>
          <w:sz w:val="28"/>
          <w:szCs w:val="28"/>
        </w:rPr>
      </w:pPr>
    </w:p>
    <w:p w:rsidR="00B43E1C" w:rsidRPr="00A74D10" w:rsidRDefault="00316794" w:rsidP="00A802AB">
      <w:pPr>
        <w:spacing w:after="0" w:line="240" w:lineRule="auto"/>
        <w:ind w:left="284" w:firstLine="425"/>
        <w:jc w:val="both"/>
        <w:rPr>
          <w:rFonts w:ascii="Times New Roman" w:hAnsi="Times New Roman" w:cs="Times New Roman"/>
          <w:b/>
          <w:i/>
          <w:sz w:val="32"/>
          <w:szCs w:val="32"/>
        </w:rPr>
      </w:pPr>
      <w:r>
        <w:rPr>
          <w:rFonts w:ascii="Times New Roman" w:hAnsi="Times New Roman" w:cs="Times New Roman"/>
          <w:i/>
          <w:sz w:val="32"/>
          <w:szCs w:val="32"/>
        </w:rPr>
        <w:t xml:space="preserve">     </w:t>
      </w:r>
      <w:r w:rsidRPr="00A74D10">
        <w:rPr>
          <w:rFonts w:ascii="Times New Roman" w:hAnsi="Times New Roman" w:cs="Times New Roman"/>
          <w:b/>
          <w:i/>
          <w:sz w:val="32"/>
          <w:szCs w:val="32"/>
        </w:rPr>
        <w:t>2.2.2.1</w:t>
      </w:r>
      <w:r w:rsidR="00DF4F9C">
        <w:rPr>
          <w:rFonts w:ascii="Times New Roman" w:hAnsi="Times New Roman" w:cs="Times New Roman"/>
          <w:b/>
          <w:i/>
          <w:sz w:val="32"/>
          <w:szCs w:val="32"/>
        </w:rPr>
        <w:t>6</w:t>
      </w:r>
      <w:r w:rsidRPr="00A74D10">
        <w:rPr>
          <w:rFonts w:ascii="Times New Roman" w:hAnsi="Times New Roman" w:cs="Times New Roman"/>
          <w:b/>
          <w:i/>
          <w:sz w:val="32"/>
          <w:szCs w:val="32"/>
        </w:rPr>
        <w:t>. Музыка</w:t>
      </w:r>
    </w:p>
    <w:p w:rsidR="00316794" w:rsidRPr="00316794" w:rsidRDefault="00316794" w:rsidP="00A802AB">
      <w:pPr>
        <w:spacing w:after="0" w:line="240" w:lineRule="auto"/>
        <w:ind w:left="284" w:firstLine="425"/>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16794" w:rsidRPr="00316794" w:rsidRDefault="00316794" w:rsidP="00A802AB">
      <w:pPr>
        <w:spacing w:after="0" w:line="240" w:lineRule="auto"/>
        <w:ind w:left="284" w:firstLine="425"/>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Освоение предмета «Музыка» направлено на:</w:t>
      </w:r>
    </w:p>
    <w:p w:rsidR="00316794" w:rsidRPr="00316794" w:rsidRDefault="00316794" w:rsidP="00A802AB">
      <w:pPr>
        <w:numPr>
          <w:ilvl w:val="0"/>
          <w:numId w:val="6"/>
        </w:numPr>
        <w:tabs>
          <w:tab w:val="left" w:pos="0"/>
        </w:tabs>
        <w:spacing w:after="0" w:line="240" w:lineRule="auto"/>
        <w:ind w:left="284" w:firstLine="425"/>
        <w:contextualSpacing/>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16794" w:rsidRPr="00316794" w:rsidRDefault="00316794" w:rsidP="00A802AB">
      <w:pPr>
        <w:numPr>
          <w:ilvl w:val="0"/>
          <w:numId w:val="6"/>
        </w:numPr>
        <w:tabs>
          <w:tab w:val="left" w:pos="0"/>
        </w:tabs>
        <w:spacing w:after="0" w:line="240" w:lineRule="auto"/>
        <w:ind w:left="284" w:firstLine="425"/>
        <w:contextualSpacing/>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16794" w:rsidRPr="00316794" w:rsidRDefault="00316794" w:rsidP="00A802AB">
      <w:pPr>
        <w:numPr>
          <w:ilvl w:val="0"/>
          <w:numId w:val="6"/>
        </w:numPr>
        <w:tabs>
          <w:tab w:val="left" w:pos="0"/>
        </w:tabs>
        <w:spacing w:after="0" w:line="240" w:lineRule="auto"/>
        <w:ind w:left="284" w:firstLine="425"/>
        <w:contextualSpacing/>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16794" w:rsidRPr="00316794" w:rsidRDefault="00316794" w:rsidP="00A802AB">
      <w:pPr>
        <w:numPr>
          <w:ilvl w:val="0"/>
          <w:numId w:val="6"/>
        </w:numPr>
        <w:tabs>
          <w:tab w:val="left" w:pos="0"/>
        </w:tabs>
        <w:spacing w:after="0" w:line="240" w:lineRule="auto"/>
        <w:ind w:left="284" w:firstLine="425"/>
        <w:contextualSpacing/>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316794" w:rsidRPr="00316794" w:rsidRDefault="00316794" w:rsidP="00A802AB">
      <w:pPr>
        <w:numPr>
          <w:ilvl w:val="0"/>
          <w:numId w:val="6"/>
        </w:numPr>
        <w:tabs>
          <w:tab w:val="left" w:pos="0"/>
        </w:tabs>
        <w:spacing w:after="0" w:line="240" w:lineRule="auto"/>
        <w:ind w:left="284" w:firstLine="425"/>
        <w:contextualSpacing/>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16794" w:rsidRPr="00316794" w:rsidRDefault="00316794" w:rsidP="00A802AB">
      <w:pPr>
        <w:tabs>
          <w:tab w:val="left" w:pos="0"/>
        </w:tabs>
        <w:spacing w:after="0" w:line="240" w:lineRule="auto"/>
        <w:ind w:left="284" w:firstLine="425"/>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16794" w:rsidRPr="00316794" w:rsidRDefault="00316794" w:rsidP="00A802AB">
      <w:pPr>
        <w:spacing w:after="0" w:line="240" w:lineRule="auto"/>
        <w:ind w:left="284" w:firstLine="425"/>
        <w:jc w:val="both"/>
        <w:rPr>
          <w:rFonts w:ascii="Times New Roman" w:eastAsia="Times New Roman" w:hAnsi="Times New Roman" w:cs="Times New Roman"/>
          <w:sz w:val="28"/>
          <w:szCs w:val="28"/>
          <w:lang w:eastAsia="ru-RU"/>
        </w:rPr>
      </w:pPr>
      <w:r w:rsidRPr="00316794">
        <w:rPr>
          <w:rFonts w:ascii="Times New Roman" w:eastAsia="Times New Roman" w:hAnsi="Times New Roman" w:cs="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16794" w:rsidRPr="00316794" w:rsidRDefault="00316794" w:rsidP="00A802AB">
      <w:pPr>
        <w:spacing w:after="0" w:line="240" w:lineRule="auto"/>
        <w:ind w:left="284" w:firstLine="425"/>
        <w:jc w:val="both"/>
        <w:rPr>
          <w:rFonts w:ascii="Times New Roman" w:eastAsia="Calibri" w:hAnsi="Times New Roman" w:cs="Times New Roman"/>
          <w:sz w:val="28"/>
          <w:szCs w:val="28"/>
        </w:rPr>
      </w:pPr>
      <w:r w:rsidRPr="00316794">
        <w:rPr>
          <w:rFonts w:ascii="Times New Roman" w:eastAsia="Times New Roman" w:hAnsi="Times New Roman" w:cs="Times New Roman"/>
          <w:sz w:val="28"/>
          <w:szCs w:val="28"/>
          <w:lang w:eastAsia="ru-RU"/>
        </w:rPr>
        <w:t>Программа содержит перечень музыкальных произведений, используемых для обеспечения достижен</w:t>
      </w:r>
      <w:r w:rsidR="00820FD6">
        <w:rPr>
          <w:rFonts w:ascii="Times New Roman" w:eastAsia="Times New Roman" w:hAnsi="Times New Roman" w:cs="Times New Roman"/>
          <w:sz w:val="28"/>
          <w:szCs w:val="28"/>
          <w:lang w:eastAsia="ru-RU"/>
        </w:rPr>
        <w:t>ия образовательных результатов.</w:t>
      </w:r>
    </w:p>
    <w:p w:rsidR="00316794" w:rsidRPr="00316794" w:rsidRDefault="00316794" w:rsidP="00A802AB">
      <w:pPr>
        <w:spacing w:after="0" w:line="240" w:lineRule="auto"/>
        <w:ind w:left="284" w:firstLine="425"/>
        <w:jc w:val="both"/>
        <w:rPr>
          <w:rFonts w:ascii="Times New Roman" w:eastAsia="Calibri" w:hAnsi="Times New Roman" w:cs="Times New Roman"/>
          <w:b/>
          <w:sz w:val="28"/>
          <w:szCs w:val="28"/>
        </w:rPr>
      </w:pPr>
      <w:r w:rsidRPr="00316794">
        <w:rPr>
          <w:rFonts w:ascii="Times New Roman" w:eastAsia="Calibri" w:hAnsi="Times New Roman" w:cs="Times New Roman"/>
          <w:b/>
          <w:sz w:val="28"/>
          <w:szCs w:val="28"/>
        </w:rPr>
        <w:t>Музыка как вид искусства</w:t>
      </w:r>
    </w:p>
    <w:p w:rsidR="00C87634" w:rsidRDefault="00316794" w:rsidP="00A802AB">
      <w:pPr>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16794">
        <w:rPr>
          <w:rFonts w:ascii="Times New Roman" w:eastAsia="Calibri" w:hAnsi="Times New Roman" w:cs="Times New Roman"/>
          <w:i/>
          <w:sz w:val="28"/>
          <w:szCs w:val="28"/>
        </w:rPr>
        <w:t xml:space="preserve"> сонатно-симфонический цикл, сюита), </w:t>
      </w:r>
      <w:r w:rsidRPr="00316794">
        <w:rPr>
          <w:rFonts w:ascii="Times New Roman" w:eastAsia="Calibri" w:hAnsi="Times New Roman" w:cs="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w:t>
      </w:r>
    </w:p>
    <w:p w:rsidR="00316794" w:rsidRPr="00316794" w:rsidRDefault="00316794" w:rsidP="00A802AB">
      <w:pPr>
        <w:spacing w:after="0" w:line="240" w:lineRule="auto"/>
        <w:ind w:left="284" w:firstLine="425"/>
        <w:jc w:val="both"/>
        <w:rPr>
          <w:rFonts w:ascii="Times New Roman" w:eastAsia="Calibri" w:hAnsi="Times New Roman" w:cs="Times New Roman"/>
          <w:b/>
          <w:sz w:val="28"/>
          <w:szCs w:val="28"/>
        </w:rPr>
      </w:pPr>
      <w:r w:rsidRPr="00316794">
        <w:rPr>
          <w:rFonts w:ascii="Times New Roman" w:eastAsia="Calibri" w:hAnsi="Times New Roman" w:cs="Times New Roman"/>
          <w:b/>
          <w:sz w:val="28"/>
          <w:szCs w:val="28"/>
        </w:rPr>
        <w:t>Народное музыкальное творчество</w:t>
      </w:r>
    </w:p>
    <w:p w:rsidR="00316794" w:rsidRPr="00316794" w:rsidRDefault="00316794" w:rsidP="00A802AB">
      <w:pPr>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16794">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316794">
        <w:rPr>
          <w:rFonts w:ascii="Times New Roman" w:eastAsia="Calibri" w:hAnsi="Times New Roman" w:cs="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rPr>
      </w:pPr>
      <w:r w:rsidRPr="00316794">
        <w:rPr>
          <w:rFonts w:ascii="Times New Roman" w:eastAsia="Calibri" w:hAnsi="Times New Roman" w:cs="Times New Roman"/>
          <w:b/>
          <w:sz w:val="28"/>
          <w:szCs w:val="28"/>
        </w:rPr>
        <w:t xml:space="preserve">Русская музыка от эпохи средневековья до рубежа </w:t>
      </w:r>
      <w:r w:rsidRPr="00316794">
        <w:rPr>
          <w:rFonts w:ascii="Times New Roman" w:eastAsia="Calibri" w:hAnsi="Times New Roman" w:cs="Times New Roman"/>
          <w:b/>
          <w:sz w:val="28"/>
          <w:szCs w:val="28"/>
          <w:lang w:val="en-US"/>
        </w:rPr>
        <w:t>XIX</w:t>
      </w:r>
      <w:r w:rsidRPr="00316794">
        <w:rPr>
          <w:rFonts w:ascii="Times New Roman" w:eastAsia="Calibri" w:hAnsi="Times New Roman" w:cs="Times New Roman"/>
          <w:b/>
          <w:sz w:val="28"/>
          <w:szCs w:val="28"/>
        </w:rPr>
        <w:t>-ХХ вв.</w:t>
      </w:r>
    </w:p>
    <w:p w:rsidR="00316794" w:rsidRPr="00316794" w:rsidRDefault="00316794" w:rsidP="00A802AB">
      <w:pPr>
        <w:spacing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Древнерусская духовная музыка. </w:t>
      </w:r>
      <w:r w:rsidRPr="00316794">
        <w:rPr>
          <w:rFonts w:ascii="Times New Roman" w:eastAsia="Calibri" w:hAnsi="Times New Roman" w:cs="Times New Roman"/>
          <w:i/>
          <w:sz w:val="28"/>
          <w:szCs w:val="28"/>
        </w:rPr>
        <w:t>Знаменный распев как основа древнерусской храмовой музыки.</w:t>
      </w:r>
      <w:r w:rsidRPr="00316794">
        <w:rPr>
          <w:rFonts w:ascii="Times New Roman" w:eastAsia="Calibri" w:hAnsi="Times New Roman" w:cs="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rPr>
      </w:pPr>
      <w:r w:rsidRPr="00316794">
        <w:rPr>
          <w:rFonts w:ascii="Times New Roman" w:eastAsia="Calibri" w:hAnsi="Times New Roman" w:cs="Times New Roman"/>
          <w:b/>
          <w:sz w:val="28"/>
          <w:szCs w:val="28"/>
        </w:rPr>
        <w:t xml:space="preserve">Зарубежная музыка от эпохи средневековья до рубежа </w:t>
      </w:r>
      <w:r w:rsidRPr="00316794">
        <w:rPr>
          <w:rFonts w:ascii="Times New Roman" w:eastAsia="Calibri" w:hAnsi="Times New Roman" w:cs="Times New Roman"/>
          <w:b/>
          <w:sz w:val="28"/>
          <w:szCs w:val="28"/>
          <w:lang w:val="en-US"/>
        </w:rPr>
        <w:t>XI</w:t>
      </w:r>
      <w:r w:rsidRPr="00316794">
        <w:rPr>
          <w:rFonts w:ascii="Times New Roman" w:eastAsia="Calibri" w:hAnsi="Times New Roman" w:cs="Times New Roman"/>
          <w:b/>
          <w:sz w:val="28"/>
          <w:szCs w:val="28"/>
        </w:rPr>
        <w:t>Х-</w:t>
      </w:r>
      <w:r w:rsidRPr="00316794">
        <w:rPr>
          <w:rFonts w:ascii="Times New Roman" w:eastAsia="Calibri" w:hAnsi="Times New Roman" w:cs="Times New Roman"/>
          <w:b/>
          <w:sz w:val="28"/>
          <w:szCs w:val="28"/>
          <w:lang w:val="en-US"/>
        </w:rPr>
        <w:t>X</w:t>
      </w:r>
      <w:r w:rsidRPr="00316794">
        <w:rPr>
          <w:rFonts w:ascii="Times New Roman" w:eastAsia="Calibri" w:hAnsi="Times New Roman" w:cs="Times New Roman"/>
          <w:b/>
          <w:sz w:val="28"/>
          <w:szCs w:val="28"/>
        </w:rPr>
        <w:t>Х вв.</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16794">
        <w:rPr>
          <w:rFonts w:ascii="Times New Roman" w:eastAsia="Calibri" w:hAnsi="Times New Roman" w:cs="Times New Roman"/>
          <w:sz w:val="28"/>
          <w:szCs w:val="28"/>
          <w:lang w:val="en-US"/>
        </w:rPr>
        <w:t> </w:t>
      </w:r>
      <w:r w:rsidRPr="00316794">
        <w:rPr>
          <w:rFonts w:ascii="Times New Roman" w:eastAsia="Calibri" w:hAnsi="Times New Roman" w:cs="Times New Roman"/>
          <w:sz w:val="28"/>
          <w:szCs w:val="28"/>
        </w:rPr>
        <w:t xml:space="preserve">Григ). Оперный жанр в творчестве композиторов </w:t>
      </w:r>
      <w:r w:rsidRPr="00316794">
        <w:rPr>
          <w:rFonts w:ascii="Times New Roman" w:eastAsia="Calibri" w:hAnsi="Times New Roman" w:cs="Times New Roman"/>
          <w:sz w:val="28"/>
          <w:szCs w:val="28"/>
          <w:lang w:val="en-US"/>
        </w:rPr>
        <w:t>XIX</w:t>
      </w:r>
      <w:r w:rsidRPr="00316794">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316794">
        <w:rPr>
          <w:rFonts w:ascii="Times New Roman" w:eastAsia="Calibri" w:hAnsi="Times New Roman" w:cs="Times New Roman"/>
          <w:i/>
          <w:sz w:val="28"/>
          <w:szCs w:val="28"/>
        </w:rPr>
        <w:t xml:space="preserve">Развитие жанров светской музыки </w:t>
      </w:r>
      <w:r w:rsidRPr="00316794">
        <w:rPr>
          <w:rFonts w:ascii="Times New Roman" w:eastAsia="Calibri" w:hAnsi="Times New Roman" w:cs="Times New Roman"/>
          <w:sz w:val="28"/>
          <w:szCs w:val="28"/>
        </w:rPr>
        <w:t xml:space="preserve">Основные жанры светской музыки </w:t>
      </w:r>
      <w:r w:rsidRPr="00316794">
        <w:rPr>
          <w:rFonts w:ascii="Times New Roman" w:eastAsia="Calibri" w:hAnsi="Times New Roman" w:cs="Times New Roman"/>
          <w:sz w:val="28"/>
          <w:szCs w:val="28"/>
          <w:lang w:val="en-US"/>
        </w:rPr>
        <w:t>XIX</w:t>
      </w:r>
      <w:r w:rsidRPr="00316794">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 </w:t>
      </w:r>
      <w:r w:rsidRPr="00316794">
        <w:rPr>
          <w:rFonts w:ascii="Times New Roman" w:eastAsia="Calibri" w:hAnsi="Times New Roman" w:cs="Times New Roman"/>
          <w:i/>
          <w:sz w:val="28"/>
          <w:szCs w:val="28"/>
        </w:rPr>
        <w:t>Развитие жанров светской музыки (камерная инструментальная и вокальная музыка, концерт, симфония, опера, балет).</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rPr>
      </w:pPr>
      <w:r w:rsidRPr="00316794">
        <w:rPr>
          <w:rFonts w:ascii="Times New Roman" w:eastAsia="Calibri" w:hAnsi="Times New Roman" w:cs="Times New Roman"/>
          <w:b/>
          <w:sz w:val="28"/>
          <w:szCs w:val="28"/>
        </w:rPr>
        <w:t xml:space="preserve">Русская и зарубежная музыкальная культура </w:t>
      </w:r>
      <w:r w:rsidRPr="00316794">
        <w:rPr>
          <w:rFonts w:ascii="Times New Roman" w:eastAsia="Calibri" w:hAnsi="Times New Roman" w:cs="Times New Roman"/>
          <w:b/>
          <w:sz w:val="28"/>
          <w:szCs w:val="28"/>
          <w:lang w:val="en-US"/>
        </w:rPr>
        <w:t>XX</w:t>
      </w:r>
      <w:r w:rsidRPr="00316794">
        <w:rPr>
          <w:rFonts w:ascii="Times New Roman" w:eastAsia="Calibri" w:hAnsi="Times New Roman" w:cs="Times New Roman"/>
          <w:b/>
          <w:sz w:val="28"/>
          <w:szCs w:val="28"/>
        </w:rPr>
        <w:t xml:space="preserve"> в.</w:t>
      </w:r>
    </w:p>
    <w:p w:rsidR="00316794" w:rsidRPr="00316794" w:rsidRDefault="00316794" w:rsidP="00A802AB">
      <w:pPr>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16794">
        <w:rPr>
          <w:rFonts w:ascii="Times New Roman" w:eastAsia="Calibri" w:hAnsi="Times New Roman" w:cs="Times New Roman"/>
          <w:i/>
          <w:sz w:val="28"/>
          <w:szCs w:val="28"/>
        </w:rPr>
        <w:t>А.И. Хачатурян, А.Г. Шнитке)</w:t>
      </w:r>
      <w:r w:rsidRPr="00316794">
        <w:rPr>
          <w:rFonts w:ascii="Times New Roman" w:eastAsia="Calibri" w:hAnsi="Times New Roman" w:cs="Times New Roman"/>
          <w:sz w:val="28"/>
          <w:szCs w:val="28"/>
        </w:rPr>
        <w:t xml:space="preserve"> и зарубежных композиторов ХХ столетия (К. Дебюсси, </w:t>
      </w:r>
      <w:r w:rsidRPr="00316794">
        <w:rPr>
          <w:rFonts w:ascii="Times New Roman" w:eastAsia="Calibri" w:hAnsi="Times New Roman" w:cs="Times New Roman"/>
          <w:i/>
          <w:sz w:val="28"/>
          <w:szCs w:val="28"/>
        </w:rPr>
        <w:t>К. Орф, М. Равель, Б. Бриттен, А. Шенберг).</w:t>
      </w:r>
      <w:r w:rsidRPr="00316794">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16794" w:rsidRPr="00316794" w:rsidRDefault="00316794" w:rsidP="00A802AB">
      <w:pPr>
        <w:tabs>
          <w:tab w:val="left" w:pos="1985"/>
        </w:tabs>
        <w:spacing w:after="0" w:line="240" w:lineRule="auto"/>
        <w:ind w:left="284" w:firstLine="425"/>
        <w:contextualSpacing/>
        <w:jc w:val="both"/>
        <w:rPr>
          <w:rFonts w:ascii="Times New Roman" w:eastAsia="Calibri" w:hAnsi="Times New Roman" w:cs="Times New Roman"/>
          <w:b/>
          <w:sz w:val="28"/>
          <w:szCs w:val="28"/>
        </w:rPr>
      </w:pPr>
      <w:r w:rsidRPr="00316794">
        <w:rPr>
          <w:rFonts w:ascii="Times New Roman" w:eastAsia="Calibri" w:hAnsi="Times New Roman" w:cs="Times New Roman"/>
          <w:b/>
          <w:sz w:val="28"/>
          <w:szCs w:val="28"/>
        </w:rPr>
        <w:t>Современная музыкальная жизнь</w:t>
      </w:r>
    </w:p>
    <w:p w:rsidR="00316794" w:rsidRPr="00316794" w:rsidRDefault="00316794" w:rsidP="00A802AB">
      <w:pPr>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w:t>
      </w:r>
      <w:r w:rsidR="00C87634">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rPr>
        <w:t>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rPr>
      </w:pPr>
      <w:r w:rsidRPr="00316794">
        <w:rPr>
          <w:rFonts w:ascii="Times New Roman" w:eastAsia="Calibri" w:hAnsi="Times New Roman" w:cs="Times New Roman"/>
          <w:b/>
          <w:sz w:val="28"/>
          <w:szCs w:val="28"/>
        </w:rPr>
        <w:t>Значение музыки в жизни человека</w:t>
      </w:r>
    </w:p>
    <w:p w:rsidR="00316794" w:rsidRPr="00316794" w:rsidRDefault="00316794" w:rsidP="00A802AB">
      <w:pPr>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Ч. Айвз. «Космический пейзаж».</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Г. Аллегри. «Мизерере» («Помилуй»).</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Л. Армстронг. «Блюз Западной окраины».</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Э. Артемьев. «Мозаика».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16794">
        <w:rPr>
          <w:rFonts w:ascii="Times New Roman" w:eastAsia="Calibri" w:hAnsi="Times New Roman" w:cs="Times New Roman"/>
          <w:sz w:val="28"/>
          <w:szCs w:val="28"/>
          <w:lang w:val="en-US"/>
        </w:rPr>
        <w:t>A</w:t>
      </w:r>
      <w:r w:rsidRPr="00316794">
        <w:rPr>
          <w:rFonts w:ascii="Times New Roman" w:eastAsia="Calibri" w:hAnsi="Times New Roman" w:cs="Times New Roman"/>
          <w:sz w:val="28"/>
          <w:szCs w:val="28"/>
        </w:rPr>
        <w:t>gnus Dei» (№ 23), хор «S</w:t>
      </w:r>
      <w:r w:rsidRPr="00316794">
        <w:rPr>
          <w:rFonts w:ascii="Times New Roman" w:eastAsia="Calibri" w:hAnsi="Times New Roman" w:cs="Times New Roman"/>
          <w:sz w:val="28"/>
          <w:szCs w:val="28"/>
          <w:lang w:val="en-US"/>
        </w:rPr>
        <w:t>a</w:t>
      </w:r>
      <w:r w:rsidRPr="00316794">
        <w:rPr>
          <w:rFonts w:ascii="Times New Roman" w:eastAsia="Calibri" w:hAnsi="Times New Roman" w:cs="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lang w:val="it-IT"/>
        </w:rPr>
      </w:pPr>
      <w:r w:rsidRPr="00316794">
        <w:rPr>
          <w:rFonts w:ascii="Times New Roman" w:eastAsia="Calibri" w:hAnsi="Times New Roman" w:cs="Times New Roman"/>
          <w:sz w:val="28"/>
          <w:szCs w:val="28"/>
        </w:rPr>
        <w:t>И</w:t>
      </w:r>
      <w:r w:rsidRPr="00316794">
        <w:rPr>
          <w:rFonts w:ascii="Times New Roman" w:eastAsia="Calibri" w:hAnsi="Times New Roman" w:cs="Times New Roman"/>
          <w:sz w:val="28"/>
          <w:szCs w:val="28"/>
          <w:lang w:val="it-IT"/>
        </w:rPr>
        <w:t xml:space="preserve">. </w:t>
      </w:r>
      <w:r w:rsidRPr="00316794">
        <w:rPr>
          <w:rFonts w:ascii="Times New Roman" w:eastAsia="Calibri" w:hAnsi="Times New Roman" w:cs="Times New Roman"/>
          <w:sz w:val="28"/>
          <w:szCs w:val="28"/>
        </w:rPr>
        <w:t>Бах</w:t>
      </w:r>
      <w:r w:rsidRPr="00316794">
        <w:rPr>
          <w:rFonts w:ascii="Times New Roman" w:eastAsia="Calibri" w:hAnsi="Times New Roman" w:cs="Times New Roman"/>
          <w:sz w:val="28"/>
          <w:szCs w:val="28"/>
          <w:lang w:val="it-IT"/>
        </w:rPr>
        <w:t>-</w:t>
      </w:r>
      <w:r w:rsidRPr="00316794">
        <w:rPr>
          <w:rFonts w:ascii="Times New Roman" w:eastAsia="Calibri" w:hAnsi="Times New Roman" w:cs="Times New Roman"/>
          <w:sz w:val="28"/>
          <w:szCs w:val="28"/>
        </w:rPr>
        <w:t>Ш</w:t>
      </w:r>
      <w:r w:rsidRPr="00316794">
        <w:rPr>
          <w:rFonts w:ascii="Times New Roman" w:eastAsia="Calibri" w:hAnsi="Times New Roman" w:cs="Times New Roman"/>
          <w:sz w:val="28"/>
          <w:szCs w:val="28"/>
          <w:lang w:val="it-IT"/>
        </w:rPr>
        <w:t xml:space="preserve">. </w:t>
      </w:r>
      <w:r w:rsidRPr="00316794">
        <w:rPr>
          <w:rFonts w:ascii="Times New Roman" w:eastAsia="Calibri" w:hAnsi="Times New Roman" w:cs="Times New Roman"/>
          <w:sz w:val="28"/>
          <w:szCs w:val="28"/>
        </w:rPr>
        <w:t>Гуно</w:t>
      </w:r>
      <w:r w:rsidRPr="00316794">
        <w:rPr>
          <w:rFonts w:ascii="Times New Roman" w:eastAsia="Calibri" w:hAnsi="Times New Roman" w:cs="Times New Roman"/>
          <w:sz w:val="28"/>
          <w:szCs w:val="28"/>
          <w:lang w:val="en-US"/>
        </w:rPr>
        <w:t>.</w:t>
      </w:r>
      <w:r w:rsidRPr="00316794">
        <w:rPr>
          <w:rFonts w:ascii="Times New Roman" w:eastAsia="Calibri" w:hAnsi="Times New Roman" w:cs="Times New Roman"/>
          <w:sz w:val="28"/>
          <w:szCs w:val="28"/>
          <w:lang w:val="it-IT"/>
        </w:rPr>
        <w:t xml:space="preserve"> «Ave Maria»</w:t>
      </w:r>
      <w:r w:rsidRPr="00316794">
        <w:rPr>
          <w:rFonts w:ascii="Times New Roman" w:eastAsia="Calibri" w:hAnsi="Times New Roman" w:cs="Times New Roman"/>
          <w:sz w:val="28"/>
          <w:szCs w:val="28"/>
          <w:lang w:val="en-US"/>
        </w:rPr>
        <w:t>.</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Березовский. Хоровой концерт «Не отвержи мене во время старости».</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Ж. Бизе. Опера «Кармен» (фрагменты:Увертюра, Хабанера из I д., Сегедилья, Сцена гадания).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 Бортнянский. Херувимская песня № 7. «Слава Отцу и Сыну и Святому Духу».</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Ж. Брель. Вальс.</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Дж. Верди. Опера «Риголетто» (Песенка Герцога, Финал).</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Э. Вила Лобос. «Бразильская бахиана» № 5 (ария для сопрано и виолончелей).</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Варламов. «Горные вершины» (сл. М. Лермонтова). «Красный сарафан» (сл. Г. Цыганова).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Й. Гайдн. Симфония № 103 («С тремоло литавр»). </w:t>
      </w:r>
      <w:r w:rsidRPr="00316794">
        <w:rPr>
          <w:rFonts w:ascii="Times New Roman" w:eastAsia="Calibri" w:hAnsi="Times New Roman" w:cs="Times New Roman"/>
          <w:sz w:val="28"/>
          <w:szCs w:val="28"/>
          <w:lang w:val="en-US"/>
        </w:rPr>
        <w:t>I</w:t>
      </w:r>
      <w:r w:rsidRPr="00316794">
        <w:rPr>
          <w:rFonts w:ascii="Times New Roman" w:eastAsia="Calibri" w:hAnsi="Times New Roman" w:cs="Times New Roman"/>
          <w:sz w:val="28"/>
          <w:szCs w:val="28"/>
        </w:rPr>
        <w:t xml:space="preserve"> часть, </w:t>
      </w:r>
      <w:r w:rsidRPr="00316794">
        <w:rPr>
          <w:rFonts w:ascii="Times New Roman" w:eastAsia="Calibri" w:hAnsi="Times New Roman" w:cs="Times New Roman"/>
          <w:sz w:val="28"/>
          <w:szCs w:val="28"/>
          <w:lang w:val="en-US"/>
        </w:rPr>
        <w:t>IV</w:t>
      </w:r>
      <w:r w:rsidRPr="00316794">
        <w:rPr>
          <w:rFonts w:ascii="Times New Roman" w:eastAsia="Calibri" w:hAnsi="Times New Roman" w:cs="Times New Roman"/>
          <w:sz w:val="28"/>
          <w:szCs w:val="28"/>
        </w:rPr>
        <w:t xml:space="preserve"> часть. </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Г. Гендель. Пассакалия из сюиты соль минор. Хор «Аллилуйя» (№ 44) из оратории «Мессия».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Глинка-М. Балакирев. «Жаворонок» (фортепианная пьеса).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К. Глюк. Опера «Орфей и Эвридика» (хор «Струн золотых напев», Мелодия, Хор фурий).</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w:t>
      </w:r>
      <w:r>
        <w:rPr>
          <w:rFonts w:ascii="Times New Roman" w:eastAsia="Calibri" w:hAnsi="Times New Roman" w:cs="Times New Roman"/>
          <w:b/>
          <w:sz w:val="28"/>
          <w:szCs w:val="28"/>
        </w:rPr>
        <w:t xml:space="preserve">. </w:t>
      </w:r>
      <w:r w:rsidRPr="00316794">
        <w:rPr>
          <w:rFonts w:ascii="Times New Roman" w:eastAsia="Calibri" w:hAnsi="Times New Roman" w:cs="Times New Roman"/>
          <w:sz w:val="28"/>
          <w:szCs w:val="28"/>
        </w:rPr>
        <w:t>Гу</w:t>
      </w:r>
      <w:r w:rsidR="00C87634">
        <w:rPr>
          <w:rFonts w:ascii="Times New Roman" w:eastAsia="Calibri" w:hAnsi="Times New Roman" w:cs="Times New Roman"/>
          <w:sz w:val="28"/>
          <w:szCs w:val="28"/>
        </w:rPr>
        <w:t>р</w:t>
      </w:r>
      <w:r w:rsidRPr="00316794">
        <w:rPr>
          <w:rFonts w:ascii="Times New Roman" w:eastAsia="Calibri" w:hAnsi="Times New Roman" w:cs="Times New Roman"/>
          <w:sz w:val="28"/>
          <w:szCs w:val="28"/>
        </w:rPr>
        <w:t>илев. «Домик-крошечка» (сл. С. Любецкого). «Вьется ласточка сизокрылая» (сл. Н. Грекова). «Колокольчик» (сл. И. Макарова).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К. Дебюсси. Ноктюрн «Празднества». «Бергамасская сюита» («Лунный свет»). Фортепианная сюита «Детский уголок» («Кукольный кэк-уок»).</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Б. Дварионас. «Деревянная лошадка».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Журбин. Рок-опера «Орфей и Эвридика» (фрагменты по выбору учителя).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Знаменный распев.</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В. Калинников. Симфония № 1 (соль минор, I часть).</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К. Караев. Балет «Тропою грома» (Танец черных).</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 Каччини. «</w:t>
      </w:r>
      <w:r w:rsidRPr="00316794">
        <w:rPr>
          <w:rFonts w:ascii="Times New Roman" w:eastAsia="Calibri" w:hAnsi="Times New Roman" w:cs="Times New Roman"/>
          <w:sz w:val="28"/>
          <w:szCs w:val="28"/>
          <w:lang w:val="en-US"/>
        </w:rPr>
        <w:t>Ave</w:t>
      </w:r>
      <w:r w:rsidRPr="00316794">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lang w:val="en-US"/>
        </w:rPr>
        <w:t>Maria».</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В. Лаурушас. «В путь».</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Ф. Лист. Венгерская рапсодия № 2. Этюд Паганини (№ 6).</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И. Лученок. «Хатынь» (ст. Г. Петренко).</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Лядов. Кикимора (народное сказание для оркестра).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Ф. Лэй. «История любви».</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Мадригалы эпохи Возрождения.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Р. де Лиль. «Марсельеза».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Марчелло. Концерт для гобоя с оркестром ре минор (II часть, Адажио).</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Матвеев. «Матушка, матушка, что во поле пыльно».</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 Мийо. «Бразилейра».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И. Морозов. Балет «Айболит» (фрагменты: Полечка, Морское плавание, Галоп).</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16794">
        <w:rPr>
          <w:rFonts w:ascii="Times New Roman" w:eastAsia="Calibri" w:hAnsi="Times New Roman" w:cs="Times New Roman"/>
          <w:sz w:val="28"/>
          <w:szCs w:val="28"/>
          <w:lang w:val="en-US"/>
        </w:rPr>
        <w:t>Dies</w:t>
      </w:r>
      <w:r w:rsidRPr="00316794">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lang w:val="en-US"/>
        </w:rPr>
        <w:t>ire</w:t>
      </w:r>
      <w:r w:rsidRPr="00316794">
        <w:rPr>
          <w:rFonts w:ascii="Times New Roman" w:eastAsia="Calibri" w:hAnsi="Times New Roman" w:cs="Times New Roman"/>
          <w:sz w:val="28"/>
          <w:szCs w:val="28"/>
        </w:rPr>
        <w:t>», «Lacrimoza»). Соната № 11 (I, II, III ч.). Фрагменты из оперы «Волшебная флейта». Мотет «</w:t>
      </w:r>
      <w:r w:rsidRPr="00316794">
        <w:rPr>
          <w:rFonts w:ascii="Times New Roman" w:eastAsia="Calibri" w:hAnsi="Times New Roman" w:cs="Times New Roman"/>
          <w:sz w:val="28"/>
          <w:szCs w:val="28"/>
          <w:lang w:val="en-US"/>
        </w:rPr>
        <w:t>Ave</w:t>
      </w:r>
      <w:r w:rsidRPr="00316794">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lang w:val="en-US"/>
        </w:rPr>
        <w:t>verum</w:t>
      </w:r>
      <w:r w:rsidRPr="00316794">
        <w:rPr>
          <w:rFonts w:ascii="Times New Roman" w:eastAsia="Calibri" w:hAnsi="Times New Roman" w:cs="Times New Roman"/>
          <w:sz w:val="28"/>
          <w:szCs w:val="28"/>
        </w:rPr>
        <w:t xml:space="preserve"> </w:t>
      </w:r>
      <w:r w:rsidRPr="00316794">
        <w:rPr>
          <w:rFonts w:ascii="Times New Roman" w:eastAsia="Calibri" w:hAnsi="Times New Roman" w:cs="Times New Roman"/>
          <w:bCs/>
          <w:sz w:val="28"/>
          <w:szCs w:val="28"/>
          <w:shd w:val="clear" w:color="auto" w:fill="FFFFFF"/>
        </w:rPr>
        <w:t>corpus</w:t>
      </w:r>
      <w:r w:rsidRPr="00316794">
        <w:rPr>
          <w:rFonts w:ascii="Times New Roman" w:eastAsia="Calibri" w:hAnsi="Times New Roman" w:cs="Times New Roman"/>
          <w:sz w:val="28"/>
          <w:szCs w:val="28"/>
        </w:rPr>
        <w:t>».</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Н. Мясковский. Симфония № 6 (экспозиция финала).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Народные музыкальные произведения России, народов РФ и стран мира по выбору образовательной организации.</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Негритянский спиричуэл.</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Огинский. Полонез ре минор («Прощание с Родиной»).</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К. Орф. Сценическая кантата для певцов, хора и оркестра «Кармина Бурана». (</w:t>
      </w:r>
      <w:r w:rsidRPr="00316794">
        <w:rPr>
          <w:rFonts w:ascii="Times New Roman" w:eastAsia="Calibri" w:hAnsi="Times New Roman" w:cs="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16794">
        <w:rPr>
          <w:rFonts w:ascii="Times New Roman" w:eastAsia="Calibri" w:hAnsi="Times New Roman" w:cs="Times New Roman"/>
          <w:sz w:val="28"/>
          <w:szCs w:val="28"/>
        </w:rPr>
        <w:t>).</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Дж. Перголези «</w:t>
      </w:r>
      <w:r w:rsidRPr="00316794">
        <w:rPr>
          <w:rFonts w:ascii="Times New Roman" w:eastAsia="Calibri" w:hAnsi="Times New Roman" w:cs="Times New Roman"/>
          <w:sz w:val="28"/>
          <w:szCs w:val="28"/>
          <w:lang w:val="en-US"/>
        </w:rPr>
        <w:t>Stabat</w:t>
      </w:r>
      <w:r w:rsidRPr="00316794">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lang w:val="en-US"/>
        </w:rPr>
        <w:t>mater</w:t>
      </w:r>
      <w:r w:rsidRPr="00316794">
        <w:rPr>
          <w:rFonts w:ascii="Times New Roman" w:eastAsia="Calibri" w:hAnsi="Times New Roman" w:cs="Times New Roman"/>
          <w:sz w:val="28"/>
          <w:szCs w:val="28"/>
        </w:rPr>
        <w:t>» (фрагменты по выбору учителя).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Равель. «Болеро».</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16794">
        <w:rPr>
          <w:rFonts w:ascii="Times New Roman" w:eastAsia="Calibri" w:hAnsi="Times New Roman" w:cs="Times New Roman"/>
          <w:sz w:val="28"/>
          <w:szCs w:val="28"/>
          <w:lang w:val="en-US"/>
        </w:rPr>
        <w:t>V</w:t>
      </w:r>
      <w:r w:rsidRPr="00316794">
        <w:rPr>
          <w:rFonts w:ascii="Times New Roman" w:eastAsia="Calibri" w:hAnsi="Times New Roman" w:cs="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Рубинштейн. Романс «Горные вершины» (ст. М. Лермонтова).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Ян Сибелиус. Музыка к пьесе А. Ярнефельта «Куолема» («Грустный вальс»).</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П. Сигер «Песня о молоте». «Все преодолеем».</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Г. Свиридов. Кантата «Памяти С. Есенина» (ΙΙ ч. «Поет зима, аукает»). Сюита «Время, вперед!» (</w:t>
      </w:r>
      <w:r w:rsidRPr="00316794">
        <w:rPr>
          <w:rFonts w:ascii="Times New Roman" w:eastAsia="Calibri" w:hAnsi="Times New Roman" w:cs="Times New Roman"/>
          <w:sz w:val="28"/>
          <w:szCs w:val="28"/>
          <w:lang w:val="en-US"/>
        </w:rPr>
        <w:t>VI</w:t>
      </w:r>
      <w:r w:rsidRPr="00316794">
        <w:rPr>
          <w:rFonts w:ascii="Times New Roman" w:eastAsia="Calibri" w:hAnsi="Times New Roman" w:cs="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Скрябин. Этюд № 12 (ре диез минор). Прелюдия № 4 (ми бемоль минор).</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Теодоракис «На побережье тайном». «Я – фронт».</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Б. Тищенко. Балет «Ярославна» (Плач Ярославны из ΙΙΙ действия, другие фрагменты по выбору учителя).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К. Хачатурян. Балет «Чиполлино» (фрагменты).</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П. Чесноков. «Да исправится молитва моя».</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М. Чюрленис. Прелюдия ре минор. Прелюдия ми минор. Прелюдия ля минор. Симфоническая поэма «Море».</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 Шостакович. Симфония № 7 «Ленинградская». «Праздничная увертюра».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И. Штраус. «Полька-пиццикато». Вальс из оперетты «Летучая мышь». </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16794">
        <w:rPr>
          <w:rFonts w:ascii="Times New Roman" w:eastAsia="Calibri" w:hAnsi="Times New Roman" w:cs="Times New Roman"/>
          <w:sz w:val="28"/>
          <w:szCs w:val="28"/>
          <w:lang w:val="en-US"/>
        </w:rPr>
        <w:t>Ave</w:t>
      </w:r>
      <w:r w:rsidRPr="00316794">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lang w:val="en-US"/>
        </w:rPr>
        <w:t>Maria</w:t>
      </w:r>
      <w:r w:rsidRPr="00316794">
        <w:rPr>
          <w:rFonts w:ascii="Times New Roman" w:eastAsia="Calibri" w:hAnsi="Times New Roman" w:cs="Times New Roman"/>
          <w:sz w:val="28"/>
          <w:szCs w:val="28"/>
        </w:rPr>
        <w:t>» (сл. В. Скотта).</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Р. Щедрин. Опера «Не только любовь». (Песня и частушки Варвары).</w:t>
      </w:r>
    </w:p>
    <w:p w:rsidR="00316794" w:rsidRPr="00316794" w:rsidRDefault="00316794" w:rsidP="00A802AB">
      <w:pPr>
        <w:numPr>
          <w:ilvl w:val="0"/>
          <w:numId w:val="5"/>
        </w:numPr>
        <w:spacing w:after="0" w:line="240" w:lineRule="auto"/>
        <w:ind w:left="284" w:firstLine="425"/>
        <w:contextualSpacing/>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Д. Эллингтон. «Караван».</w:t>
      </w:r>
    </w:p>
    <w:p w:rsidR="00316794" w:rsidRPr="00316794" w:rsidRDefault="00316794" w:rsidP="00A802AB">
      <w:pPr>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А. Эшпай. «Венгерские напевы».</w:t>
      </w:r>
    </w:p>
    <w:p w:rsidR="00316794" w:rsidRPr="00316794" w:rsidRDefault="00316794" w:rsidP="00A802AB">
      <w:pPr>
        <w:spacing w:after="0" w:line="240" w:lineRule="auto"/>
        <w:ind w:left="284" w:firstLine="425"/>
        <w:jc w:val="both"/>
        <w:rPr>
          <w:rFonts w:ascii="Times New Roman" w:hAnsi="Times New Roman" w:cs="Times New Roman"/>
          <w:sz w:val="28"/>
          <w:szCs w:val="28"/>
        </w:rPr>
      </w:pPr>
    </w:p>
    <w:p w:rsidR="00EB5898" w:rsidRDefault="00A74D10" w:rsidP="00A802AB">
      <w:pPr>
        <w:spacing w:after="0" w:line="240" w:lineRule="auto"/>
        <w:ind w:left="284" w:firstLine="425"/>
        <w:jc w:val="both"/>
        <w:rPr>
          <w:rFonts w:ascii="Times New Roman" w:hAnsi="Times New Roman" w:cs="Times New Roman"/>
          <w:b/>
          <w:i/>
          <w:sz w:val="32"/>
          <w:szCs w:val="32"/>
        </w:rPr>
      </w:pPr>
      <w:r>
        <w:rPr>
          <w:rFonts w:ascii="Times New Roman" w:hAnsi="Times New Roman" w:cs="Times New Roman"/>
          <w:b/>
          <w:i/>
          <w:sz w:val="32"/>
          <w:szCs w:val="32"/>
        </w:rPr>
        <w:t xml:space="preserve">     </w:t>
      </w:r>
    </w:p>
    <w:p w:rsidR="00EB5898" w:rsidRDefault="00EB5898" w:rsidP="00A802AB">
      <w:pPr>
        <w:spacing w:after="0" w:line="240" w:lineRule="auto"/>
        <w:ind w:left="284" w:firstLine="425"/>
        <w:jc w:val="both"/>
        <w:rPr>
          <w:rFonts w:ascii="Times New Roman" w:hAnsi="Times New Roman" w:cs="Times New Roman"/>
          <w:b/>
          <w:i/>
          <w:sz w:val="32"/>
          <w:szCs w:val="32"/>
        </w:rPr>
      </w:pPr>
    </w:p>
    <w:p w:rsidR="00B43E1C" w:rsidRPr="00A74D10" w:rsidRDefault="00EB5898" w:rsidP="00A802AB">
      <w:pPr>
        <w:spacing w:after="0" w:line="240" w:lineRule="auto"/>
        <w:ind w:left="284" w:firstLine="425"/>
        <w:jc w:val="both"/>
        <w:rPr>
          <w:rFonts w:ascii="Times New Roman" w:hAnsi="Times New Roman" w:cs="Times New Roman"/>
          <w:b/>
          <w:i/>
          <w:sz w:val="32"/>
          <w:szCs w:val="32"/>
        </w:rPr>
      </w:pPr>
      <w:r>
        <w:rPr>
          <w:rFonts w:ascii="Times New Roman" w:hAnsi="Times New Roman" w:cs="Times New Roman"/>
          <w:b/>
          <w:i/>
          <w:sz w:val="32"/>
          <w:szCs w:val="32"/>
        </w:rPr>
        <w:t xml:space="preserve">        </w:t>
      </w:r>
      <w:r w:rsidR="00A74D10">
        <w:rPr>
          <w:rFonts w:ascii="Times New Roman" w:hAnsi="Times New Roman" w:cs="Times New Roman"/>
          <w:b/>
          <w:i/>
          <w:sz w:val="32"/>
          <w:szCs w:val="32"/>
        </w:rPr>
        <w:t xml:space="preserve"> </w:t>
      </w:r>
      <w:r w:rsidR="00316794" w:rsidRPr="00A74D10">
        <w:rPr>
          <w:rFonts w:ascii="Times New Roman" w:hAnsi="Times New Roman" w:cs="Times New Roman"/>
          <w:b/>
          <w:i/>
          <w:sz w:val="32"/>
          <w:szCs w:val="32"/>
        </w:rPr>
        <w:t>2.2.2.1</w:t>
      </w:r>
      <w:r w:rsidR="00DF4F9C">
        <w:rPr>
          <w:rFonts w:ascii="Times New Roman" w:hAnsi="Times New Roman" w:cs="Times New Roman"/>
          <w:b/>
          <w:i/>
          <w:sz w:val="32"/>
          <w:szCs w:val="32"/>
        </w:rPr>
        <w:t>7</w:t>
      </w:r>
      <w:r w:rsidR="00316794" w:rsidRPr="00A74D10">
        <w:rPr>
          <w:rFonts w:ascii="Times New Roman" w:hAnsi="Times New Roman" w:cs="Times New Roman"/>
          <w:b/>
          <w:i/>
          <w:sz w:val="32"/>
          <w:szCs w:val="32"/>
        </w:rPr>
        <w:t xml:space="preserve">. </w:t>
      </w:r>
      <w:r w:rsidR="00A74D10">
        <w:rPr>
          <w:rFonts w:ascii="Times New Roman" w:hAnsi="Times New Roman" w:cs="Times New Roman"/>
          <w:b/>
          <w:i/>
          <w:sz w:val="32"/>
          <w:szCs w:val="32"/>
        </w:rPr>
        <w:t xml:space="preserve"> </w:t>
      </w:r>
      <w:r w:rsidR="00316794" w:rsidRPr="00A74D10">
        <w:rPr>
          <w:rFonts w:ascii="Times New Roman" w:hAnsi="Times New Roman" w:cs="Times New Roman"/>
          <w:b/>
          <w:i/>
          <w:sz w:val="32"/>
          <w:szCs w:val="32"/>
        </w:rPr>
        <w:t>Физическая культура</w:t>
      </w:r>
    </w:p>
    <w:p w:rsidR="00316794" w:rsidRPr="00316794" w:rsidRDefault="00316794" w:rsidP="00A802AB">
      <w:pPr>
        <w:tabs>
          <w:tab w:val="left" w:pos="1134"/>
        </w:tabs>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16794" w:rsidRPr="00316794" w:rsidRDefault="00316794" w:rsidP="00A802AB">
      <w:pPr>
        <w:tabs>
          <w:tab w:val="left" w:pos="1134"/>
        </w:tabs>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Освоение учебного предмета «Физическая культура</w:t>
      </w:r>
      <w:r w:rsidR="00A74D10">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16794" w:rsidRPr="00316794" w:rsidRDefault="00316794" w:rsidP="00A802AB">
      <w:pPr>
        <w:tabs>
          <w:tab w:val="left" w:pos="1134"/>
        </w:tabs>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16794" w:rsidRPr="00316794" w:rsidRDefault="00316794" w:rsidP="00A802AB">
      <w:pPr>
        <w:tabs>
          <w:tab w:val="left" w:pos="1134"/>
        </w:tabs>
        <w:spacing w:after="0"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lang w:eastAsia="ru-RU"/>
        </w:rPr>
      </w:pPr>
      <w:r w:rsidRPr="00316794">
        <w:rPr>
          <w:rFonts w:ascii="Times New Roman" w:eastAsia="Calibri" w:hAnsi="Times New Roman" w:cs="Times New Roman"/>
          <w:b/>
          <w:sz w:val="28"/>
          <w:szCs w:val="28"/>
          <w:lang w:eastAsia="ru-RU"/>
        </w:rPr>
        <w:t xml:space="preserve">Физическая культура как область знаний </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lang w:eastAsia="ru-RU"/>
        </w:rPr>
      </w:pPr>
      <w:r w:rsidRPr="00316794">
        <w:rPr>
          <w:rFonts w:ascii="Times New Roman" w:eastAsia="Calibri" w:hAnsi="Times New Roman" w:cs="Times New Roman"/>
          <w:b/>
          <w:sz w:val="28"/>
          <w:szCs w:val="28"/>
          <w:lang w:eastAsia="ru-RU"/>
        </w:rPr>
        <w:t>История и современное развитие физической культуры</w:t>
      </w:r>
    </w:p>
    <w:p w:rsidR="00A74D10" w:rsidRPr="00CD48C9" w:rsidRDefault="00316794" w:rsidP="00A802AB">
      <w:pPr>
        <w:spacing w:after="0" w:line="240" w:lineRule="auto"/>
        <w:ind w:left="284" w:firstLine="425"/>
        <w:contextualSpacing/>
        <w:jc w:val="both"/>
        <w:rPr>
          <w:rFonts w:ascii="Times New Roman" w:eastAsia="Calibri" w:hAnsi="Times New Roman" w:cs="Times New Roman"/>
          <w:sz w:val="28"/>
          <w:szCs w:val="28"/>
          <w:lang w:eastAsia="ru-RU"/>
        </w:rPr>
      </w:pPr>
      <w:r w:rsidRPr="00CD48C9">
        <w:rPr>
          <w:rFonts w:ascii="Times New Roman" w:eastAsia="Calibri" w:hAnsi="Times New Roman" w:cs="Times New Roman"/>
          <w:sz w:val="28"/>
          <w:szCs w:val="28"/>
          <w:lang w:eastAsia="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sz w:val="28"/>
          <w:szCs w:val="28"/>
          <w:lang w:eastAsia="ru-RU"/>
        </w:rPr>
      </w:pPr>
      <w:r w:rsidRPr="00316794">
        <w:rPr>
          <w:rFonts w:ascii="Times New Roman" w:eastAsia="Calibri" w:hAnsi="Times New Roman" w:cs="Times New Roman"/>
          <w:b/>
          <w:sz w:val="28"/>
          <w:szCs w:val="28"/>
          <w:lang w:eastAsia="ru-RU"/>
        </w:rPr>
        <w:t>Современное представление о физической культуре (основные понятия)</w:t>
      </w:r>
    </w:p>
    <w:p w:rsidR="00316794" w:rsidRPr="00CD48C9" w:rsidRDefault="00316794" w:rsidP="00A802AB">
      <w:pPr>
        <w:spacing w:line="240" w:lineRule="auto"/>
        <w:ind w:left="284" w:firstLine="425"/>
        <w:jc w:val="both"/>
        <w:rPr>
          <w:rFonts w:ascii="Times New Roman" w:eastAsia="Calibri" w:hAnsi="Times New Roman" w:cs="Times New Roman"/>
          <w:sz w:val="28"/>
          <w:szCs w:val="28"/>
        </w:rPr>
      </w:pPr>
      <w:r w:rsidRPr="00CD48C9">
        <w:rPr>
          <w:rFonts w:ascii="Times New Roman" w:eastAsia="Calibri" w:hAnsi="Times New Roman" w:cs="Times New Roman"/>
          <w:sz w:val="28"/>
          <w:szCs w:val="28"/>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sz w:val="28"/>
          <w:szCs w:val="28"/>
          <w:lang w:eastAsia="ru-RU"/>
        </w:rPr>
      </w:pPr>
      <w:r w:rsidRPr="00316794">
        <w:rPr>
          <w:rFonts w:ascii="Times New Roman" w:eastAsia="Calibri" w:hAnsi="Times New Roman" w:cs="Times New Roman"/>
          <w:b/>
          <w:sz w:val="28"/>
          <w:szCs w:val="28"/>
          <w:lang w:eastAsia="ru-RU"/>
        </w:rPr>
        <w:t>Физическая культура человека</w:t>
      </w:r>
    </w:p>
    <w:p w:rsidR="00CD48C9" w:rsidRPr="0046703F" w:rsidRDefault="00316794" w:rsidP="00A802AB">
      <w:pPr>
        <w:tabs>
          <w:tab w:val="left" w:pos="0"/>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316794" w:rsidRPr="0046703F" w:rsidRDefault="00316794" w:rsidP="00A802AB">
      <w:pPr>
        <w:tabs>
          <w:tab w:val="left" w:pos="0"/>
        </w:tabs>
        <w:spacing w:after="0" w:line="240" w:lineRule="auto"/>
        <w:ind w:left="284" w:firstLine="425"/>
        <w:jc w:val="both"/>
        <w:rPr>
          <w:rFonts w:ascii="Times New Roman" w:eastAsia="Calibri" w:hAnsi="Times New Roman" w:cs="Times New Roman"/>
          <w:b/>
          <w:sz w:val="28"/>
          <w:szCs w:val="28"/>
        </w:rPr>
      </w:pPr>
      <w:r w:rsidRPr="0046703F">
        <w:rPr>
          <w:rFonts w:ascii="Times New Roman" w:eastAsia="Calibri" w:hAnsi="Times New Roman" w:cs="Times New Roman"/>
          <w:b/>
          <w:sz w:val="28"/>
          <w:szCs w:val="28"/>
        </w:rPr>
        <w:t xml:space="preserve">Способы двигательной (физкультурной) деятельности </w:t>
      </w:r>
    </w:p>
    <w:p w:rsidR="00316794" w:rsidRPr="0046703F" w:rsidRDefault="00316794" w:rsidP="00A802AB">
      <w:pPr>
        <w:tabs>
          <w:tab w:val="left" w:pos="0"/>
        </w:tabs>
        <w:spacing w:after="0" w:line="240" w:lineRule="auto"/>
        <w:ind w:left="284" w:firstLine="425"/>
        <w:jc w:val="both"/>
        <w:rPr>
          <w:rFonts w:ascii="Times New Roman" w:eastAsia="Calibri" w:hAnsi="Times New Roman" w:cs="Times New Roman"/>
          <w:b/>
          <w:sz w:val="28"/>
          <w:szCs w:val="28"/>
        </w:rPr>
      </w:pPr>
      <w:r w:rsidRPr="0046703F">
        <w:rPr>
          <w:rFonts w:ascii="Times New Roman" w:eastAsia="Calibri" w:hAnsi="Times New Roman" w:cs="Times New Roman"/>
          <w:b/>
          <w:sz w:val="28"/>
          <w:szCs w:val="28"/>
        </w:rPr>
        <w:t>Организация и проведение самостоятельных занятий физической культурой</w:t>
      </w:r>
    </w:p>
    <w:p w:rsidR="00316794" w:rsidRPr="0046703F" w:rsidRDefault="00316794" w:rsidP="00A802AB">
      <w:pPr>
        <w:numPr>
          <w:ilvl w:val="0"/>
          <w:numId w:val="7"/>
        </w:numPr>
        <w:spacing w:after="0" w:line="240" w:lineRule="auto"/>
        <w:ind w:left="284" w:firstLine="425"/>
        <w:contextualSpacing/>
        <w:jc w:val="both"/>
        <w:rPr>
          <w:rFonts w:ascii="Times New Roman" w:eastAsia="Calibri" w:hAnsi="Times New Roman" w:cs="Times New Roman"/>
          <w:sz w:val="28"/>
          <w:szCs w:val="28"/>
          <w:lang w:eastAsia="ru-RU"/>
        </w:rPr>
      </w:pPr>
      <w:r w:rsidRPr="0046703F">
        <w:rPr>
          <w:rFonts w:ascii="Times New Roman" w:eastAsia="Calibri" w:hAnsi="Times New Roman" w:cs="Times New Roman"/>
          <w:sz w:val="28"/>
          <w:szCs w:val="28"/>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lang w:eastAsia="ru-RU"/>
        </w:rPr>
      </w:pPr>
      <w:r w:rsidRPr="00316794">
        <w:rPr>
          <w:rFonts w:ascii="Times New Roman" w:eastAsia="Calibri" w:hAnsi="Times New Roman" w:cs="Times New Roman"/>
          <w:b/>
          <w:sz w:val="28"/>
          <w:szCs w:val="28"/>
          <w:lang w:eastAsia="ru-RU"/>
        </w:rPr>
        <w:t xml:space="preserve">Оценка эффективности занятий физической культурой </w:t>
      </w:r>
    </w:p>
    <w:p w:rsidR="00316794" w:rsidRPr="00316794" w:rsidRDefault="00316794" w:rsidP="00A802AB">
      <w:pPr>
        <w:spacing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lang w:eastAsia="ru-RU"/>
        </w:rPr>
      </w:pPr>
      <w:r w:rsidRPr="00316794">
        <w:rPr>
          <w:rFonts w:ascii="Times New Roman" w:eastAsia="Calibri" w:hAnsi="Times New Roman" w:cs="Times New Roman"/>
          <w:b/>
          <w:sz w:val="28"/>
          <w:szCs w:val="28"/>
          <w:lang w:eastAsia="ru-RU"/>
        </w:rPr>
        <w:t>Физическое совершенствование</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i/>
          <w:sz w:val="28"/>
          <w:szCs w:val="28"/>
          <w:lang w:eastAsia="ru-RU"/>
        </w:rPr>
      </w:pPr>
      <w:r w:rsidRPr="00316794">
        <w:rPr>
          <w:rFonts w:ascii="Times New Roman" w:eastAsia="Calibri" w:hAnsi="Times New Roman" w:cs="Times New Roman"/>
          <w:b/>
          <w:sz w:val="28"/>
          <w:szCs w:val="28"/>
          <w:lang w:eastAsia="ru-RU"/>
        </w:rPr>
        <w:t>Физкультурно-оздоровительная деятельность</w:t>
      </w:r>
    </w:p>
    <w:p w:rsidR="00316794" w:rsidRPr="00014BC5" w:rsidRDefault="00316794" w:rsidP="00A802AB">
      <w:pPr>
        <w:spacing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14BC5">
        <w:rPr>
          <w:rFonts w:ascii="Times New Roman" w:eastAsia="Calibri" w:hAnsi="Times New Roman" w:cs="Times New Roman"/>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sz w:val="28"/>
          <w:szCs w:val="28"/>
          <w:lang w:eastAsia="ru-RU"/>
        </w:rPr>
      </w:pPr>
      <w:r w:rsidRPr="00316794">
        <w:rPr>
          <w:rFonts w:ascii="Times New Roman" w:eastAsia="Calibri" w:hAnsi="Times New Roman" w:cs="Times New Roman"/>
          <w:b/>
          <w:sz w:val="28"/>
          <w:szCs w:val="28"/>
          <w:lang w:eastAsia="ru-RU"/>
        </w:rPr>
        <w:t>Спортивно-оздоровительная деятельность</w:t>
      </w:r>
    </w:p>
    <w:p w:rsidR="00316794" w:rsidRPr="00316794" w:rsidRDefault="00316794" w:rsidP="00A802AB">
      <w:pPr>
        <w:spacing w:line="240" w:lineRule="auto"/>
        <w:ind w:left="284" w:firstLine="425"/>
        <w:jc w:val="both"/>
        <w:rPr>
          <w:rFonts w:ascii="Times New Roman" w:eastAsia="Calibri" w:hAnsi="Times New Roman" w:cs="Times New Roman"/>
          <w:sz w:val="28"/>
          <w:szCs w:val="28"/>
        </w:rPr>
      </w:pPr>
      <w:r w:rsidRPr="00316794">
        <w:rPr>
          <w:rFonts w:ascii="Times New Roman" w:eastAsia="Calibri" w:hAnsi="Times New Roman" w:cs="Times New Roman"/>
          <w:sz w:val="28"/>
          <w:szCs w:val="28"/>
        </w:rPr>
        <w:t>Гимнастика с основами акробатики: организующие команды и приемы. Акробатические упражнения и комбинации</w:t>
      </w:r>
      <w:r w:rsidR="00DD4EC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316794">
        <w:rPr>
          <w:rFonts w:ascii="Times New Roman" w:eastAsia="Calibri" w:hAnsi="Times New Roman" w:cs="Times New Roman"/>
          <w:sz w:val="28"/>
          <w:szCs w:val="28"/>
        </w:rPr>
        <w:t xml:space="preserve">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14BC5">
        <w:rPr>
          <w:rFonts w:ascii="Times New Roman" w:eastAsia="Calibri" w:hAnsi="Times New Roman" w:cs="Times New Roman"/>
          <w:sz w:val="28"/>
          <w:szCs w:val="28"/>
        </w:rPr>
        <w:t>мини-футбол,</w:t>
      </w:r>
      <w:r w:rsidRPr="00316794">
        <w:rPr>
          <w:rFonts w:ascii="Times New Roman" w:eastAsia="Calibri" w:hAnsi="Times New Roman" w:cs="Times New Roman"/>
          <w:sz w:val="28"/>
          <w:szCs w:val="28"/>
        </w:rPr>
        <w:t xml:space="preserve"> волейбол, баскетбол. Правила спортивных игр. Игры по правилам. </w:t>
      </w:r>
    </w:p>
    <w:p w:rsidR="00316794" w:rsidRPr="00316794" w:rsidRDefault="00316794" w:rsidP="00A802AB">
      <w:pPr>
        <w:spacing w:after="0" w:line="240" w:lineRule="auto"/>
        <w:ind w:left="284" w:firstLine="425"/>
        <w:contextualSpacing/>
        <w:jc w:val="both"/>
        <w:rPr>
          <w:rFonts w:ascii="Times New Roman" w:eastAsia="Calibri" w:hAnsi="Times New Roman" w:cs="Times New Roman"/>
          <w:b/>
          <w:sz w:val="28"/>
          <w:szCs w:val="28"/>
          <w:lang w:eastAsia="ru-RU"/>
        </w:rPr>
      </w:pPr>
      <w:r w:rsidRPr="00316794">
        <w:rPr>
          <w:rFonts w:ascii="Times New Roman" w:eastAsia="Calibri" w:hAnsi="Times New Roman" w:cs="Times New Roman"/>
          <w:b/>
          <w:sz w:val="28"/>
          <w:szCs w:val="28"/>
          <w:lang w:eastAsia="ru-RU"/>
        </w:rPr>
        <w:t>Прикладно-ориентированная физкультурная деятельность</w:t>
      </w:r>
    </w:p>
    <w:p w:rsidR="00B80BDF" w:rsidRDefault="00316794" w:rsidP="00A802AB">
      <w:pPr>
        <w:spacing w:line="240" w:lineRule="auto"/>
        <w:ind w:left="284" w:firstLine="425"/>
        <w:jc w:val="both"/>
        <w:rPr>
          <w:rFonts w:ascii="Times New Roman" w:eastAsia="Calibri" w:hAnsi="Times New Roman" w:cs="Times New Roman"/>
          <w:sz w:val="28"/>
          <w:szCs w:val="28"/>
        </w:rPr>
      </w:pPr>
      <w:r w:rsidRPr="00014BC5">
        <w:rPr>
          <w:rFonts w:ascii="Times New Roman" w:eastAsia="Calibri" w:hAnsi="Times New Roman" w:cs="Times New Roman"/>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16794">
        <w:rPr>
          <w:rFonts w:ascii="Times New Roman" w:eastAsia="Calibri" w:hAnsi="Times New Roman" w:cs="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Pr>
          <w:rFonts w:ascii="Times New Roman" w:eastAsia="Calibri" w:hAnsi="Times New Roman" w:cs="Times New Roman"/>
          <w:sz w:val="28"/>
          <w:szCs w:val="28"/>
        </w:rPr>
        <w:t>ми акробатики, легкая атлетика, спортивные игры</w:t>
      </w:r>
      <w:r w:rsidR="00113600">
        <w:rPr>
          <w:rFonts w:ascii="Times New Roman" w:eastAsia="Calibri" w:hAnsi="Times New Roman" w:cs="Times New Roman"/>
          <w:sz w:val="28"/>
          <w:szCs w:val="28"/>
        </w:rPr>
        <w:t>)</w:t>
      </w:r>
      <w:r>
        <w:rPr>
          <w:rFonts w:ascii="Times New Roman" w:eastAsia="Calibri" w:hAnsi="Times New Roman" w:cs="Times New Roman"/>
          <w:sz w:val="28"/>
          <w:szCs w:val="28"/>
        </w:rPr>
        <w:t>.</w:t>
      </w:r>
    </w:p>
    <w:p w:rsidR="00F074B4" w:rsidRPr="00B80BDF" w:rsidRDefault="00F074B4" w:rsidP="00A802AB">
      <w:pPr>
        <w:spacing w:line="240" w:lineRule="auto"/>
        <w:ind w:left="284" w:firstLine="425"/>
        <w:jc w:val="both"/>
        <w:rPr>
          <w:rFonts w:ascii="Times New Roman" w:eastAsia="Calibri" w:hAnsi="Times New Roman" w:cs="Times New Roman"/>
          <w:sz w:val="28"/>
          <w:szCs w:val="28"/>
        </w:rPr>
      </w:pPr>
    </w:p>
    <w:p w:rsidR="00316794" w:rsidRPr="001A6B60" w:rsidRDefault="00316794" w:rsidP="00A802AB">
      <w:pPr>
        <w:spacing w:after="0" w:line="240" w:lineRule="auto"/>
        <w:ind w:left="284" w:firstLine="425"/>
        <w:jc w:val="both"/>
        <w:rPr>
          <w:rFonts w:ascii="Times New Roman" w:hAnsi="Times New Roman" w:cs="Times New Roman"/>
          <w:i/>
          <w:sz w:val="32"/>
          <w:szCs w:val="32"/>
        </w:rPr>
      </w:pPr>
      <w:r w:rsidRPr="00A74D10">
        <w:rPr>
          <w:rFonts w:ascii="Times New Roman" w:hAnsi="Times New Roman" w:cs="Times New Roman"/>
          <w:b/>
          <w:i/>
          <w:sz w:val="32"/>
          <w:szCs w:val="32"/>
        </w:rPr>
        <w:t>2.2.2.1</w:t>
      </w:r>
      <w:r w:rsidR="00DF4F9C">
        <w:rPr>
          <w:rFonts w:ascii="Times New Roman" w:hAnsi="Times New Roman" w:cs="Times New Roman"/>
          <w:b/>
          <w:i/>
          <w:sz w:val="32"/>
          <w:szCs w:val="32"/>
        </w:rPr>
        <w:t>8</w:t>
      </w:r>
      <w:r w:rsidR="00A74D10">
        <w:rPr>
          <w:rFonts w:ascii="Times New Roman" w:hAnsi="Times New Roman" w:cs="Times New Roman"/>
          <w:b/>
          <w:i/>
          <w:sz w:val="32"/>
          <w:szCs w:val="32"/>
        </w:rPr>
        <w:t xml:space="preserve">. </w:t>
      </w:r>
      <w:r w:rsidRPr="00A74D10">
        <w:rPr>
          <w:rFonts w:ascii="Times New Roman" w:hAnsi="Times New Roman" w:cs="Times New Roman"/>
          <w:b/>
          <w:i/>
          <w:sz w:val="32"/>
          <w:szCs w:val="32"/>
        </w:rPr>
        <w:t xml:space="preserve"> Основы безопасности жизнедеятельности</w:t>
      </w:r>
      <w:r w:rsidRPr="001A6B60">
        <w:rPr>
          <w:rFonts w:ascii="Times New Roman" w:hAnsi="Times New Roman" w:cs="Times New Roman"/>
          <w:i/>
          <w:sz w:val="32"/>
          <w:szCs w:val="32"/>
        </w:rPr>
        <w:t>.</w:t>
      </w:r>
    </w:p>
    <w:p w:rsidR="00316794" w:rsidRPr="00316794" w:rsidRDefault="00316794" w:rsidP="00A802AB">
      <w:pPr>
        <w:spacing w:after="0" w:line="240" w:lineRule="auto"/>
        <w:ind w:left="284" w:firstLine="425"/>
        <w:jc w:val="both"/>
        <w:rPr>
          <w:rFonts w:ascii="Times New Roman" w:hAnsi="Times New Roman" w:cs="Times New Roman"/>
          <w:sz w:val="28"/>
          <w:szCs w:val="28"/>
        </w:rPr>
      </w:pPr>
      <w:r w:rsidRPr="00316794">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A6B60" w:rsidRPr="001A6B60" w:rsidRDefault="00316794" w:rsidP="00A802AB">
      <w:pPr>
        <w:spacing w:after="0" w:line="240" w:lineRule="auto"/>
        <w:ind w:left="284" w:firstLine="425"/>
        <w:jc w:val="both"/>
        <w:rPr>
          <w:rFonts w:ascii="Times New Roman" w:hAnsi="Times New Roman" w:cs="Times New Roman"/>
          <w:sz w:val="28"/>
          <w:szCs w:val="28"/>
        </w:rPr>
      </w:pPr>
      <w:r w:rsidRPr="00316794">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w:t>
      </w:r>
      <w:r w:rsidR="001A6B60">
        <w:rPr>
          <w:rFonts w:ascii="Times New Roman" w:hAnsi="Times New Roman" w:cs="Times New Roman"/>
          <w:sz w:val="28"/>
          <w:szCs w:val="28"/>
        </w:rPr>
        <w:t xml:space="preserve"> </w:t>
      </w:r>
      <w:r w:rsidR="001A6B60" w:rsidRPr="001A6B60">
        <w:rPr>
          <w:rFonts w:ascii="Times New Roman" w:hAnsi="Times New Roman" w:cs="Times New Roman"/>
          <w:sz w:val="28"/>
          <w:szCs w:val="28"/>
        </w:rPr>
        <w:t>предъявляемыми Федеральным государственным образовательным стандартом основного общего образования.</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 xml:space="preserve">Программа определяет </w:t>
      </w:r>
      <w:r w:rsidR="00473009">
        <w:rPr>
          <w:rFonts w:ascii="Times New Roman" w:hAnsi="Times New Roman" w:cs="Times New Roman"/>
          <w:b/>
          <w:sz w:val="28"/>
          <w:szCs w:val="28"/>
        </w:rPr>
        <w:t xml:space="preserve"> </w:t>
      </w:r>
      <w:r w:rsidRPr="001A6B60">
        <w:rPr>
          <w:rFonts w:ascii="Times New Roman" w:hAnsi="Times New Roman" w:cs="Times New Roman"/>
          <w:sz w:val="28"/>
          <w:szCs w:val="28"/>
        </w:rPr>
        <w:t>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Основы безопасности жизнедеятельности как учебный предмет обеспечивает:</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обучающимися знаний о безопасном поведении в повседневной жизнедеятельности;</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понимание необходимости беречь и сохранять свое здоровье как индивидуальную и общественную ценность;</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понимание необходимости сохранения природы и окружающей среды для полноценной жизни человека;</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умений оказывать первую помощь пострадавшим;</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умений готовность проявлять предосторожность в ситуациях неопределенности;</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умений использовать средства индивидуальной и коллективной защиты.</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Освоение и понимание учебного предмета «Основы безопасности жизнедеятельности» направлено на:</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воспитание у обучающихся чувства ответственности за личную безопасность, ценностного отношения к своему здоровью и жизни;</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w:t>
      </w:r>
      <w:r w:rsidRPr="001A6B60">
        <w:rPr>
          <w:rFonts w:ascii="Times New Roman" w:hAnsi="Times New Roman" w:cs="Times New Roman"/>
          <w:sz w:val="28"/>
          <w:szCs w:val="28"/>
        </w:rPr>
        <w:tab/>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w:t>
      </w:r>
      <w:r w:rsidR="00B80BDF">
        <w:rPr>
          <w:rFonts w:ascii="Times New Roman" w:hAnsi="Times New Roman" w:cs="Times New Roman"/>
          <w:sz w:val="28"/>
          <w:szCs w:val="28"/>
        </w:rPr>
        <w:t>использования учебного времени.</w:t>
      </w:r>
    </w:p>
    <w:p w:rsidR="001A6B60" w:rsidRPr="00C87634" w:rsidRDefault="001A6B60" w:rsidP="00A802AB">
      <w:pPr>
        <w:spacing w:after="0" w:line="240" w:lineRule="auto"/>
        <w:ind w:left="284" w:firstLine="425"/>
        <w:jc w:val="both"/>
        <w:rPr>
          <w:rFonts w:ascii="Times New Roman" w:hAnsi="Times New Roman" w:cs="Times New Roman"/>
          <w:i/>
          <w:sz w:val="28"/>
          <w:szCs w:val="28"/>
        </w:rPr>
      </w:pPr>
      <w:r w:rsidRPr="00C87634">
        <w:rPr>
          <w:rFonts w:ascii="Times New Roman" w:hAnsi="Times New Roman" w:cs="Times New Roman"/>
          <w:i/>
          <w:sz w:val="28"/>
          <w:szCs w:val="28"/>
        </w:rPr>
        <w:t>Основы безопасности личности, общества и государства</w:t>
      </w:r>
    </w:p>
    <w:p w:rsidR="001A6B60" w:rsidRPr="00C87634" w:rsidRDefault="001A6B60" w:rsidP="00A802AB">
      <w:pPr>
        <w:spacing w:after="0" w:line="240" w:lineRule="auto"/>
        <w:ind w:left="284" w:firstLine="425"/>
        <w:jc w:val="both"/>
        <w:rPr>
          <w:rFonts w:ascii="Times New Roman" w:hAnsi="Times New Roman" w:cs="Times New Roman"/>
          <w:i/>
          <w:sz w:val="28"/>
          <w:szCs w:val="28"/>
        </w:rPr>
      </w:pPr>
      <w:r w:rsidRPr="00C87634">
        <w:rPr>
          <w:rFonts w:ascii="Times New Roman" w:hAnsi="Times New Roman" w:cs="Times New Roman"/>
          <w:i/>
          <w:sz w:val="28"/>
          <w:szCs w:val="28"/>
        </w:rPr>
        <w:t xml:space="preserve">Основы комплексной безопасности </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1A6B60" w:rsidRPr="00B80BDF" w:rsidRDefault="001A6B60" w:rsidP="00A802AB">
      <w:pPr>
        <w:spacing w:after="0" w:line="240" w:lineRule="auto"/>
        <w:ind w:left="284" w:firstLine="425"/>
        <w:jc w:val="both"/>
        <w:rPr>
          <w:rFonts w:ascii="Times New Roman" w:hAnsi="Times New Roman" w:cs="Times New Roman"/>
          <w:i/>
          <w:sz w:val="28"/>
          <w:szCs w:val="28"/>
        </w:rPr>
      </w:pPr>
      <w:r w:rsidRPr="00B80BDF">
        <w:rPr>
          <w:rFonts w:ascii="Times New Roman" w:hAnsi="Times New Roman" w:cs="Times New Roman"/>
          <w:i/>
          <w:sz w:val="28"/>
          <w:szCs w:val="28"/>
        </w:rPr>
        <w:t>Защита населения Российской Федерации от чрезвычайных ситуаций</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A6B60" w:rsidRPr="00C87634" w:rsidRDefault="001A6B60" w:rsidP="00A802AB">
      <w:pPr>
        <w:spacing w:after="0" w:line="240" w:lineRule="auto"/>
        <w:ind w:left="284" w:firstLine="425"/>
        <w:jc w:val="both"/>
        <w:rPr>
          <w:rFonts w:ascii="Times New Roman" w:hAnsi="Times New Roman" w:cs="Times New Roman"/>
          <w:i/>
          <w:sz w:val="28"/>
          <w:szCs w:val="28"/>
        </w:rPr>
      </w:pPr>
      <w:r w:rsidRPr="00C87634">
        <w:rPr>
          <w:rFonts w:ascii="Times New Roman" w:hAnsi="Times New Roman" w:cs="Times New Roman"/>
          <w:i/>
          <w:sz w:val="28"/>
          <w:szCs w:val="28"/>
        </w:rPr>
        <w:t>Основы противодействия терроризму, экстремизму и наркотизму в Российской Федерации</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A6B60" w:rsidRPr="00C87634" w:rsidRDefault="001A6B60" w:rsidP="00A802AB">
      <w:pPr>
        <w:spacing w:after="0" w:line="240" w:lineRule="auto"/>
        <w:ind w:left="284" w:firstLine="425"/>
        <w:jc w:val="both"/>
        <w:rPr>
          <w:rFonts w:ascii="Times New Roman" w:hAnsi="Times New Roman" w:cs="Times New Roman"/>
          <w:i/>
          <w:sz w:val="28"/>
          <w:szCs w:val="28"/>
        </w:rPr>
      </w:pPr>
      <w:r w:rsidRPr="00C87634">
        <w:rPr>
          <w:rFonts w:ascii="Times New Roman" w:hAnsi="Times New Roman" w:cs="Times New Roman"/>
          <w:i/>
          <w:sz w:val="28"/>
          <w:szCs w:val="28"/>
        </w:rPr>
        <w:t>Основы медицинских знаний и здорового образа жизни</w:t>
      </w:r>
    </w:p>
    <w:p w:rsidR="001A6B60" w:rsidRPr="00C87634" w:rsidRDefault="001A6B60" w:rsidP="00A802AB">
      <w:pPr>
        <w:spacing w:after="0" w:line="240" w:lineRule="auto"/>
        <w:ind w:left="284" w:firstLine="425"/>
        <w:jc w:val="both"/>
        <w:rPr>
          <w:rFonts w:ascii="Times New Roman" w:hAnsi="Times New Roman" w:cs="Times New Roman"/>
          <w:i/>
          <w:sz w:val="28"/>
          <w:szCs w:val="28"/>
        </w:rPr>
      </w:pPr>
      <w:r w:rsidRPr="00C87634">
        <w:rPr>
          <w:rFonts w:ascii="Times New Roman" w:hAnsi="Times New Roman" w:cs="Times New Roman"/>
          <w:i/>
          <w:sz w:val="28"/>
          <w:szCs w:val="28"/>
        </w:rPr>
        <w:t>Основы здорового образа жизни</w:t>
      </w:r>
    </w:p>
    <w:p w:rsidR="001A6B60" w:rsidRP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1A6B60" w:rsidRPr="00C87634" w:rsidRDefault="001A6B60" w:rsidP="00A802AB">
      <w:pPr>
        <w:spacing w:after="0" w:line="240" w:lineRule="auto"/>
        <w:ind w:left="284" w:firstLine="425"/>
        <w:jc w:val="both"/>
        <w:rPr>
          <w:rFonts w:ascii="Times New Roman" w:hAnsi="Times New Roman" w:cs="Times New Roman"/>
          <w:i/>
          <w:sz w:val="28"/>
          <w:szCs w:val="28"/>
        </w:rPr>
      </w:pPr>
      <w:r w:rsidRPr="00C87634">
        <w:rPr>
          <w:rFonts w:ascii="Times New Roman" w:hAnsi="Times New Roman" w:cs="Times New Roman"/>
          <w:i/>
          <w:sz w:val="28"/>
          <w:szCs w:val="28"/>
        </w:rPr>
        <w:t>Основы медицинских знаний и оказание первой помощи</w:t>
      </w:r>
    </w:p>
    <w:p w:rsidR="001A6B60" w:rsidRDefault="001A6B60" w:rsidP="00A802AB">
      <w:pPr>
        <w:spacing w:after="0" w:line="240" w:lineRule="auto"/>
        <w:ind w:left="284" w:firstLine="425"/>
        <w:jc w:val="both"/>
        <w:rPr>
          <w:rFonts w:ascii="Times New Roman" w:hAnsi="Times New Roman" w:cs="Times New Roman"/>
          <w:sz w:val="28"/>
          <w:szCs w:val="28"/>
        </w:rPr>
      </w:pPr>
      <w:r w:rsidRPr="001A6B60">
        <w:rPr>
          <w:rFonts w:ascii="Times New Roman" w:hAnsi="Times New Roman" w:cs="Times New Roman"/>
          <w:sz w:val="28"/>
          <w:szCs w:val="28"/>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CD48C9">
        <w:rPr>
          <w:rFonts w:ascii="Times New Roman" w:hAnsi="Times New Roman" w:cs="Times New Roman"/>
          <w:sz w:val="28"/>
          <w:szCs w:val="28"/>
        </w:rPr>
        <w:t xml:space="preserve"> </w:t>
      </w:r>
      <w:r w:rsidRPr="001A6B60">
        <w:rPr>
          <w:rFonts w:ascii="Times New Roman" w:hAnsi="Times New Roman" w:cs="Times New Roman"/>
          <w:sz w:val="28"/>
          <w:szCs w:val="28"/>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14BC5" w:rsidRPr="00014BC5" w:rsidRDefault="00C87634" w:rsidP="00A802AB">
      <w:pPr>
        <w:spacing w:line="240" w:lineRule="auto"/>
        <w:ind w:left="284" w:firstLine="425"/>
        <w:jc w:val="both"/>
        <w:rPr>
          <w:rFonts w:ascii="Times New Roman" w:hAnsi="Times New Roman" w:cs="Times New Roman"/>
          <w:b/>
          <w:i/>
          <w:sz w:val="32"/>
          <w:szCs w:val="32"/>
        </w:rPr>
      </w:pPr>
      <w:r w:rsidRPr="00014BC5">
        <w:rPr>
          <w:rFonts w:ascii="Times New Roman" w:hAnsi="Times New Roman" w:cs="Times New Roman"/>
          <w:b/>
          <w:i/>
          <w:sz w:val="32"/>
          <w:szCs w:val="32"/>
        </w:rPr>
        <w:t xml:space="preserve"> </w:t>
      </w:r>
    </w:p>
    <w:p w:rsidR="00C87634" w:rsidRPr="00014BC5" w:rsidRDefault="00014BC5" w:rsidP="00A802AB">
      <w:pPr>
        <w:spacing w:line="240" w:lineRule="auto"/>
        <w:ind w:left="284" w:firstLine="425"/>
        <w:jc w:val="both"/>
        <w:rPr>
          <w:rFonts w:ascii="Times New Roman" w:hAnsi="Times New Roman" w:cs="Times New Roman"/>
          <w:b/>
          <w:i/>
          <w:sz w:val="32"/>
          <w:szCs w:val="32"/>
        </w:rPr>
      </w:pPr>
      <w:r>
        <w:rPr>
          <w:rFonts w:ascii="Times New Roman" w:hAnsi="Times New Roman" w:cs="Times New Roman"/>
          <w:b/>
          <w:i/>
          <w:sz w:val="32"/>
          <w:szCs w:val="32"/>
        </w:rPr>
        <w:t>2.2.2.1</w:t>
      </w:r>
      <w:r w:rsidR="00DF4F9C">
        <w:rPr>
          <w:rFonts w:ascii="Times New Roman" w:hAnsi="Times New Roman" w:cs="Times New Roman"/>
          <w:b/>
          <w:i/>
          <w:sz w:val="32"/>
          <w:szCs w:val="32"/>
        </w:rPr>
        <w:t>9</w:t>
      </w:r>
      <w:r>
        <w:rPr>
          <w:rFonts w:ascii="Times New Roman" w:hAnsi="Times New Roman" w:cs="Times New Roman"/>
          <w:b/>
          <w:i/>
          <w:sz w:val="32"/>
          <w:szCs w:val="32"/>
        </w:rPr>
        <w:t xml:space="preserve">. </w:t>
      </w:r>
      <w:r w:rsidR="00C87634" w:rsidRPr="00014BC5">
        <w:rPr>
          <w:rFonts w:ascii="Times New Roman" w:hAnsi="Times New Roman" w:cs="Times New Roman"/>
          <w:b/>
          <w:i/>
          <w:sz w:val="32"/>
          <w:szCs w:val="32"/>
        </w:rPr>
        <w:t xml:space="preserve"> Технология</w:t>
      </w:r>
    </w:p>
    <w:p w:rsidR="00040087" w:rsidRPr="00040087" w:rsidRDefault="00040087" w:rsidP="00A802AB">
      <w:pPr>
        <w:tabs>
          <w:tab w:val="left" w:pos="0"/>
        </w:tabs>
        <w:spacing w:after="0" w:line="240" w:lineRule="auto"/>
        <w:ind w:left="284" w:firstLine="425"/>
        <w:jc w:val="both"/>
        <w:rPr>
          <w:rFonts w:ascii="Times New Roman" w:eastAsia="Calibri" w:hAnsi="Times New Roman" w:cs="Times New Roman"/>
          <w:b/>
          <w:sz w:val="28"/>
          <w:szCs w:val="28"/>
        </w:rPr>
      </w:pPr>
      <w:r w:rsidRPr="00040087">
        <w:rPr>
          <w:rFonts w:ascii="Times New Roman" w:eastAsia="Calibri" w:hAnsi="Times New Roman" w:cs="Times New Roman"/>
          <w:b/>
          <w:sz w:val="28"/>
          <w:szCs w:val="28"/>
        </w:rPr>
        <w:t>Цели и задачи технологического образования</w:t>
      </w:r>
    </w:p>
    <w:p w:rsidR="00040087" w:rsidRPr="0046703F" w:rsidRDefault="00014BC5" w:rsidP="00A802AB">
      <w:pPr>
        <w:tabs>
          <w:tab w:val="left" w:pos="0"/>
          <w:tab w:val="left" w:pos="851"/>
        </w:tabs>
        <w:spacing w:after="0" w:line="240" w:lineRule="auto"/>
        <w:ind w:left="284" w:firstLine="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40087" w:rsidRPr="0046703F">
        <w:rPr>
          <w:rFonts w:ascii="Times New Roman" w:eastAsia="Calibri" w:hAnsi="Times New Roman" w:cs="Times New Roman"/>
          <w:sz w:val="28"/>
          <w:szCs w:val="28"/>
        </w:rPr>
        <w:t xml:space="preserve">Программа предмета «Технология» обеспечивает формирование у школьников технологического мышления. </w:t>
      </w:r>
      <w:r w:rsidRPr="0046703F">
        <w:rPr>
          <w:rFonts w:ascii="Times New Roman" w:eastAsia="Calibri" w:hAnsi="Times New Roman" w:cs="Times New Roman"/>
          <w:sz w:val="28"/>
          <w:szCs w:val="28"/>
        </w:rPr>
        <w:t>П</w:t>
      </w:r>
      <w:r w:rsidR="00040087" w:rsidRPr="0046703F">
        <w:rPr>
          <w:rFonts w:ascii="Times New Roman" w:eastAsia="Calibri" w:hAnsi="Times New Roman" w:cs="Times New Roman"/>
          <w:sz w:val="28"/>
          <w:szCs w:val="28"/>
        </w:rPr>
        <w:t>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40087" w:rsidRPr="0046703F" w:rsidRDefault="00040087" w:rsidP="00A802AB">
      <w:pPr>
        <w:tabs>
          <w:tab w:val="left" w:pos="0"/>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40087" w:rsidRPr="0046703F" w:rsidRDefault="00040087" w:rsidP="00A802AB">
      <w:pPr>
        <w:tabs>
          <w:tab w:val="left" w:pos="0"/>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040087" w:rsidRPr="0046703F" w:rsidRDefault="00040087" w:rsidP="00A802AB">
      <w:pPr>
        <w:tabs>
          <w:tab w:val="left" w:pos="0"/>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Цели программы:</w:t>
      </w:r>
    </w:p>
    <w:p w:rsidR="00040087" w:rsidRPr="0046703F" w:rsidRDefault="00040087" w:rsidP="00A802AB">
      <w:pPr>
        <w:numPr>
          <w:ilvl w:val="0"/>
          <w:numId w:val="8"/>
        </w:numPr>
        <w:tabs>
          <w:tab w:val="left" w:pos="0"/>
          <w:tab w:val="left" w:pos="851"/>
          <w:tab w:val="left" w:pos="1134"/>
        </w:tabs>
        <w:spacing w:after="0" w:line="240" w:lineRule="auto"/>
        <w:ind w:left="284" w:firstLine="425"/>
        <w:contextualSpacing/>
        <w:jc w:val="both"/>
        <w:rPr>
          <w:rFonts w:ascii="Times New Roman" w:eastAsia="Calibri" w:hAnsi="Times New Roman" w:cs="Times New Roman"/>
          <w:sz w:val="28"/>
          <w:szCs w:val="28"/>
          <w:lang w:eastAsia="ru-RU"/>
        </w:rPr>
      </w:pPr>
      <w:r w:rsidRPr="0046703F">
        <w:rPr>
          <w:rFonts w:ascii="Times New Roman" w:eastAsia="Calibri" w:hAnsi="Times New Roman" w:cs="Times New Roman"/>
          <w:sz w:val="28"/>
          <w:szCs w:val="28"/>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40087" w:rsidRPr="0046703F" w:rsidRDefault="00040087" w:rsidP="00A802AB">
      <w:pPr>
        <w:numPr>
          <w:ilvl w:val="0"/>
          <w:numId w:val="8"/>
        </w:numPr>
        <w:tabs>
          <w:tab w:val="left" w:pos="0"/>
          <w:tab w:val="left" w:pos="851"/>
          <w:tab w:val="left" w:pos="1134"/>
        </w:tabs>
        <w:spacing w:after="0" w:line="240" w:lineRule="auto"/>
        <w:ind w:left="284" w:firstLine="425"/>
        <w:contextualSpacing/>
        <w:jc w:val="both"/>
        <w:rPr>
          <w:rFonts w:ascii="Times New Roman" w:eastAsia="Calibri" w:hAnsi="Times New Roman" w:cs="Times New Roman"/>
          <w:sz w:val="28"/>
          <w:szCs w:val="28"/>
          <w:lang w:eastAsia="ru-RU"/>
        </w:rPr>
      </w:pPr>
      <w:r w:rsidRPr="0046703F">
        <w:rPr>
          <w:rFonts w:ascii="Times New Roman" w:eastAsia="Calibri" w:hAnsi="Times New Roman" w:cs="Times New Roman"/>
          <w:sz w:val="28"/>
          <w:szCs w:val="28"/>
          <w:lang w:eastAsia="ru-RU"/>
        </w:rPr>
        <w:t>Формирование технологической культуры и проектно-технологического мышления обучающихся.</w:t>
      </w:r>
    </w:p>
    <w:p w:rsidR="00040087" w:rsidRPr="0046703F" w:rsidRDefault="00040087" w:rsidP="00A802AB">
      <w:pPr>
        <w:numPr>
          <w:ilvl w:val="0"/>
          <w:numId w:val="8"/>
        </w:numPr>
        <w:tabs>
          <w:tab w:val="left" w:pos="0"/>
          <w:tab w:val="left" w:pos="851"/>
          <w:tab w:val="left" w:pos="1134"/>
        </w:tabs>
        <w:spacing w:after="0" w:line="240" w:lineRule="auto"/>
        <w:ind w:left="284" w:firstLine="425"/>
        <w:contextualSpacing/>
        <w:jc w:val="both"/>
        <w:rPr>
          <w:rFonts w:ascii="Times New Roman" w:eastAsia="Calibri" w:hAnsi="Times New Roman" w:cs="Times New Roman"/>
          <w:sz w:val="28"/>
          <w:szCs w:val="28"/>
          <w:lang w:eastAsia="ru-RU"/>
        </w:rPr>
      </w:pPr>
      <w:r w:rsidRPr="0046703F">
        <w:rPr>
          <w:rFonts w:ascii="Times New Roman" w:eastAsia="Calibri" w:hAnsi="Times New Roman" w:cs="Times New Roman"/>
          <w:sz w:val="28"/>
          <w:szCs w:val="28"/>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E6FAB" w:rsidRPr="0046703F" w:rsidRDefault="00040087" w:rsidP="00A802AB">
      <w:pPr>
        <w:tabs>
          <w:tab w:val="left" w:pos="0"/>
          <w:tab w:val="left" w:pos="851"/>
        </w:tabs>
        <w:spacing w:after="0" w:line="240" w:lineRule="auto"/>
        <w:ind w:left="284" w:firstLine="425"/>
        <w:jc w:val="both"/>
        <w:rPr>
          <w:rFonts w:ascii="Times New Roman" w:eastAsia="Calibri" w:hAnsi="Times New Roman" w:cs="Times New Roman"/>
          <w:b/>
          <w:i/>
          <w:sz w:val="28"/>
          <w:szCs w:val="28"/>
        </w:rPr>
      </w:pPr>
      <w:r w:rsidRPr="0046703F">
        <w:rPr>
          <w:rFonts w:ascii="Times New Roman" w:eastAsia="Calibri" w:hAnsi="Times New Roman" w:cs="Times New Roman"/>
          <w:b/>
          <w:i/>
          <w:sz w:val="28"/>
          <w:szCs w:val="28"/>
        </w:rPr>
        <w:t>Пр</w:t>
      </w:r>
      <w:r w:rsidR="0037332C" w:rsidRPr="0046703F">
        <w:rPr>
          <w:rFonts w:ascii="Times New Roman" w:eastAsia="Calibri" w:hAnsi="Times New Roman" w:cs="Times New Roman"/>
          <w:b/>
          <w:i/>
          <w:sz w:val="28"/>
          <w:szCs w:val="28"/>
        </w:rPr>
        <w:t>ограмма реализуется из расчета 2</w:t>
      </w:r>
      <w:r w:rsidRPr="0046703F">
        <w:rPr>
          <w:rFonts w:ascii="Times New Roman" w:eastAsia="Calibri" w:hAnsi="Times New Roman" w:cs="Times New Roman"/>
          <w:b/>
          <w:i/>
          <w:sz w:val="28"/>
          <w:szCs w:val="28"/>
        </w:rPr>
        <w:t xml:space="preserve"> часа в неделю в 5-7 классах, 1 ча</w:t>
      </w:r>
      <w:r w:rsidR="00DD4EC2" w:rsidRPr="0046703F">
        <w:rPr>
          <w:rFonts w:ascii="Times New Roman" w:eastAsia="Calibri" w:hAnsi="Times New Roman" w:cs="Times New Roman"/>
          <w:b/>
          <w:i/>
          <w:sz w:val="28"/>
          <w:szCs w:val="28"/>
        </w:rPr>
        <w:t>с - в 8</w:t>
      </w:r>
      <w:r w:rsidR="0046703F">
        <w:rPr>
          <w:rFonts w:ascii="Times New Roman" w:eastAsia="Calibri" w:hAnsi="Times New Roman" w:cs="Times New Roman"/>
          <w:b/>
          <w:i/>
          <w:sz w:val="28"/>
          <w:szCs w:val="28"/>
        </w:rPr>
        <w:t>-9 классах</w:t>
      </w:r>
      <w:r w:rsidR="00DD4EC2" w:rsidRPr="0046703F">
        <w:rPr>
          <w:rFonts w:ascii="Times New Roman" w:eastAsia="Calibri" w:hAnsi="Times New Roman" w:cs="Times New Roman"/>
          <w:b/>
          <w:i/>
          <w:sz w:val="28"/>
          <w:szCs w:val="28"/>
        </w:rPr>
        <w:t>.</w:t>
      </w:r>
      <w:r w:rsidRPr="0046703F">
        <w:rPr>
          <w:rFonts w:ascii="Times New Roman" w:eastAsia="Calibri" w:hAnsi="Times New Roman" w:cs="Times New Roman"/>
          <w:b/>
          <w:i/>
          <w:sz w:val="28"/>
          <w:szCs w:val="28"/>
        </w:rPr>
        <w:t xml:space="preserve"> </w:t>
      </w:r>
    </w:p>
    <w:p w:rsidR="005E6B81" w:rsidRPr="0046703F" w:rsidRDefault="005E6B81" w:rsidP="00A802AB">
      <w:pPr>
        <w:tabs>
          <w:tab w:val="left" w:pos="0"/>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b/>
          <w:i/>
          <w:sz w:val="28"/>
          <w:szCs w:val="28"/>
        </w:rPr>
        <w:t>Содержание предмета «Технология» (мальчики)</w:t>
      </w:r>
    </w:p>
    <w:p w:rsidR="000E6FAB" w:rsidRPr="0046703F" w:rsidRDefault="00113600" w:rsidP="00A802AB">
      <w:pPr>
        <w:tabs>
          <w:tab w:val="left" w:pos="0"/>
          <w:tab w:val="left" w:pos="851"/>
        </w:tabs>
        <w:spacing w:after="0" w:line="240" w:lineRule="auto"/>
        <w:ind w:left="284" w:firstLine="425"/>
        <w:jc w:val="both"/>
        <w:rPr>
          <w:rFonts w:ascii="Times New Roman" w:eastAsia="Calibri" w:hAnsi="Times New Roman" w:cs="Times New Roman"/>
          <w:b/>
          <w:i/>
          <w:sz w:val="28"/>
          <w:szCs w:val="28"/>
        </w:rPr>
      </w:pPr>
      <w:r w:rsidRPr="0046703F">
        <w:rPr>
          <w:rFonts w:ascii="Times New Roman" w:eastAsia="Calibri" w:hAnsi="Times New Roman" w:cs="Times New Roman"/>
          <w:sz w:val="28"/>
          <w:szCs w:val="28"/>
        </w:rPr>
        <w:t>Раздел «Технологии обработки конструкционных материалов»</w:t>
      </w:r>
    </w:p>
    <w:p w:rsidR="000E6FAB" w:rsidRPr="0046703F" w:rsidRDefault="00113600" w:rsidP="00A802AB">
      <w:pPr>
        <w:tabs>
          <w:tab w:val="left" w:pos="0"/>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Технологии ручной обработки д</w:t>
      </w:r>
      <w:r w:rsidR="000E6FAB" w:rsidRPr="0046703F">
        <w:rPr>
          <w:rFonts w:ascii="Times New Roman" w:eastAsia="Calibri" w:hAnsi="Times New Roman" w:cs="Times New Roman"/>
          <w:sz w:val="28"/>
          <w:szCs w:val="28"/>
        </w:rPr>
        <w:t>ревесины и древесных материалов</w:t>
      </w:r>
    </w:p>
    <w:p w:rsidR="000E6FAB"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Технологии машинной обработки д</w:t>
      </w:r>
      <w:r w:rsidR="000E6FAB" w:rsidRPr="0046703F">
        <w:rPr>
          <w:rFonts w:ascii="Times New Roman" w:eastAsia="Calibri" w:hAnsi="Times New Roman" w:cs="Times New Roman"/>
          <w:sz w:val="28"/>
          <w:szCs w:val="28"/>
        </w:rPr>
        <w:t>ревесины и древесных материалов</w:t>
      </w:r>
    </w:p>
    <w:p w:rsidR="000E6FAB"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Технологии ручной обработки металлов и </w:t>
      </w:r>
      <w:r w:rsidR="000E6FAB" w:rsidRPr="0046703F">
        <w:rPr>
          <w:rFonts w:ascii="Times New Roman" w:eastAsia="Calibri" w:hAnsi="Times New Roman" w:cs="Times New Roman"/>
          <w:sz w:val="28"/>
          <w:szCs w:val="28"/>
        </w:rPr>
        <w:t>искусственных материалов</w:t>
      </w:r>
    </w:p>
    <w:p w:rsidR="000E6FAB"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Технологии машинной обработки мета</w:t>
      </w:r>
      <w:r w:rsidR="000E6FAB" w:rsidRPr="0046703F">
        <w:rPr>
          <w:rFonts w:ascii="Times New Roman" w:eastAsia="Calibri" w:hAnsi="Times New Roman" w:cs="Times New Roman"/>
          <w:sz w:val="28"/>
          <w:szCs w:val="28"/>
        </w:rPr>
        <w:t>ллов и искусственных материалов</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Технологии художественно прикладной обработки материалов</w:t>
      </w:r>
    </w:p>
    <w:p w:rsidR="00BA7025" w:rsidRPr="0046703F" w:rsidRDefault="00BA7025" w:rsidP="00A802AB">
      <w:pPr>
        <w:tabs>
          <w:tab w:val="left" w:pos="851"/>
        </w:tabs>
        <w:spacing w:after="0" w:line="240" w:lineRule="auto"/>
        <w:ind w:left="284" w:firstLine="425"/>
        <w:jc w:val="both"/>
        <w:rPr>
          <w:rFonts w:ascii="Times New Roman" w:eastAsia="Calibri" w:hAnsi="Times New Roman" w:cs="Times New Roman"/>
          <w:sz w:val="28"/>
          <w:szCs w:val="28"/>
        </w:rPr>
      </w:pP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Раздел  «Технологии  домашнего хозяйства»</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 Технологии ремонта деталей интерьера, одежды и обуви и ухода за ними</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Бюджет семьи</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Технологии ремонтно-отделочных работ</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Технологии ремонта элементов систем водоснабжения и канализации </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Раздел «Электротехника»</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Электром</w:t>
      </w:r>
      <w:r w:rsidR="00CD48C9" w:rsidRPr="0046703F">
        <w:rPr>
          <w:rFonts w:ascii="Times New Roman" w:eastAsia="Calibri" w:hAnsi="Times New Roman" w:cs="Times New Roman"/>
          <w:sz w:val="28"/>
          <w:szCs w:val="28"/>
        </w:rPr>
        <w:t>онтажные и сборочные технологии</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 Электротехнические устройства с элементами</w:t>
      </w:r>
      <w:r w:rsidR="000E6FAB" w:rsidRPr="0046703F">
        <w:rPr>
          <w:rFonts w:ascii="Times New Roman" w:eastAsia="Calibri" w:hAnsi="Times New Roman" w:cs="Times New Roman"/>
          <w:sz w:val="28"/>
          <w:szCs w:val="28"/>
        </w:rPr>
        <w:t xml:space="preserve"> автоматики</w:t>
      </w:r>
    </w:p>
    <w:p w:rsidR="00113600" w:rsidRPr="0046703F" w:rsidRDefault="00820FD6"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 Бытовые электроприборы</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Р</w:t>
      </w:r>
      <w:r w:rsidR="000E6FAB" w:rsidRPr="0046703F">
        <w:rPr>
          <w:rFonts w:ascii="Times New Roman" w:eastAsia="Calibri" w:hAnsi="Times New Roman" w:cs="Times New Roman"/>
          <w:sz w:val="28"/>
          <w:szCs w:val="28"/>
        </w:rPr>
        <w:t xml:space="preserve">аздел «Современное производство. </w:t>
      </w:r>
      <w:r w:rsidRPr="0046703F">
        <w:rPr>
          <w:rFonts w:ascii="Times New Roman" w:eastAsia="Calibri" w:hAnsi="Times New Roman" w:cs="Times New Roman"/>
          <w:sz w:val="28"/>
          <w:szCs w:val="28"/>
        </w:rPr>
        <w:t>И профессиональное самоопределение»</w:t>
      </w:r>
    </w:p>
    <w:p w:rsidR="00113600"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Сферы </w:t>
      </w:r>
      <w:r w:rsidR="000E6FAB" w:rsidRPr="0046703F">
        <w:rPr>
          <w:rFonts w:ascii="Times New Roman" w:eastAsia="Calibri" w:hAnsi="Times New Roman" w:cs="Times New Roman"/>
          <w:sz w:val="28"/>
          <w:szCs w:val="28"/>
        </w:rPr>
        <w:t>производства и разделение труда</w:t>
      </w:r>
    </w:p>
    <w:p w:rsidR="001F3438" w:rsidRPr="0046703F" w:rsidRDefault="00113600" w:rsidP="00A802AB">
      <w:pPr>
        <w:tabs>
          <w:tab w:val="left" w:pos="851"/>
        </w:tabs>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Профессиональное образов</w:t>
      </w:r>
      <w:r w:rsidR="00820FD6" w:rsidRPr="0046703F">
        <w:rPr>
          <w:rFonts w:ascii="Times New Roman" w:eastAsia="Calibri" w:hAnsi="Times New Roman" w:cs="Times New Roman"/>
          <w:sz w:val="28"/>
          <w:szCs w:val="28"/>
        </w:rPr>
        <w:t>ание и профессиональная карьера</w:t>
      </w:r>
    </w:p>
    <w:p w:rsidR="00113600" w:rsidRPr="0046703F" w:rsidRDefault="001F3438" w:rsidP="00A802AB">
      <w:pPr>
        <w:tabs>
          <w:tab w:val="left" w:pos="851"/>
        </w:tabs>
        <w:spacing w:after="0" w:line="240" w:lineRule="auto"/>
        <w:ind w:left="284" w:firstLine="425"/>
        <w:jc w:val="both"/>
        <w:rPr>
          <w:rFonts w:ascii="Times New Roman" w:eastAsia="Calibri" w:hAnsi="Times New Roman" w:cs="Times New Roman"/>
          <w:b/>
          <w:i/>
          <w:sz w:val="28"/>
          <w:szCs w:val="28"/>
        </w:rPr>
      </w:pPr>
      <w:r w:rsidRPr="0046703F">
        <w:rPr>
          <w:rFonts w:ascii="Times New Roman" w:eastAsia="Calibri" w:hAnsi="Times New Roman" w:cs="Times New Roman"/>
          <w:b/>
          <w:i/>
          <w:sz w:val="28"/>
          <w:szCs w:val="28"/>
        </w:rPr>
        <w:t>Содержание предмета «Технология» (девочки)</w:t>
      </w:r>
    </w:p>
    <w:p w:rsidR="001F3438" w:rsidRPr="0046703F" w:rsidRDefault="001F3438" w:rsidP="00A802AB">
      <w:pPr>
        <w:spacing w:after="0" w:line="240" w:lineRule="auto"/>
        <w:ind w:left="284" w:firstLine="425"/>
        <w:jc w:val="both"/>
        <w:rPr>
          <w:rFonts w:ascii="Times New Roman" w:eastAsia="Calibri" w:hAnsi="Times New Roman" w:cs="Times New Roman"/>
          <w:i/>
          <w:sz w:val="28"/>
          <w:szCs w:val="28"/>
        </w:rPr>
      </w:pPr>
      <w:r w:rsidRPr="0046703F">
        <w:rPr>
          <w:rFonts w:ascii="Times New Roman" w:eastAsia="Calibri" w:hAnsi="Times New Roman" w:cs="Times New Roman"/>
          <w:i/>
          <w:sz w:val="28"/>
          <w:szCs w:val="28"/>
        </w:rPr>
        <w:t>Направление «Технологии ведения дома»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Основным видом деятельности учащихся, изучающих предмет «Технология» по направлению «Технологии ведения дома», является проектная деятельность. В течение учебного года учащиеся выполняют четыре проекта в рамках содержания четырёх разделов программы: «Технологии домашнего хозяйства», «Ку- линария», «Создание  изделий  из  текстильных  материалов» и «Художественные ремёсла», а к концу учебного года — комплексный творческий проект, объединяющий проекты, выполненные по каждому разделу. Содержание раздела «Электротехника» в 5–7 классах изучается совместно с изучением содержания раздела «Технологии домашнего хозяйства».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По каждому разделу учащиеся изучают основной теоретический материал, осваивают необходимый минимум технологических операций, которые в дальнейшем позволяют выполнить творческие проекты.</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Новизной данной программы является использование в обучении школьников информационных и коммуникационных технологий, позволяющих расширить кругозор обучающихся за счёт обращения к различным источникам информации, в том числе сети Интернет; применение при выполнении творческих проектов текстовых и графических редакторов, компьютерных про- грамм, дающих возможность проектировать интерьеры, выполнять схемы для рукоделия, создавать электронные презентации.</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В содержании программы сквозной линией проходят вопросы экологического и эстетического воспитания школьников, знакомство их с различными профессиями.</w:t>
      </w:r>
    </w:p>
    <w:p w:rsidR="001F3438" w:rsidRPr="0046703F" w:rsidRDefault="001F3438" w:rsidP="00A802AB">
      <w:pPr>
        <w:spacing w:after="0" w:line="240" w:lineRule="auto"/>
        <w:ind w:left="284" w:firstLine="425"/>
        <w:jc w:val="both"/>
        <w:rPr>
          <w:rFonts w:ascii="Times New Roman" w:eastAsia="Calibri" w:hAnsi="Times New Roman" w:cs="Times New Roman"/>
          <w:i/>
          <w:sz w:val="28"/>
          <w:szCs w:val="28"/>
        </w:rPr>
      </w:pPr>
      <w:r w:rsidRPr="0046703F">
        <w:rPr>
          <w:rFonts w:ascii="Times New Roman" w:eastAsia="Calibri" w:hAnsi="Times New Roman" w:cs="Times New Roman"/>
          <w:i/>
          <w:sz w:val="28"/>
          <w:szCs w:val="28"/>
        </w:rPr>
        <w:t>Раздел «Технологии домашнего хозяйства»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Интерьер кухни, столовой</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 Интерьер жилого дома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 Комнатные растения в интерьере</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 Освещение жилого помещения.</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Предметы искусства и коллекции в интерьере</w:t>
      </w:r>
    </w:p>
    <w:p w:rsidR="001F3438" w:rsidRPr="0046703F" w:rsidRDefault="008230F5"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Систематизация коллекции, книг.</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Гигиена жилища</w:t>
      </w:r>
    </w:p>
    <w:p w:rsidR="001F3438" w:rsidRPr="0046703F" w:rsidRDefault="001F3438" w:rsidP="00A802AB">
      <w:pPr>
        <w:spacing w:after="0" w:line="240" w:lineRule="auto"/>
        <w:ind w:left="284" w:firstLine="425"/>
        <w:jc w:val="both"/>
        <w:rPr>
          <w:rFonts w:ascii="Times New Roman" w:eastAsia="Calibri" w:hAnsi="Times New Roman" w:cs="Times New Roman"/>
          <w:i/>
          <w:sz w:val="28"/>
          <w:szCs w:val="28"/>
        </w:rPr>
      </w:pPr>
      <w:r w:rsidRPr="0046703F">
        <w:rPr>
          <w:rFonts w:ascii="Times New Roman" w:eastAsia="Calibri" w:hAnsi="Times New Roman" w:cs="Times New Roman"/>
          <w:i/>
          <w:sz w:val="28"/>
          <w:szCs w:val="28"/>
        </w:rPr>
        <w:t>Раздел «Кулинария»</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Санитария и гигиена на кухне</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Физиология питания</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Бутерброды и горячие напитки</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Блюда из круп, бобовых и макаронных изделий</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 xml:space="preserve"> Блюда из овощей и фруктов</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Блюда из яиц</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Приготовление завтрака. Сервировка стола к завтраку</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Блюда из рыбы и нерыбных продуктов моря</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Блюда из мяса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Блюда из птицы</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Заправочные супы</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Приготовление обеда. Сервировка стола к обеду</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Блюда из молока и кисломолочных продуктов</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Изделия из жидкого теста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Виды теста и выпечки</w:t>
      </w:r>
    </w:p>
    <w:p w:rsidR="000E6FAB" w:rsidRPr="0046703F" w:rsidRDefault="000E6FAB"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Сладости, десерты, напитки</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Сервировка сла</w:t>
      </w:r>
      <w:r w:rsidR="000E6FAB" w:rsidRPr="0046703F">
        <w:rPr>
          <w:rFonts w:ascii="Times New Roman" w:eastAsia="Calibri" w:hAnsi="Times New Roman" w:cs="Times New Roman"/>
          <w:sz w:val="28"/>
          <w:szCs w:val="28"/>
        </w:rPr>
        <w:t>дкого стола. Праздничный этикет</w:t>
      </w:r>
    </w:p>
    <w:p w:rsidR="000E6FAB" w:rsidRPr="0046703F" w:rsidRDefault="00CD48C9"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Разработка меню.</w:t>
      </w:r>
    </w:p>
    <w:p w:rsidR="001F3438" w:rsidRPr="0046703F" w:rsidRDefault="001F3438" w:rsidP="00A802AB">
      <w:pPr>
        <w:spacing w:after="0" w:line="240" w:lineRule="auto"/>
        <w:ind w:left="284" w:firstLine="425"/>
        <w:jc w:val="both"/>
        <w:rPr>
          <w:rFonts w:ascii="Times New Roman" w:eastAsia="Calibri" w:hAnsi="Times New Roman" w:cs="Times New Roman"/>
          <w:i/>
          <w:sz w:val="28"/>
          <w:szCs w:val="28"/>
        </w:rPr>
      </w:pPr>
      <w:r w:rsidRPr="0046703F">
        <w:rPr>
          <w:rFonts w:ascii="Times New Roman" w:eastAsia="Calibri" w:hAnsi="Times New Roman" w:cs="Times New Roman"/>
          <w:i/>
          <w:sz w:val="28"/>
          <w:szCs w:val="28"/>
        </w:rPr>
        <w:t>Раздел «Создание изделий из текстильных материалов»</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Свойства текстильных материалов</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Конструирование швейных изделий</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Моделирование швейных изделий</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Швейная машина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Технология изготовления швейных изделий</w:t>
      </w:r>
    </w:p>
    <w:p w:rsidR="001F3438" w:rsidRPr="0046703F" w:rsidRDefault="001F3438" w:rsidP="00A802AB">
      <w:pPr>
        <w:spacing w:after="0" w:line="240" w:lineRule="auto"/>
        <w:ind w:left="284" w:firstLine="425"/>
        <w:jc w:val="both"/>
        <w:rPr>
          <w:rFonts w:ascii="Times New Roman" w:eastAsia="Calibri" w:hAnsi="Times New Roman" w:cs="Times New Roman"/>
          <w:i/>
          <w:sz w:val="28"/>
          <w:szCs w:val="28"/>
        </w:rPr>
      </w:pPr>
      <w:r w:rsidRPr="0046703F">
        <w:rPr>
          <w:rFonts w:ascii="Times New Roman" w:eastAsia="Calibri" w:hAnsi="Times New Roman" w:cs="Times New Roman"/>
          <w:i/>
          <w:sz w:val="28"/>
          <w:szCs w:val="28"/>
        </w:rPr>
        <w:t>Раздел «Художественные ремёсла»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Декоративно-прикладное искусство</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Вязание крючком</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Ручная роспись тканей</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Вышивание</w:t>
      </w:r>
    </w:p>
    <w:p w:rsidR="001F3438" w:rsidRPr="0046703F" w:rsidRDefault="001F3438" w:rsidP="00A802AB">
      <w:pPr>
        <w:spacing w:after="0" w:line="240" w:lineRule="auto"/>
        <w:ind w:left="284" w:firstLine="425"/>
        <w:jc w:val="both"/>
        <w:rPr>
          <w:rFonts w:ascii="Times New Roman" w:eastAsia="Calibri" w:hAnsi="Times New Roman" w:cs="Times New Roman"/>
          <w:i/>
          <w:sz w:val="28"/>
          <w:szCs w:val="28"/>
        </w:rPr>
      </w:pPr>
      <w:r w:rsidRPr="0046703F">
        <w:rPr>
          <w:rFonts w:ascii="Times New Roman" w:eastAsia="Calibri" w:hAnsi="Times New Roman" w:cs="Times New Roman"/>
          <w:i/>
          <w:sz w:val="28"/>
          <w:szCs w:val="28"/>
        </w:rPr>
        <w:t>Раздел «Семейная экономика»</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Бюджет семьи</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Р</w:t>
      </w:r>
      <w:r w:rsidR="005E6B81" w:rsidRPr="0046703F">
        <w:rPr>
          <w:rFonts w:ascii="Times New Roman" w:eastAsia="Calibri" w:hAnsi="Times New Roman" w:cs="Times New Roman"/>
          <w:sz w:val="28"/>
          <w:szCs w:val="28"/>
        </w:rPr>
        <w:t xml:space="preserve">аздел «Современное производство </w:t>
      </w:r>
      <w:r w:rsidRPr="0046703F">
        <w:rPr>
          <w:rFonts w:ascii="Times New Roman" w:eastAsia="Calibri" w:hAnsi="Times New Roman" w:cs="Times New Roman"/>
          <w:sz w:val="28"/>
          <w:szCs w:val="28"/>
        </w:rPr>
        <w:t>и профессиональное самоопределение»</w:t>
      </w:r>
    </w:p>
    <w:p w:rsidR="001F3438" w:rsidRPr="0046703F"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Сферы производства и разделение труда</w:t>
      </w:r>
    </w:p>
    <w:p w:rsidR="007B3FEF" w:rsidRPr="00820FD6" w:rsidRDefault="001F3438" w:rsidP="00A802AB">
      <w:pPr>
        <w:spacing w:after="0" w:line="240" w:lineRule="auto"/>
        <w:ind w:left="284" w:firstLine="425"/>
        <w:jc w:val="both"/>
        <w:rPr>
          <w:rFonts w:ascii="Times New Roman" w:eastAsia="Calibri" w:hAnsi="Times New Roman" w:cs="Times New Roman"/>
          <w:sz w:val="28"/>
          <w:szCs w:val="28"/>
        </w:rPr>
      </w:pPr>
      <w:r w:rsidRPr="0046703F">
        <w:rPr>
          <w:rFonts w:ascii="Times New Roman" w:eastAsia="Calibri" w:hAnsi="Times New Roman" w:cs="Times New Roman"/>
          <w:sz w:val="28"/>
          <w:szCs w:val="28"/>
        </w:rPr>
        <w:t>Профессиональное образование и профессиональная</w:t>
      </w:r>
      <w:r w:rsidR="00473009" w:rsidRPr="0046703F">
        <w:rPr>
          <w:rFonts w:ascii="Times New Roman" w:eastAsia="Calibri" w:hAnsi="Times New Roman" w:cs="Times New Roman"/>
          <w:sz w:val="28"/>
          <w:szCs w:val="28"/>
        </w:rPr>
        <w:t xml:space="preserve"> </w:t>
      </w:r>
      <w:r w:rsidRPr="0046703F">
        <w:rPr>
          <w:rFonts w:ascii="Times New Roman" w:eastAsia="Calibri" w:hAnsi="Times New Roman" w:cs="Times New Roman"/>
          <w:sz w:val="28"/>
          <w:szCs w:val="28"/>
        </w:rPr>
        <w:t>карьера</w:t>
      </w:r>
      <w:r w:rsidR="00473009" w:rsidRPr="0046703F">
        <w:rPr>
          <w:rFonts w:ascii="Times New Roman" w:eastAsia="Calibri" w:hAnsi="Times New Roman" w:cs="Times New Roman"/>
          <w:sz w:val="28"/>
          <w:szCs w:val="28"/>
        </w:rPr>
        <w:t>.</w:t>
      </w:r>
    </w:p>
    <w:p w:rsidR="00F17B38" w:rsidRDefault="00DF4F9C" w:rsidP="00A802AB">
      <w:pPr>
        <w:autoSpaceDE w:val="0"/>
        <w:autoSpaceDN w:val="0"/>
        <w:adjustRightInd w:val="0"/>
        <w:spacing w:before="240" w:after="0"/>
        <w:ind w:left="284" w:firstLine="425"/>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2.2.2.20</w:t>
      </w:r>
      <w:r w:rsidR="00F17B38" w:rsidRPr="00F17B38">
        <w:rPr>
          <w:rFonts w:ascii="Times New Roman" w:eastAsia="Calibri" w:hAnsi="Times New Roman" w:cs="Times New Roman"/>
          <w:b/>
          <w:i/>
          <w:color w:val="000000"/>
          <w:sz w:val="28"/>
          <w:szCs w:val="28"/>
        </w:rPr>
        <w:t xml:space="preserve"> </w:t>
      </w:r>
      <w:r w:rsidR="005A05B9">
        <w:rPr>
          <w:rFonts w:ascii="Times New Roman" w:eastAsia="Calibri" w:hAnsi="Times New Roman" w:cs="Times New Roman"/>
          <w:b/>
          <w:i/>
          <w:color w:val="000000"/>
          <w:sz w:val="28"/>
          <w:szCs w:val="28"/>
        </w:rPr>
        <w:t xml:space="preserve"> </w:t>
      </w:r>
      <w:r w:rsidR="00F17B38" w:rsidRPr="00F17B38">
        <w:rPr>
          <w:rFonts w:ascii="Times New Roman" w:eastAsia="Calibri" w:hAnsi="Times New Roman" w:cs="Times New Roman"/>
          <w:b/>
          <w:i/>
          <w:color w:val="000000"/>
          <w:sz w:val="28"/>
          <w:szCs w:val="28"/>
        </w:rPr>
        <w:t>ОДНК</w:t>
      </w:r>
      <w:r w:rsidR="005A05B9">
        <w:rPr>
          <w:rFonts w:ascii="Times New Roman" w:eastAsia="Calibri" w:hAnsi="Times New Roman" w:cs="Times New Roman"/>
          <w:b/>
          <w:i/>
          <w:color w:val="000000"/>
          <w:sz w:val="28"/>
          <w:szCs w:val="28"/>
        </w:rPr>
        <w:t>НР</w:t>
      </w:r>
    </w:p>
    <w:p w:rsidR="0046703F" w:rsidRPr="00DF4F9C" w:rsidRDefault="0046703F" w:rsidP="00A802AB">
      <w:pPr>
        <w:spacing w:after="0" w:line="240" w:lineRule="auto"/>
        <w:ind w:left="284" w:firstLine="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AE703B">
        <w:rPr>
          <w:rFonts w:ascii="Times New Roman" w:eastAsia="Times New Roman" w:hAnsi="Times New Roman" w:cs="Times New Roman"/>
          <w:color w:val="000000"/>
          <w:sz w:val="28"/>
          <w:szCs w:val="28"/>
          <w:lang w:eastAsia="ru-RU"/>
        </w:rPr>
        <w:t>бязательная предметная область</w:t>
      </w:r>
      <w:r w:rsidRPr="00F940B5">
        <w:rPr>
          <w:rFonts w:ascii="Times New Roman" w:eastAsia="Times New Roman" w:hAnsi="Times New Roman" w:cs="Times New Roman"/>
          <w:color w:val="000000"/>
          <w:sz w:val="28"/>
          <w:szCs w:val="28"/>
          <w:lang w:eastAsia="ru-RU"/>
        </w:rPr>
        <w:t xml:space="preserve">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отдельного учебного предмета «Эколог</w:t>
      </w:r>
      <w:r>
        <w:rPr>
          <w:rFonts w:ascii="Times New Roman" w:eastAsia="Times New Roman" w:hAnsi="Times New Roman" w:cs="Times New Roman"/>
          <w:color w:val="000000"/>
          <w:sz w:val="28"/>
          <w:szCs w:val="28"/>
          <w:lang w:eastAsia="ru-RU"/>
        </w:rPr>
        <w:t xml:space="preserve">ическая культура» в </w:t>
      </w:r>
      <w:r w:rsidRPr="00F940B5">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 </w:t>
      </w:r>
      <w:r w:rsidR="005A05B9">
        <w:rPr>
          <w:rFonts w:ascii="Times New Roman" w:eastAsia="Times New Roman" w:hAnsi="Times New Roman" w:cs="Times New Roman"/>
          <w:color w:val="000000"/>
          <w:sz w:val="28"/>
          <w:szCs w:val="28"/>
          <w:lang w:eastAsia="ru-RU"/>
        </w:rPr>
        <w:t xml:space="preserve">х классах, в </w:t>
      </w:r>
      <w:r>
        <w:rPr>
          <w:rFonts w:ascii="Times New Roman" w:eastAsia="Times New Roman" w:hAnsi="Times New Roman" w:cs="Times New Roman"/>
          <w:color w:val="000000"/>
          <w:sz w:val="28"/>
          <w:szCs w:val="28"/>
          <w:lang w:eastAsia="ru-RU"/>
        </w:rPr>
        <w:t xml:space="preserve">6 </w:t>
      </w:r>
      <w:r w:rsidRPr="00F940B5">
        <w:rPr>
          <w:rFonts w:ascii="Times New Roman" w:eastAsia="Times New Roman" w:hAnsi="Times New Roman" w:cs="Times New Roman"/>
          <w:color w:val="000000"/>
          <w:sz w:val="28"/>
          <w:szCs w:val="28"/>
          <w:lang w:eastAsia="ru-RU"/>
        </w:rPr>
        <w:t xml:space="preserve"> классах – «Основы православной культуры».</w:t>
      </w:r>
    </w:p>
    <w:p w:rsidR="0046703F" w:rsidRPr="00DF4F9C" w:rsidRDefault="0046703F" w:rsidP="00A802AB">
      <w:pPr>
        <w:spacing w:after="0"/>
        <w:ind w:left="284" w:firstLine="425"/>
        <w:jc w:val="both"/>
        <w:rPr>
          <w:rFonts w:ascii="Times New Roman" w:eastAsia="Times New Roman" w:hAnsi="Times New Roman" w:cs="Times New Roman"/>
          <w:i/>
          <w:sz w:val="28"/>
          <w:szCs w:val="28"/>
          <w:lang w:eastAsia="ru-RU"/>
        </w:rPr>
      </w:pPr>
      <w:r w:rsidRPr="00DF4F9C">
        <w:rPr>
          <w:rFonts w:ascii="Times New Roman" w:eastAsia="Times New Roman" w:hAnsi="Times New Roman" w:cs="Times New Roman"/>
          <w:i/>
          <w:sz w:val="28"/>
          <w:szCs w:val="28"/>
          <w:lang w:eastAsia="ru-RU"/>
        </w:rPr>
        <w:t xml:space="preserve"> ОДНКНР Основы православной культуры </w:t>
      </w:r>
    </w:p>
    <w:p w:rsidR="0046703F" w:rsidRPr="00F940B5" w:rsidRDefault="0046703F" w:rsidP="004172E1">
      <w:pPr>
        <w:spacing w:after="0" w:line="240" w:lineRule="auto"/>
        <w:ind w:left="284" w:firstLine="425"/>
        <w:jc w:val="both"/>
        <w:rPr>
          <w:rFonts w:ascii="Times New Roman" w:eastAsia="Calibri" w:hAnsi="Times New Roman" w:cs="Times New Roman"/>
          <w:b/>
          <w:i/>
          <w:color w:val="000000"/>
          <w:sz w:val="28"/>
          <w:szCs w:val="28"/>
        </w:rPr>
      </w:pPr>
      <w:r w:rsidRPr="00F940B5">
        <w:rPr>
          <w:rFonts w:ascii="Times New Roman" w:eastAsia="Calibri" w:hAnsi="Times New Roman" w:cs="Times New Roman"/>
          <w:b/>
          <w:color w:val="000000"/>
          <w:sz w:val="28"/>
          <w:szCs w:val="28"/>
          <w:u w:val="single"/>
        </w:rPr>
        <w:t>ТЕМА 1.</w:t>
      </w:r>
      <w:r w:rsidRPr="00F940B5">
        <w:rPr>
          <w:rFonts w:ascii="Times New Roman" w:eastAsia="Calibri" w:hAnsi="Times New Roman" w:cs="Times New Roman"/>
          <w:b/>
          <w:color w:val="000000"/>
          <w:sz w:val="28"/>
          <w:szCs w:val="28"/>
        </w:rPr>
        <w:t xml:space="preserve"> </w:t>
      </w:r>
      <w:r w:rsidRPr="00F940B5">
        <w:rPr>
          <w:rFonts w:ascii="Times New Roman" w:eastAsia="Calibri" w:hAnsi="Times New Roman" w:cs="Times New Roman"/>
          <w:b/>
          <w:i/>
          <w:color w:val="000000"/>
          <w:sz w:val="28"/>
          <w:szCs w:val="28"/>
        </w:rPr>
        <w:t>Кто ты, человек?</w:t>
      </w:r>
      <w:r w:rsidR="004172E1">
        <w:rPr>
          <w:rFonts w:ascii="Times New Roman" w:eastAsia="Calibri" w:hAnsi="Times New Roman" w:cs="Times New Roman"/>
          <w:b/>
          <w:i/>
          <w:color w:val="000000"/>
          <w:sz w:val="28"/>
          <w:szCs w:val="28"/>
        </w:rPr>
        <w:t xml:space="preserve">      </w:t>
      </w:r>
      <w:r w:rsidRPr="00F940B5">
        <w:rPr>
          <w:rFonts w:ascii="Times New Roman" w:eastAsia="Calibri" w:hAnsi="Times New Roman" w:cs="Times New Roman"/>
          <w:b/>
          <w:i/>
          <w:color w:val="000000"/>
          <w:sz w:val="28"/>
          <w:szCs w:val="28"/>
        </w:rPr>
        <w:t xml:space="preserve"> </w:t>
      </w:r>
      <w:r w:rsidRPr="00F940B5">
        <w:rPr>
          <w:rFonts w:ascii="Times New Roman" w:eastAsia="Calibri" w:hAnsi="Times New Roman" w:cs="Times New Roman"/>
          <w:color w:val="000000"/>
          <w:sz w:val="24"/>
          <w:szCs w:val="24"/>
        </w:rPr>
        <w:br/>
      </w:r>
      <w:r w:rsidRPr="00F940B5">
        <w:rPr>
          <w:rFonts w:ascii="Times New Roman" w:eastAsia="Calibri" w:hAnsi="Times New Roman" w:cs="Times New Roman"/>
          <w:color w:val="000000"/>
          <w:sz w:val="28"/>
          <w:szCs w:val="28"/>
        </w:rPr>
        <w:t xml:space="preserve">          Введение в предмет «Основы православной культуры». Теории происхождения Вселенной. Библейское повествование о творении мира. Значение библейского описания дней творения.</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теория эволюции, теория «большого взрыва», теория творения мира Богом (креационизм), дни творения.</w:t>
      </w:r>
      <w:r w:rsidRPr="00F940B5">
        <w:rPr>
          <w:rFonts w:ascii="Times New Roman" w:eastAsia="Calibri" w:hAnsi="Times New Roman" w:cs="Times New Roman"/>
          <w:color w:val="000000"/>
          <w:sz w:val="28"/>
          <w:szCs w:val="28"/>
        </w:rPr>
        <w:br/>
        <w:t xml:space="preserve">          Статус человека в представлении Библии. Сотворение первого человека (Адама) по образу и подобию Бога. Сотворение жены. Первая заповедь Бога человеку. Искушение Адама и Евы дьяволом. Последствия грехопадения.</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дерево познания добра и зла, грехопадение.</w:t>
      </w:r>
      <w:r w:rsidRPr="00F940B5">
        <w:rPr>
          <w:rFonts w:ascii="Times New Roman" w:eastAsia="Calibri" w:hAnsi="Times New Roman" w:cs="Times New Roman"/>
          <w:color w:val="000000"/>
          <w:sz w:val="28"/>
          <w:szCs w:val="28"/>
        </w:rPr>
        <w:br/>
        <w:t xml:space="preserve">          Понимание бессмертия в разных культурах. Бессмертие в христианстве. Посмертная участь человека. Отличие человека от животного. Человек – духовное существо.</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бессмертие, душа, духовность.</w:t>
      </w:r>
      <w:r w:rsidRPr="00F940B5">
        <w:rPr>
          <w:rFonts w:ascii="Times New Roman" w:eastAsia="Calibri" w:hAnsi="Times New Roman" w:cs="Times New Roman"/>
          <w:color w:val="000000"/>
          <w:sz w:val="28"/>
          <w:szCs w:val="28"/>
        </w:rPr>
        <w:br/>
        <w:t xml:space="preserve">          Причина существования зла на земле. Добро и зло. Нравственный выбор. Свобода как свойство любви. Грех как «непопадание в цель».</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добро, зло, грех, свобода воли.</w:t>
      </w:r>
      <w:r w:rsidRPr="00F940B5">
        <w:rPr>
          <w:rFonts w:ascii="Times New Roman" w:eastAsia="Calibri" w:hAnsi="Times New Roman" w:cs="Times New Roman"/>
          <w:color w:val="000000"/>
          <w:sz w:val="28"/>
          <w:szCs w:val="28"/>
        </w:rPr>
        <w:br/>
        <w:t xml:space="preserve">         Христианское понимание Бога как Творца. Задача творчества человека – преображение мира. Виды творчества человека. Творчество и антитворчество. Признаки творчества «от Бога». Икона «Троица» Андрея Рублёва как пример истинного творчества.</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творчество, молитва, антитворчество.</w:t>
      </w:r>
      <w:r w:rsidRPr="00F940B5">
        <w:rPr>
          <w:rFonts w:ascii="Times New Roman" w:eastAsia="Calibri" w:hAnsi="Times New Roman" w:cs="Times New Roman"/>
          <w:color w:val="000000"/>
          <w:sz w:val="28"/>
          <w:szCs w:val="28"/>
        </w:rPr>
        <w:br/>
        <w:t xml:space="preserve">         Задача человека – сохранение мира. Современные экологические проблемы. Ответственность за мир. Необходимое условие для изменения мира в лучшую сторону.</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экология.</w:t>
      </w:r>
      <w:r w:rsidRPr="00F940B5">
        <w:rPr>
          <w:rFonts w:ascii="Times New Roman" w:eastAsia="Calibri" w:hAnsi="Times New Roman" w:cs="Times New Roman"/>
          <w:color w:val="000000"/>
          <w:sz w:val="28"/>
          <w:szCs w:val="28"/>
        </w:rPr>
        <w:br/>
        <w:t xml:space="preserve">         Необходимость труда. Смысл труда человека до грехопадения. Изменение цели труда после грехопадения. Понимание и цель труда в христианскую эпоху.</w:t>
      </w:r>
      <w:r w:rsidRPr="00F940B5">
        <w:rPr>
          <w:rFonts w:ascii="Times New Roman" w:eastAsia="Calibri" w:hAnsi="Times New Roman" w:cs="Times New Roman"/>
          <w:color w:val="000000"/>
          <w:sz w:val="28"/>
          <w:szCs w:val="28"/>
        </w:rPr>
        <w:br/>
      </w:r>
      <w:r w:rsidRPr="00F940B5">
        <w:rPr>
          <w:rFonts w:ascii="Times New Roman" w:eastAsia="Calibri" w:hAnsi="Times New Roman" w:cs="Times New Roman"/>
          <w:i/>
          <w:iCs/>
          <w:color w:val="000000"/>
          <w:sz w:val="28"/>
          <w:szCs w:val="28"/>
        </w:rPr>
        <w:t xml:space="preserve">Основные термины и понятия: </w:t>
      </w:r>
      <w:r w:rsidRPr="00F940B5">
        <w:rPr>
          <w:rFonts w:ascii="Times New Roman" w:eastAsia="Calibri" w:hAnsi="Times New Roman" w:cs="Times New Roman"/>
          <w:color w:val="000000"/>
          <w:sz w:val="28"/>
          <w:szCs w:val="28"/>
        </w:rPr>
        <w:t>труд.</w:t>
      </w:r>
      <w:r w:rsidRPr="00F940B5">
        <w:rPr>
          <w:rFonts w:ascii="Times New Roman" w:eastAsia="Calibri" w:hAnsi="Times New Roman" w:cs="Times New Roman"/>
          <w:color w:val="000000"/>
          <w:sz w:val="28"/>
          <w:szCs w:val="28"/>
        </w:rPr>
        <w:br/>
        <w:t xml:space="preserve">          Понятие греха как вреда для души. Совесть – голос сердца. Совесть в сказке В. Гауфа «Холодное сердце». Причины «окаменения» сердца.</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грех, совесть, свобода воли.</w:t>
      </w:r>
      <w:r w:rsidRPr="00F940B5">
        <w:rPr>
          <w:rFonts w:ascii="Times New Roman" w:eastAsia="Calibri" w:hAnsi="Times New Roman" w:cs="Times New Roman"/>
          <w:color w:val="000000"/>
          <w:sz w:val="28"/>
          <w:szCs w:val="28"/>
        </w:rPr>
        <w:br/>
        <w:t xml:space="preserve">          Понятие спасения по представлениям христиан. Последствия грехопадения – разделение людей. Устранение разделения: христианское учение, проповедующее любовь к врагам.</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спасение, Небесное царство.</w:t>
      </w:r>
      <w:r w:rsidRPr="00F940B5">
        <w:rPr>
          <w:rFonts w:ascii="Times New Roman" w:eastAsia="Calibri" w:hAnsi="Times New Roman" w:cs="Times New Roman"/>
          <w:color w:val="000000"/>
          <w:sz w:val="28"/>
          <w:szCs w:val="28"/>
        </w:rPr>
        <w:br/>
        <w:t xml:space="preserve">          Цель жизни христианина – стяжание благодати Святого Духа. Серафим Саровский. Смысл термина «обожение». Дела благочестия. Молитва – мать всех добродетелей.</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стяжание благодати С</w:t>
      </w:r>
      <w:r>
        <w:rPr>
          <w:rFonts w:ascii="Times New Roman" w:eastAsia="Calibri" w:hAnsi="Times New Roman" w:cs="Times New Roman"/>
          <w:color w:val="000000"/>
          <w:sz w:val="28"/>
          <w:szCs w:val="28"/>
        </w:rPr>
        <w:t>вятого Духа, обожание, молитва.</w:t>
      </w:r>
    </w:p>
    <w:p w:rsidR="0046703F" w:rsidRPr="00F940B5" w:rsidRDefault="0046703F" w:rsidP="00A802AB">
      <w:pPr>
        <w:spacing w:after="0" w:line="240" w:lineRule="auto"/>
        <w:ind w:left="284" w:firstLine="425"/>
        <w:jc w:val="both"/>
        <w:rPr>
          <w:rFonts w:ascii="Times New Roman" w:eastAsia="Calibri" w:hAnsi="Times New Roman" w:cs="Times New Roman"/>
          <w:b/>
          <w:i/>
          <w:color w:val="000000"/>
          <w:sz w:val="28"/>
          <w:szCs w:val="28"/>
        </w:rPr>
      </w:pPr>
      <w:r w:rsidRPr="00F940B5">
        <w:rPr>
          <w:rFonts w:ascii="Times New Roman" w:eastAsia="Times New Roman" w:hAnsi="Times New Roman" w:cs="Times New Roman"/>
          <w:b/>
          <w:bCs/>
          <w:sz w:val="28"/>
          <w:szCs w:val="28"/>
          <w:u w:val="single"/>
          <w:lang w:eastAsia="ru-RU"/>
        </w:rPr>
        <w:t>ТЕМА 2.</w:t>
      </w:r>
      <w:r w:rsidRPr="00F940B5">
        <w:rPr>
          <w:rFonts w:ascii="Times New Roman" w:eastAsia="Times New Roman" w:hAnsi="Times New Roman" w:cs="Times New Roman"/>
          <w:b/>
          <w:bCs/>
          <w:sz w:val="28"/>
          <w:szCs w:val="28"/>
          <w:lang w:eastAsia="ru-RU"/>
        </w:rPr>
        <w:t xml:space="preserve"> </w:t>
      </w:r>
      <w:r w:rsidRPr="00F940B5">
        <w:rPr>
          <w:rFonts w:ascii="Times New Roman" w:eastAsia="Calibri" w:hAnsi="Times New Roman" w:cs="Times New Roman"/>
          <w:b/>
          <w:i/>
          <w:color w:val="000000"/>
          <w:sz w:val="28"/>
          <w:szCs w:val="28"/>
        </w:rPr>
        <w:t xml:space="preserve">Духовный мир </w:t>
      </w:r>
    </w:p>
    <w:p w:rsidR="0046703F" w:rsidRPr="00F940B5" w:rsidRDefault="0046703F" w:rsidP="00A802AB">
      <w:pPr>
        <w:spacing w:after="0" w:line="240" w:lineRule="auto"/>
        <w:ind w:left="284" w:firstLine="425"/>
        <w:jc w:val="both"/>
        <w:rPr>
          <w:rFonts w:ascii="Times New Roman" w:eastAsia="Times New Roman" w:hAnsi="Times New Roman" w:cs="Times New Roman"/>
          <w:b/>
          <w:bCs/>
          <w:sz w:val="28"/>
          <w:szCs w:val="28"/>
          <w:u w:val="single"/>
          <w:lang w:eastAsia="ru-RU"/>
        </w:rPr>
      </w:pPr>
      <w:r w:rsidRPr="00F940B5">
        <w:rPr>
          <w:rFonts w:ascii="Times New Roman" w:eastAsia="Calibri" w:hAnsi="Times New Roman" w:cs="Times New Roman"/>
          <w:color w:val="000000"/>
          <w:sz w:val="24"/>
          <w:szCs w:val="24"/>
        </w:rPr>
        <w:br/>
      </w:r>
      <w:r w:rsidRPr="00F940B5">
        <w:rPr>
          <w:rFonts w:ascii="Times New Roman" w:eastAsia="Times New Roman" w:hAnsi="Times New Roman" w:cs="Times New Roman"/>
          <w:sz w:val="28"/>
          <w:szCs w:val="28"/>
          <w:lang w:eastAsia="ru-RU"/>
        </w:rPr>
        <w:t xml:space="preserve">       </w:t>
      </w:r>
      <w:r w:rsidRPr="00F940B5">
        <w:rPr>
          <w:rFonts w:ascii="Times New Roman" w:eastAsia="Calibri" w:hAnsi="Times New Roman" w:cs="Times New Roman"/>
          <w:color w:val="000000"/>
          <w:sz w:val="28"/>
          <w:szCs w:val="28"/>
        </w:rPr>
        <w:t>Мир духовный. Ангелы – бестелесные духи. Ангельские чины, свойства ангелов. Помощь ангелов людям. Падение Денницы. Силы Света и силы Тьмы.</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ангельские чины, Небесные силы, тёмные силы.</w:t>
      </w:r>
      <w:r w:rsidRPr="00F940B5">
        <w:rPr>
          <w:rFonts w:ascii="Times New Roman" w:eastAsia="Calibri" w:hAnsi="Times New Roman" w:cs="Times New Roman"/>
          <w:color w:val="000000"/>
          <w:sz w:val="28"/>
          <w:szCs w:val="28"/>
        </w:rPr>
        <w:br/>
        <w:t xml:space="preserve">      Смысл чина отречения в таинстве Крещения. Ангел-хранитель. Помощь ангела- хранителя людям. Причины, по которым ангелы-хранители не оказывают помощь.</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ан</w:t>
      </w:r>
      <w:r>
        <w:rPr>
          <w:rFonts w:ascii="Times New Roman" w:eastAsia="Calibri" w:hAnsi="Times New Roman" w:cs="Times New Roman"/>
          <w:color w:val="000000"/>
          <w:sz w:val="28"/>
          <w:szCs w:val="28"/>
        </w:rPr>
        <w:t>гел-хранитель, чин отречения.</w:t>
      </w:r>
    </w:p>
    <w:p w:rsidR="0046703F" w:rsidRPr="00F940B5" w:rsidRDefault="0046703F" w:rsidP="00A802AB">
      <w:pPr>
        <w:spacing w:after="0" w:line="240" w:lineRule="auto"/>
        <w:ind w:left="284" w:firstLine="425"/>
        <w:rPr>
          <w:rFonts w:ascii="Times New Roman" w:eastAsia="Calibri" w:hAnsi="Times New Roman" w:cs="Times New Roman"/>
          <w:color w:val="000000"/>
          <w:sz w:val="24"/>
          <w:szCs w:val="24"/>
        </w:rPr>
      </w:pPr>
      <w:r w:rsidRPr="00F940B5">
        <w:rPr>
          <w:rFonts w:ascii="Times New Roman" w:eastAsia="Times New Roman" w:hAnsi="Times New Roman" w:cs="Times New Roman"/>
          <w:b/>
          <w:bCs/>
          <w:sz w:val="28"/>
          <w:szCs w:val="28"/>
          <w:u w:val="single"/>
          <w:lang w:eastAsia="ru-RU"/>
        </w:rPr>
        <w:t>ТЕМА 3.</w:t>
      </w:r>
      <w:r w:rsidRPr="00F940B5">
        <w:rPr>
          <w:rFonts w:ascii="Times New Roman" w:eastAsia="Times New Roman" w:hAnsi="Times New Roman" w:cs="Times New Roman"/>
          <w:b/>
          <w:bCs/>
          <w:sz w:val="28"/>
          <w:szCs w:val="28"/>
          <w:lang w:eastAsia="ru-RU"/>
        </w:rPr>
        <w:t xml:space="preserve"> </w:t>
      </w:r>
      <w:r w:rsidRPr="00F940B5">
        <w:rPr>
          <w:rFonts w:ascii="Times New Roman" w:eastAsia="Calibri" w:hAnsi="Times New Roman" w:cs="Times New Roman"/>
          <w:b/>
          <w:i/>
          <w:color w:val="000000"/>
          <w:sz w:val="28"/>
          <w:szCs w:val="28"/>
        </w:rPr>
        <w:t>Дорога в небо</w:t>
      </w:r>
      <w:r w:rsidRPr="00F940B5">
        <w:rPr>
          <w:rFonts w:ascii="Times New Roman" w:eastAsia="Calibri" w:hAnsi="Times New Roman" w:cs="Times New Roman"/>
          <w:i/>
          <w:color w:val="000000"/>
          <w:sz w:val="24"/>
          <w:szCs w:val="24"/>
        </w:rPr>
        <w:t xml:space="preserve"> </w:t>
      </w:r>
    </w:p>
    <w:p w:rsidR="0046703F" w:rsidRPr="00F940B5" w:rsidRDefault="0046703F" w:rsidP="00A802AB">
      <w:pPr>
        <w:spacing w:after="0" w:line="240" w:lineRule="auto"/>
        <w:ind w:left="284" w:firstLine="425"/>
        <w:jc w:val="both"/>
        <w:rPr>
          <w:rFonts w:ascii="Times New Roman" w:eastAsia="Calibri" w:hAnsi="Times New Roman" w:cs="Times New Roman"/>
          <w:color w:val="000000"/>
          <w:sz w:val="28"/>
          <w:szCs w:val="28"/>
        </w:rPr>
      </w:pPr>
      <w:r w:rsidRPr="00F940B5">
        <w:rPr>
          <w:rFonts w:ascii="Times New Roman" w:eastAsia="Calibri" w:hAnsi="Times New Roman" w:cs="Times New Roman"/>
          <w:color w:val="000000"/>
          <w:sz w:val="28"/>
          <w:szCs w:val="28"/>
        </w:rPr>
        <w:t>Принципы, по которым христиане стараются строить свою жизнь. Значимость знаний о Боге. Символ веры. Смысл избранных положений Символа веры.</w:t>
      </w:r>
      <w:r w:rsidRPr="00F940B5">
        <w:rPr>
          <w:rFonts w:ascii="Times New Roman" w:eastAsia="Calibri" w:hAnsi="Times New Roman" w:cs="Times New Roman"/>
          <w:color w:val="000000"/>
          <w:sz w:val="28"/>
          <w:szCs w:val="28"/>
        </w:rPr>
        <w:br/>
      </w:r>
      <w:r w:rsidRPr="00F940B5">
        <w:rPr>
          <w:rFonts w:ascii="Times New Roman" w:eastAsia="Calibri" w:hAnsi="Times New Roman" w:cs="Times New Roman"/>
          <w:i/>
          <w:iCs/>
          <w:color w:val="000000"/>
          <w:sz w:val="28"/>
          <w:szCs w:val="28"/>
        </w:rPr>
        <w:t xml:space="preserve">Основные термины и понятия: </w:t>
      </w:r>
      <w:r w:rsidRPr="00F940B5">
        <w:rPr>
          <w:rFonts w:ascii="Times New Roman" w:eastAsia="Calibri" w:hAnsi="Times New Roman" w:cs="Times New Roman"/>
          <w:color w:val="000000"/>
          <w:sz w:val="28"/>
          <w:szCs w:val="28"/>
        </w:rPr>
        <w:t>Символ веры.</w:t>
      </w:r>
      <w:r w:rsidRPr="00F940B5">
        <w:rPr>
          <w:rFonts w:ascii="Times New Roman" w:eastAsia="Calibri" w:hAnsi="Times New Roman" w:cs="Times New Roman"/>
          <w:color w:val="000000"/>
          <w:sz w:val="28"/>
          <w:szCs w:val="28"/>
        </w:rPr>
        <w:br/>
        <w:t xml:space="preserve">          Суть данных Богом заповедей. Необходимость подвига в жизни каждого человека. Смысл поста, его главная сторона.</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заповеди, подвиг, пост.</w:t>
      </w:r>
      <w:r w:rsidRPr="00F940B5">
        <w:rPr>
          <w:rFonts w:ascii="Times New Roman" w:eastAsia="Calibri" w:hAnsi="Times New Roman" w:cs="Times New Roman"/>
          <w:color w:val="000000"/>
          <w:sz w:val="28"/>
          <w:szCs w:val="28"/>
        </w:rPr>
        <w:br/>
        <w:t xml:space="preserve">         Необходимость заботы о душе. Слово в жизни человека. Нецензурная брань, её действие на человека. Молитвенное правило христиан. Виды молитвы. Средства, позволяющие преуспеть в молитве.</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молитва, «невидимая брань».</w:t>
      </w:r>
      <w:r w:rsidRPr="00F940B5">
        <w:rPr>
          <w:rFonts w:ascii="Times New Roman" w:eastAsia="Calibri" w:hAnsi="Times New Roman" w:cs="Times New Roman"/>
          <w:color w:val="000000"/>
          <w:sz w:val="28"/>
          <w:szCs w:val="28"/>
        </w:rPr>
        <w:br/>
        <w:t xml:space="preserve">         Причины появления монашества. Монахи – люди, посвятившие свою жизнь служению Богу. Основа жизни монахов – радость общения с Богом. Устроение монастырей. Монастырский распорядок жизни. Монашеские обеты. Российские монастыри.</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монашество, монастыри, лавра, монашеские обеты, послушник, постриженник.</w:t>
      </w:r>
      <w:r w:rsidRPr="00F940B5">
        <w:rPr>
          <w:rFonts w:ascii="Times New Roman" w:eastAsia="Calibri" w:hAnsi="Times New Roman" w:cs="Times New Roman"/>
          <w:color w:val="000000"/>
          <w:sz w:val="28"/>
          <w:szCs w:val="28"/>
        </w:rPr>
        <w:br/>
        <w:t xml:space="preserve">         Необходимое условие достижения полноты любви. Причина решимости христианских подвижников нести подвиг в трудных жизненных условиях. Духовные дары подвижников. Старцы. Оптина Пустынь и её старцы. Современные подвижники.</w:t>
      </w:r>
      <w:r w:rsidRPr="00F940B5">
        <w:rPr>
          <w:rFonts w:ascii="Times New Roman" w:eastAsia="Calibri" w:hAnsi="Times New Roman" w:cs="Times New Roman"/>
          <w:i/>
          <w:iCs/>
          <w:color w:val="000000"/>
          <w:sz w:val="28"/>
          <w:szCs w:val="28"/>
        </w:rPr>
        <w:t xml:space="preserve"> Основные термины и понятия: </w:t>
      </w:r>
      <w:r>
        <w:rPr>
          <w:rFonts w:ascii="Times New Roman" w:eastAsia="Calibri" w:hAnsi="Times New Roman" w:cs="Times New Roman"/>
          <w:color w:val="000000"/>
          <w:sz w:val="28"/>
          <w:szCs w:val="28"/>
        </w:rPr>
        <w:t>подвижники, старцы.</w:t>
      </w:r>
    </w:p>
    <w:p w:rsidR="0046703F" w:rsidRPr="00F940B5" w:rsidRDefault="0046703F" w:rsidP="00A802AB">
      <w:pPr>
        <w:spacing w:after="0" w:line="240" w:lineRule="auto"/>
        <w:ind w:left="284" w:firstLine="425"/>
        <w:jc w:val="both"/>
        <w:rPr>
          <w:rFonts w:ascii="Times New Roman" w:eastAsia="Calibri" w:hAnsi="Times New Roman" w:cs="Times New Roman"/>
          <w:b/>
          <w:i/>
          <w:color w:val="000000"/>
          <w:sz w:val="28"/>
          <w:szCs w:val="28"/>
        </w:rPr>
      </w:pPr>
      <w:r w:rsidRPr="00F940B5">
        <w:rPr>
          <w:rFonts w:ascii="Times New Roman" w:eastAsia="Times New Roman" w:hAnsi="Times New Roman" w:cs="Times New Roman"/>
          <w:b/>
          <w:bCs/>
          <w:sz w:val="28"/>
          <w:szCs w:val="28"/>
          <w:u w:val="single"/>
          <w:lang w:eastAsia="ru-RU"/>
        </w:rPr>
        <w:t xml:space="preserve">ТЕМА 4.  </w:t>
      </w:r>
      <w:r w:rsidRPr="00F940B5">
        <w:rPr>
          <w:rFonts w:ascii="Times New Roman" w:eastAsia="Calibri" w:hAnsi="Times New Roman" w:cs="Times New Roman"/>
          <w:b/>
          <w:i/>
          <w:color w:val="000000"/>
          <w:sz w:val="28"/>
          <w:szCs w:val="28"/>
        </w:rPr>
        <w:t xml:space="preserve">Путь </w:t>
      </w:r>
      <w:r w:rsidR="005A05B9">
        <w:rPr>
          <w:rFonts w:ascii="Times New Roman" w:eastAsia="Calibri" w:hAnsi="Times New Roman" w:cs="Times New Roman"/>
          <w:b/>
          <w:i/>
          <w:color w:val="000000"/>
          <w:sz w:val="28"/>
          <w:szCs w:val="28"/>
        </w:rPr>
        <w:t xml:space="preserve">от рождения до вечности </w:t>
      </w:r>
    </w:p>
    <w:p w:rsidR="0046703F" w:rsidRPr="00F940B5" w:rsidRDefault="0046703F" w:rsidP="00A802AB">
      <w:pPr>
        <w:spacing w:after="0" w:line="240" w:lineRule="auto"/>
        <w:ind w:left="284" w:firstLine="425"/>
        <w:jc w:val="both"/>
        <w:rPr>
          <w:rFonts w:ascii="Times New Roman" w:eastAsia="Calibri" w:hAnsi="Times New Roman" w:cs="Times New Roman"/>
          <w:color w:val="000000"/>
          <w:sz w:val="28"/>
          <w:szCs w:val="28"/>
        </w:rPr>
      </w:pPr>
      <w:r w:rsidRPr="00F940B5">
        <w:rPr>
          <w:rFonts w:ascii="Times New Roman" w:eastAsia="Calibri" w:hAnsi="Times New Roman" w:cs="Times New Roman"/>
          <w:color w:val="000000"/>
          <w:sz w:val="28"/>
          <w:szCs w:val="28"/>
        </w:rPr>
        <w:t>Последствия первородного греха. Смысл таинства Крещения. Восприемники. Именины или День ангела. Правила определения дня именин. Традиции, связанные с празднованием Дня ангела. Духовное руководство.</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таинство Крещения, крёстные родители, именины, духовник.</w:t>
      </w:r>
      <w:r w:rsidRPr="00F940B5">
        <w:rPr>
          <w:rFonts w:ascii="Times New Roman" w:eastAsia="Calibri" w:hAnsi="Times New Roman" w:cs="Times New Roman"/>
          <w:color w:val="000000"/>
          <w:sz w:val="28"/>
          <w:szCs w:val="28"/>
        </w:rPr>
        <w:br/>
        <w:t xml:space="preserve">            Необходимость приложения усилий для достижения духовного совершенства. Последствия неумеренной привязанности к удовольствиям. Распорядок жизни православного христианина. Два жизненных пути: монашество и семейная жизнь. Необходимое условие создания хорошей семьи. Любовь – главное средство свидетельствования о христианстве перед людьми.</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монашество, семья.</w:t>
      </w:r>
      <w:r w:rsidRPr="00F940B5">
        <w:rPr>
          <w:rFonts w:ascii="Times New Roman" w:eastAsia="Calibri" w:hAnsi="Times New Roman" w:cs="Times New Roman"/>
          <w:color w:val="000000"/>
          <w:sz w:val="28"/>
          <w:szCs w:val="28"/>
        </w:rPr>
        <w:br/>
        <w:t xml:space="preserve">           Отношения к смерти неверующих и верующих людей. Представление христиан о загробном мире. Духовные средства помощи умершим людям.</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смерть, загробный мир, молитва за умерших.</w:t>
      </w:r>
    </w:p>
    <w:p w:rsidR="0046703F" w:rsidRPr="00F940B5" w:rsidRDefault="0046703F" w:rsidP="00A802AB">
      <w:pPr>
        <w:spacing w:after="0" w:line="240" w:lineRule="auto"/>
        <w:ind w:left="284" w:firstLine="425"/>
        <w:jc w:val="both"/>
        <w:rPr>
          <w:rFonts w:ascii="Times New Roman" w:eastAsia="Calibri" w:hAnsi="Times New Roman" w:cs="Times New Roman"/>
          <w:b/>
          <w:i/>
          <w:color w:val="000000"/>
          <w:sz w:val="28"/>
          <w:szCs w:val="28"/>
        </w:rPr>
      </w:pPr>
      <w:r w:rsidRPr="00F940B5">
        <w:rPr>
          <w:rFonts w:ascii="Times New Roman" w:eastAsia="Times New Roman" w:hAnsi="Times New Roman" w:cs="Times New Roman"/>
          <w:b/>
          <w:bCs/>
          <w:sz w:val="28"/>
          <w:szCs w:val="28"/>
          <w:u w:val="single"/>
          <w:lang w:eastAsia="ru-RU"/>
        </w:rPr>
        <w:t xml:space="preserve">ТЕМА 5. </w:t>
      </w:r>
      <w:r w:rsidR="005A05B9">
        <w:rPr>
          <w:rFonts w:ascii="Times New Roman" w:eastAsia="Calibri" w:hAnsi="Times New Roman" w:cs="Times New Roman"/>
          <w:b/>
          <w:i/>
          <w:color w:val="000000"/>
          <w:sz w:val="28"/>
          <w:szCs w:val="28"/>
        </w:rPr>
        <w:t xml:space="preserve">Не от мира сего </w:t>
      </w:r>
    </w:p>
    <w:p w:rsidR="0046703F" w:rsidRPr="00940820" w:rsidRDefault="0046703F" w:rsidP="00A802AB">
      <w:pPr>
        <w:spacing w:after="0" w:line="240" w:lineRule="auto"/>
        <w:ind w:left="284" w:firstLine="425"/>
        <w:jc w:val="both"/>
        <w:rPr>
          <w:rFonts w:ascii="Times New Roman" w:eastAsia="Calibri" w:hAnsi="Times New Roman" w:cs="Times New Roman"/>
          <w:color w:val="000000"/>
          <w:sz w:val="24"/>
          <w:szCs w:val="24"/>
        </w:rPr>
      </w:pPr>
      <w:r w:rsidRPr="00F940B5">
        <w:rPr>
          <w:rFonts w:ascii="Times New Roman" w:eastAsia="Calibri" w:hAnsi="Times New Roman" w:cs="Times New Roman"/>
          <w:color w:val="000000"/>
          <w:sz w:val="28"/>
          <w:szCs w:val="28"/>
        </w:rPr>
        <w:t xml:space="preserve">         Отличия православных христиан от других людей. Проявление любви в повседневной жизни.</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христианская любовь.</w:t>
      </w:r>
      <w:r w:rsidRPr="00F940B5">
        <w:rPr>
          <w:rFonts w:ascii="Times New Roman" w:eastAsia="Calibri" w:hAnsi="Times New Roman" w:cs="Times New Roman"/>
          <w:color w:val="000000"/>
          <w:sz w:val="28"/>
          <w:szCs w:val="28"/>
        </w:rPr>
        <w:br/>
        <w:t xml:space="preserve">         Разные варианты понимания термина «хорошая жизнь» в современном мире. Соотношение количества материальных благ и личного счастья. Отношение христиан к богатству. Определение христианами меры личного материального имущества.</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материальные блага, богатство.</w:t>
      </w:r>
      <w:r w:rsidRPr="00F940B5">
        <w:rPr>
          <w:rFonts w:ascii="Times New Roman" w:eastAsia="Calibri" w:hAnsi="Times New Roman" w:cs="Times New Roman"/>
          <w:color w:val="000000"/>
          <w:sz w:val="28"/>
          <w:szCs w:val="28"/>
        </w:rPr>
        <w:br/>
        <w:t xml:space="preserve">         Христианское понимание гордости. Проявление гордости у человека. Правила, помогающие уберечься от гордыни. Компьютерные игры как причина возрастания гордости.</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гордость, смирение.</w:t>
      </w:r>
      <w:r w:rsidRPr="00F940B5">
        <w:rPr>
          <w:rFonts w:ascii="Times New Roman" w:eastAsia="Calibri" w:hAnsi="Times New Roman" w:cs="Times New Roman"/>
          <w:color w:val="000000"/>
          <w:sz w:val="28"/>
          <w:szCs w:val="28"/>
        </w:rPr>
        <w:br/>
        <w:t xml:space="preserve">         Христианское понимание причин существующих в мире страданий. Три способа достижения духовного совершенства. Взгляд православных людей на личные скорби и болезни. Страдание ради других людей. Защита Отечества – исполнение главной заповеди о любви.</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страдания, духовное совершенство, воинский долг.</w:t>
      </w:r>
      <w:r w:rsidRPr="00F940B5">
        <w:rPr>
          <w:rFonts w:ascii="Times New Roman" w:eastAsia="Calibri" w:hAnsi="Times New Roman" w:cs="Times New Roman"/>
          <w:color w:val="000000"/>
          <w:sz w:val="28"/>
          <w:szCs w:val="28"/>
        </w:rPr>
        <w:br/>
        <w:t xml:space="preserve">        Необходимые условия для настоящей дружбы. Особенности общения в молодёжных субкультурах (хиппи, эмо, готы). Причины одиночества. Способы преодоления одиночества. Настоящее единство с другими людьми.</w:t>
      </w:r>
      <w:r w:rsidRPr="00F940B5">
        <w:rPr>
          <w:rFonts w:ascii="Times New Roman" w:eastAsia="Calibri" w:hAnsi="Times New Roman" w:cs="Times New Roman"/>
          <w:i/>
          <w:iCs/>
          <w:color w:val="000000"/>
          <w:sz w:val="28"/>
          <w:szCs w:val="28"/>
        </w:rPr>
        <w:t xml:space="preserve"> Основные термины и понятия: </w:t>
      </w:r>
      <w:r w:rsidRPr="00F940B5">
        <w:rPr>
          <w:rFonts w:ascii="Times New Roman" w:eastAsia="Calibri" w:hAnsi="Times New Roman" w:cs="Times New Roman"/>
          <w:color w:val="000000"/>
          <w:sz w:val="28"/>
          <w:szCs w:val="28"/>
        </w:rPr>
        <w:t>единство, одиночество, дружба, любовь к ближнему.</w:t>
      </w:r>
      <w:r w:rsidRPr="00F940B5">
        <w:rPr>
          <w:rFonts w:ascii="Times New Roman" w:eastAsia="Calibri" w:hAnsi="Times New Roman" w:cs="Times New Roman"/>
          <w:color w:val="000000"/>
          <w:sz w:val="28"/>
          <w:szCs w:val="28"/>
        </w:rPr>
        <w:br/>
        <w:t xml:space="preserve">         Святые супруги Пётр и Феврония Муромские – пример любви и верности. Влюбленность и любовь. Современные представления о любви и христианство.</w:t>
      </w:r>
      <w:r w:rsidRPr="00F940B5">
        <w:rPr>
          <w:rFonts w:ascii="Times New Roman" w:eastAsia="Calibri" w:hAnsi="Times New Roman" w:cs="Times New Roman"/>
          <w:color w:val="000000"/>
          <w:sz w:val="28"/>
          <w:szCs w:val="28"/>
        </w:rPr>
        <w:br/>
      </w:r>
      <w:r w:rsidRPr="00F940B5">
        <w:rPr>
          <w:rFonts w:ascii="Times New Roman" w:eastAsia="Calibri" w:hAnsi="Times New Roman" w:cs="Times New Roman"/>
          <w:i/>
          <w:iCs/>
          <w:color w:val="000000"/>
          <w:sz w:val="28"/>
          <w:szCs w:val="28"/>
        </w:rPr>
        <w:t xml:space="preserve">Основные термины и понятия: </w:t>
      </w:r>
      <w:r w:rsidRPr="00F940B5">
        <w:rPr>
          <w:rFonts w:ascii="Times New Roman" w:eastAsia="Calibri" w:hAnsi="Times New Roman" w:cs="Times New Roman"/>
          <w:color w:val="000000"/>
          <w:sz w:val="28"/>
          <w:szCs w:val="28"/>
        </w:rPr>
        <w:t>любовь, влюбленность</w:t>
      </w:r>
      <w:r w:rsidRPr="00F940B5">
        <w:rPr>
          <w:rFonts w:ascii="Times New Roman" w:eastAsia="Calibri" w:hAnsi="Times New Roman" w:cs="Times New Roman"/>
          <w:color w:val="000000"/>
          <w:sz w:val="24"/>
          <w:szCs w:val="24"/>
        </w:rPr>
        <w:t>.</w:t>
      </w:r>
      <w:r w:rsidRPr="00F940B5">
        <w:rPr>
          <w:rFonts w:ascii="Times New Roman" w:eastAsia="Calibri" w:hAnsi="Times New Roman" w:cs="Times New Roman"/>
          <w:color w:val="000000"/>
          <w:sz w:val="24"/>
          <w:szCs w:val="24"/>
        </w:rPr>
        <w:br/>
      </w:r>
      <w:r w:rsidRPr="00F940B5">
        <w:rPr>
          <w:rFonts w:ascii="Times New Roman" w:eastAsia="Times New Roman" w:hAnsi="Times New Roman" w:cs="Times New Roman"/>
          <w:b/>
          <w:bCs/>
          <w:sz w:val="28"/>
          <w:szCs w:val="28"/>
          <w:u w:val="single"/>
          <w:lang w:eastAsia="ru-RU"/>
        </w:rPr>
        <w:t xml:space="preserve">ТЕМА 6. </w:t>
      </w:r>
      <w:r w:rsidRPr="00F940B5">
        <w:rPr>
          <w:rFonts w:ascii="Times New Roman" w:eastAsia="Calibri" w:hAnsi="Times New Roman" w:cs="Times New Roman"/>
          <w:b/>
          <w:i/>
          <w:color w:val="000000"/>
          <w:sz w:val="28"/>
          <w:szCs w:val="28"/>
        </w:rPr>
        <w:t>Ос</w:t>
      </w:r>
      <w:r w:rsidR="005A05B9">
        <w:rPr>
          <w:rFonts w:ascii="Times New Roman" w:eastAsia="Calibri" w:hAnsi="Times New Roman" w:cs="Times New Roman"/>
          <w:b/>
          <w:i/>
          <w:color w:val="000000"/>
          <w:sz w:val="28"/>
          <w:szCs w:val="28"/>
        </w:rPr>
        <w:t xml:space="preserve">новы иудаизма и буддизма </w:t>
      </w:r>
    </w:p>
    <w:p w:rsidR="0046703F" w:rsidRPr="00F940B5" w:rsidRDefault="0046703F" w:rsidP="00A802AB">
      <w:pPr>
        <w:spacing w:after="0" w:line="240" w:lineRule="auto"/>
        <w:ind w:left="284" w:firstLine="425"/>
        <w:jc w:val="both"/>
        <w:rPr>
          <w:rFonts w:ascii="Times New Roman" w:eastAsia="Calibri" w:hAnsi="Times New Roman" w:cs="Times New Roman"/>
          <w:color w:val="000000"/>
          <w:sz w:val="28"/>
          <w:szCs w:val="28"/>
        </w:rPr>
      </w:pPr>
      <w:r w:rsidRPr="00F940B5">
        <w:rPr>
          <w:rFonts w:ascii="Times New Roman" w:eastAsia="Calibri" w:hAnsi="Times New Roman" w:cs="Times New Roman"/>
          <w:color w:val="000000"/>
          <w:sz w:val="28"/>
          <w:szCs w:val="28"/>
        </w:rPr>
        <w:t>Появление иудаизма в России. Особенности вероучения иудеев. Быт и культура исповедующих иудейскую религию. Иудаизм на разных этапах истории.</w:t>
      </w:r>
    </w:p>
    <w:p w:rsidR="0046703F" w:rsidRDefault="0046703F" w:rsidP="00A802AB">
      <w:pPr>
        <w:spacing w:after="0" w:line="240" w:lineRule="auto"/>
        <w:ind w:left="284" w:firstLine="425"/>
        <w:jc w:val="both"/>
        <w:rPr>
          <w:rFonts w:ascii="Times New Roman" w:eastAsia="Calibri" w:hAnsi="Times New Roman" w:cs="Times New Roman"/>
          <w:color w:val="000000"/>
          <w:sz w:val="28"/>
          <w:szCs w:val="28"/>
        </w:rPr>
      </w:pPr>
      <w:r w:rsidRPr="00F940B5">
        <w:rPr>
          <w:rFonts w:ascii="Times New Roman" w:eastAsia="Calibri" w:hAnsi="Times New Roman" w:cs="Times New Roman"/>
          <w:color w:val="000000"/>
          <w:sz w:val="28"/>
          <w:szCs w:val="28"/>
        </w:rPr>
        <w:t>Появление буддизма в России. Основы вероучения. Течения в буддизме. Районы распространения буддизма. Особенности быта.</w:t>
      </w:r>
    </w:p>
    <w:p w:rsidR="00066322" w:rsidRPr="004172E1" w:rsidRDefault="00066322" w:rsidP="00A802AB">
      <w:pPr>
        <w:spacing w:after="0" w:line="240" w:lineRule="auto"/>
        <w:ind w:left="284" w:firstLine="425"/>
        <w:jc w:val="both"/>
        <w:rPr>
          <w:rFonts w:ascii="Times New Roman" w:eastAsia="Calibri" w:hAnsi="Times New Roman" w:cs="Times New Roman"/>
          <w:b/>
          <w:i/>
          <w:color w:val="000000"/>
          <w:sz w:val="32"/>
          <w:szCs w:val="32"/>
        </w:rPr>
      </w:pPr>
    </w:p>
    <w:p w:rsidR="0046703F" w:rsidRPr="00DF4F9C" w:rsidRDefault="004172E1" w:rsidP="00A802AB">
      <w:pPr>
        <w:spacing w:after="0" w:line="240" w:lineRule="auto"/>
        <w:ind w:left="284" w:firstLine="425"/>
        <w:jc w:val="both"/>
        <w:rPr>
          <w:rFonts w:ascii="Times New Roman" w:eastAsia="Calibri" w:hAnsi="Times New Roman" w:cs="Times New Roman"/>
          <w:b/>
          <w:i/>
          <w:color w:val="000000"/>
          <w:sz w:val="28"/>
          <w:szCs w:val="28"/>
        </w:rPr>
      </w:pPr>
      <w:r w:rsidRPr="004172E1">
        <w:rPr>
          <w:rFonts w:ascii="Times New Roman" w:eastAsia="Calibri" w:hAnsi="Times New Roman" w:cs="Times New Roman"/>
          <w:b/>
          <w:i/>
          <w:color w:val="000000"/>
          <w:sz w:val="32"/>
          <w:szCs w:val="32"/>
        </w:rPr>
        <w:t xml:space="preserve">2.2.2.21   </w:t>
      </w:r>
      <w:r w:rsidR="0046703F" w:rsidRPr="004172E1">
        <w:rPr>
          <w:rFonts w:ascii="Times New Roman" w:eastAsia="Calibri" w:hAnsi="Times New Roman" w:cs="Times New Roman"/>
          <w:b/>
          <w:i/>
          <w:color w:val="000000"/>
          <w:sz w:val="32"/>
          <w:szCs w:val="32"/>
        </w:rPr>
        <w:t>Экологическая к</w:t>
      </w:r>
      <w:r w:rsidR="00DF4F9C" w:rsidRPr="004172E1">
        <w:rPr>
          <w:rFonts w:ascii="Times New Roman" w:eastAsia="Calibri" w:hAnsi="Times New Roman" w:cs="Times New Roman"/>
          <w:b/>
          <w:i/>
          <w:color w:val="000000"/>
          <w:sz w:val="32"/>
          <w:szCs w:val="32"/>
        </w:rPr>
        <w:t>у</w:t>
      </w:r>
      <w:r w:rsidR="00066322" w:rsidRPr="004172E1">
        <w:rPr>
          <w:rFonts w:ascii="Times New Roman" w:eastAsia="Calibri" w:hAnsi="Times New Roman" w:cs="Times New Roman"/>
          <w:b/>
          <w:i/>
          <w:color w:val="000000"/>
          <w:sz w:val="32"/>
          <w:szCs w:val="32"/>
        </w:rPr>
        <w:t>л</w:t>
      </w:r>
      <w:r w:rsidR="00DF4F9C" w:rsidRPr="004172E1">
        <w:rPr>
          <w:rFonts w:ascii="Times New Roman" w:eastAsia="Calibri" w:hAnsi="Times New Roman" w:cs="Times New Roman"/>
          <w:b/>
          <w:i/>
          <w:color w:val="000000"/>
          <w:sz w:val="32"/>
          <w:szCs w:val="32"/>
        </w:rPr>
        <w:t>ьтура</w:t>
      </w:r>
      <w:r w:rsidR="0046703F" w:rsidRPr="0046703F">
        <w:rPr>
          <w:rFonts w:ascii="Times New Roman" w:eastAsia="Times New Roman" w:hAnsi="Times New Roman" w:cs="Times New Roman"/>
          <w:sz w:val="28"/>
          <w:szCs w:val="28"/>
          <w:lang w:eastAsia="ru-RU"/>
        </w:rPr>
        <w:tab/>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b/>
          <w:bCs/>
          <w:color w:val="000000"/>
          <w:sz w:val="28"/>
          <w:szCs w:val="28"/>
          <w:lang w:eastAsia="ru-RU"/>
        </w:rPr>
      </w:pPr>
      <w:r w:rsidRPr="0046703F">
        <w:rPr>
          <w:rFonts w:ascii="Times New Roman" w:eastAsia="Times New Roman" w:hAnsi="Times New Roman" w:cs="Times New Roman"/>
          <w:color w:val="000000"/>
          <w:sz w:val="28"/>
          <w:szCs w:val="28"/>
          <w:lang w:eastAsia="ru-RU"/>
        </w:rPr>
        <w:t>Рабочая программа «Экологическая культура и здоровый образ жизни» отвечает требованиям ФГОС, обеспечивает формирование личностных, метапредметных и предметных компетенций, предопределяющих дальнейшее успешное обучение в старшей школе. Программа соответствует стратегической линии развития основного общего экологического образования в России и имеет все основания для широкого использования в преподавании экологии в школе.</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bCs/>
          <w:color w:val="000000"/>
          <w:sz w:val="28"/>
          <w:szCs w:val="28"/>
          <w:lang w:eastAsia="ru-RU"/>
        </w:rPr>
        <w:t>Основные цели программы</w:t>
      </w:r>
      <w:r w:rsidRPr="0046703F">
        <w:rPr>
          <w:rFonts w:ascii="Times New Roman" w:eastAsia="Times New Roman" w:hAnsi="Times New Roman" w:cs="Times New Roman"/>
          <w:color w:val="000000"/>
          <w:sz w:val="28"/>
          <w:szCs w:val="28"/>
          <w:lang w:eastAsia="ru-RU"/>
        </w:rPr>
        <w:t xml:space="preserve"> формулируются на личностном, метапредметном, </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color w:val="000000"/>
          <w:sz w:val="28"/>
          <w:szCs w:val="28"/>
          <w:lang w:eastAsia="ru-RU"/>
        </w:rPr>
        <w:t>предметном уровнях в соответствии со стратегическими целями школьного экологического образования. Программа «Экологическая культура и здоровый образ жизни» опирается на программу развития универсальных учебных действий, примерные программы отдельных учебных предметов и курсов, программу воспитания и социализации обучающихся.</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i/>
          <w:color w:val="000000"/>
          <w:sz w:val="28"/>
          <w:szCs w:val="28"/>
          <w:lang w:eastAsia="ru-RU"/>
        </w:rPr>
      </w:pPr>
      <w:r w:rsidRPr="0046703F">
        <w:rPr>
          <w:rFonts w:ascii="Times New Roman" w:eastAsia="Times New Roman" w:hAnsi="Times New Roman" w:cs="Times New Roman"/>
          <w:b/>
          <w:bCs/>
          <w:i/>
          <w:color w:val="000000"/>
          <w:sz w:val="28"/>
          <w:szCs w:val="28"/>
          <w:lang w:eastAsia="ru-RU"/>
        </w:rPr>
        <w:t xml:space="preserve">                                </w:t>
      </w:r>
      <w:r w:rsidRPr="0046703F">
        <w:rPr>
          <w:rFonts w:ascii="Times New Roman" w:eastAsia="Times New Roman" w:hAnsi="Times New Roman" w:cs="Times New Roman"/>
          <w:bCs/>
          <w:i/>
          <w:color w:val="000000"/>
          <w:sz w:val="28"/>
          <w:szCs w:val="28"/>
          <w:lang w:eastAsia="ru-RU"/>
        </w:rPr>
        <w:t>Общая характеристика учебного курса :</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color w:val="000000"/>
          <w:sz w:val="28"/>
          <w:szCs w:val="28"/>
          <w:lang w:eastAsia="ru-RU"/>
        </w:rPr>
        <w:t>Программа предусматривает организацию деятельности учащихся 8 классов направленной на формирование индивидуального и коллективного опыта проектирования здорового и экологически безопасного образа жизни в школе и дома, с учетом познавательных интересов обучающихся в естественно-научной, гуманитарной, технической сферах.</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bCs/>
          <w:color w:val="000000"/>
          <w:sz w:val="28"/>
          <w:szCs w:val="28"/>
          <w:lang w:eastAsia="ru-RU"/>
        </w:rPr>
        <w:t>Виды деятельности</w:t>
      </w:r>
      <w:r w:rsidRPr="0046703F">
        <w:rPr>
          <w:rFonts w:ascii="Times New Roman" w:eastAsia="Times New Roman" w:hAnsi="Times New Roman" w:cs="Times New Roman"/>
          <w:color w:val="000000"/>
          <w:sz w:val="28"/>
          <w:szCs w:val="28"/>
          <w:lang w:eastAsia="ru-RU"/>
        </w:rPr>
        <w:t>: научно-исследовательская, проектная, ролевая игра, проблемно-ценностное и досуговое общение, социально-творческая, общественно-полезная практика.</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bCs/>
          <w:color w:val="000000"/>
          <w:sz w:val="28"/>
          <w:szCs w:val="28"/>
          <w:lang w:eastAsia="ru-RU"/>
        </w:rPr>
        <w:t>Формы организации</w:t>
      </w:r>
      <w:r w:rsidRPr="0046703F">
        <w:rPr>
          <w:rFonts w:ascii="Times New Roman" w:eastAsia="Times New Roman" w:hAnsi="Times New Roman" w:cs="Times New Roman"/>
          <w:color w:val="000000"/>
          <w:sz w:val="28"/>
          <w:szCs w:val="28"/>
          <w:lang w:eastAsia="ru-RU"/>
        </w:rPr>
        <w:t>: дискуссия, полемика, прения, дебаты, диспут, форум, тематический вечер, исследовательские работы естественно-научной, гуманитарной, технической направленности; просветительские акции. В рамках программы реализуется социально-проблемная естественно-научная гуманитарная модель содержания образования.</w:t>
      </w:r>
    </w:p>
    <w:p w:rsidR="0046703F" w:rsidRPr="0046703F" w:rsidRDefault="0046703F" w:rsidP="00A802AB">
      <w:pPr>
        <w:spacing w:after="0" w:line="240" w:lineRule="auto"/>
        <w:ind w:left="284" w:firstLine="425"/>
        <w:rPr>
          <w:rFonts w:ascii="Times New Roman" w:eastAsia="Times New Roman" w:hAnsi="Times New Roman" w:cs="Times New Roman"/>
          <w:bCs/>
          <w:sz w:val="28"/>
          <w:szCs w:val="28"/>
          <w:u w:val="single"/>
          <w:lang w:eastAsia="ru-RU"/>
        </w:rPr>
      </w:pPr>
      <w:r w:rsidRPr="0046703F">
        <w:rPr>
          <w:rFonts w:ascii="Times New Roman" w:eastAsia="Times New Roman" w:hAnsi="Times New Roman" w:cs="Times New Roman"/>
          <w:bCs/>
          <w:sz w:val="28"/>
          <w:szCs w:val="28"/>
          <w:u w:val="single"/>
          <w:lang w:eastAsia="ru-RU"/>
        </w:rPr>
        <w:t>Актуальность программы духовно-нравственного воспитания обучающихся:</w:t>
      </w:r>
    </w:p>
    <w:p w:rsidR="0046703F" w:rsidRPr="0046703F" w:rsidRDefault="0046703F" w:rsidP="00A802AB">
      <w:pPr>
        <w:spacing w:after="0" w:line="240" w:lineRule="auto"/>
        <w:ind w:left="284" w:firstLine="425"/>
        <w:jc w:val="both"/>
        <w:rPr>
          <w:rFonts w:ascii="Times New Roman" w:eastAsia="Times New Roman" w:hAnsi="Times New Roman" w:cs="Times New Roman"/>
          <w:bCs/>
          <w:sz w:val="28"/>
          <w:szCs w:val="28"/>
          <w:lang w:eastAsia="ru-RU"/>
        </w:rPr>
      </w:pPr>
      <w:r w:rsidRPr="0046703F">
        <w:rPr>
          <w:rFonts w:ascii="Times New Roman" w:eastAsia="Times New Roman" w:hAnsi="Times New Roman" w:cs="Times New Roman"/>
          <w:bCs/>
          <w:sz w:val="28"/>
          <w:szCs w:val="28"/>
          <w:lang w:eastAsia="ru-RU"/>
        </w:rPr>
        <w:t>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и введения новых образовательных концепций.</w:t>
      </w:r>
      <w:r w:rsidRPr="0046703F">
        <w:rPr>
          <w:rFonts w:ascii="Times New Roman" w:eastAsia="Times New Roman" w:hAnsi="Times New Roman" w:cs="Times New Roman"/>
          <w:bCs/>
          <w:sz w:val="28"/>
          <w:szCs w:val="28"/>
          <w:lang w:eastAsia="ru-RU"/>
        </w:rPr>
        <w:br/>
        <w:t xml:space="preserve">Воспитание гражданина – одно из главных условий национального возрождения. Понятие </w:t>
      </w:r>
      <w:r w:rsidRPr="0046703F">
        <w:rPr>
          <w:rFonts w:ascii="Times New Roman" w:eastAsia="Times New Roman" w:hAnsi="Times New Roman" w:cs="Times New Roman"/>
          <w:bCs/>
          <w:i/>
          <w:iCs/>
          <w:sz w:val="28"/>
          <w:szCs w:val="28"/>
          <w:lang w:eastAsia="ru-RU"/>
        </w:rPr>
        <w:t>гражданственность</w:t>
      </w:r>
      <w:r w:rsidRPr="0046703F">
        <w:rPr>
          <w:rFonts w:ascii="Times New Roman" w:eastAsia="Times New Roman" w:hAnsi="Times New Roman" w:cs="Times New Roman"/>
          <w:bCs/>
          <w:sz w:val="28"/>
          <w:szCs w:val="28"/>
          <w:lang w:eastAsia="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r w:rsidRPr="0046703F">
        <w:rPr>
          <w:rFonts w:ascii="Times New Roman" w:eastAsia="Times New Roman" w:hAnsi="Times New Roman" w:cs="Times New Roman"/>
          <w:bCs/>
          <w:sz w:val="28"/>
          <w:szCs w:val="28"/>
          <w:lang w:eastAsia="ru-RU"/>
        </w:rPr>
        <w:br/>
        <w:t xml:space="preserve">Под духовно-нравственным воспитанием понимается передача детям тех знаний, которые формируют их нравственность на основе русских традиций, формирование опыта поведения и жизнедеятельности на базе духовно-нравственных ценностей. </w:t>
      </w:r>
      <w:r w:rsidRPr="0046703F">
        <w:rPr>
          <w:rFonts w:ascii="Times New Roman" w:eastAsia="Times New Roman" w:hAnsi="Times New Roman" w:cs="Times New Roman"/>
          <w:bCs/>
          <w:sz w:val="28"/>
          <w:szCs w:val="28"/>
          <w:lang w:eastAsia="ru-RU"/>
        </w:rPr>
        <w:br/>
        <w:t>Духовно-нравственное воспитание является неотъемлемой частью общего учебно-воспитательного процесса. Все вышесказанное учитывалось при составлении комплексной программы духовно-нравственного воспитания обучающихся в нашей школе.   Создание программы является закономерным итогом многолетней целенаправленной деятельности педагогического коллектива с целью воспитания у школьников высоких духовно-нравственных качеств.</w:t>
      </w:r>
    </w:p>
    <w:p w:rsidR="0046703F" w:rsidRPr="0046703F" w:rsidRDefault="0046703F" w:rsidP="00A802AB">
      <w:pPr>
        <w:spacing w:line="240" w:lineRule="auto"/>
        <w:ind w:left="284" w:firstLine="425"/>
        <w:jc w:val="both"/>
        <w:rPr>
          <w:rFonts w:ascii="Times New Roman" w:hAnsi="Times New Roman" w:cs="Times New Roman"/>
          <w:sz w:val="28"/>
          <w:szCs w:val="28"/>
        </w:rPr>
      </w:pPr>
      <w:r w:rsidRPr="0046703F">
        <w:rPr>
          <w:rFonts w:ascii="Times New Roman" w:eastAsia="Times New Roman" w:hAnsi="Times New Roman" w:cs="Times New Roman"/>
          <w:bCs/>
          <w:sz w:val="28"/>
          <w:szCs w:val="28"/>
          <w:lang w:eastAsia="ru-RU"/>
        </w:rPr>
        <w:t xml:space="preserve"> В данной программе большое внимание уделяется  </w:t>
      </w:r>
      <w:r w:rsidRPr="0046703F">
        <w:rPr>
          <w:rFonts w:ascii="Times New Roman" w:hAnsi="Times New Roman" w:cs="Times New Roman"/>
          <w:sz w:val="28"/>
          <w:szCs w:val="28"/>
        </w:rPr>
        <w:t>экологической  культуре , которая является неотъемлемым звеном в достижении целей</w:t>
      </w:r>
      <w:r w:rsidRPr="0046703F">
        <w:rPr>
          <w:rFonts w:ascii="Times New Roman" w:eastAsia="Times New Roman" w:hAnsi="Times New Roman" w:cs="Times New Roman"/>
          <w:bCs/>
          <w:sz w:val="28"/>
          <w:szCs w:val="28"/>
          <w:lang w:eastAsia="ru-RU"/>
        </w:rPr>
        <w:t xml:space="preserve"> духовно-нравственного воспитания школьников</w:t>
      </w:r>
      <w:r w:rsidRPr="0046703F">
        <w:rPr>
          <w:rFonts w:ascii="Times New Roman" w:hAnsi="Times New Roman" w:cs="Times New Roman"/>
          <w:sz w:val="28"/>
          <w:szCs w:val="28"/>
        </w:rPr>
        <w:t>.  На этапе основного общего образования содержание экологического образования предусматривает формирование научного знания об экологических связях в системе «человек – общество – природа», их противоречиях, закономерностях, теориях и моделях развития;  экологических этических и правовых норм их регуляции; историческом опыте экологической культуры разных времен и народов; экологической проблематике в искусстве, художественной литературе, проектной культуре, технологии, философии, традиционных религиях – то есть, экологической составляющей разных элементов культуры человечества.</w:t>
      </w:r>
      <w:r w:rsidRPr="0046703F">
        <w:rPr>
          <w:sz w:val="28"/>
          <w:szCs w:val="28"/>
        </w:rPr>
        <w:t xml:space="preserve"> </w:t>
      </w:r>
      <w:r w:rsidRPr="0046703F">
        <w:rPr>
          <w:rFonts w:ascii="Times New Roman" w:hAnsi="Times New Roman" w:cs="Times New Roman"/>
          <w:sz w:val="28"/>
          <w:szCs w:val="28"/>
        </w:rPr>
        <w:t xml:space="preserve">Программа построена на основе общенациональных ценностей российского общества, таких  как:  национальная безопасность, гражданственность, природа, устойчивое развитие и направлена на развитие и воспитание гражданина России, владеющего экологической грамотностью, осознающего экологическую ответственность за настоящее и будущее своей страны, мотивированного на повышение экологической культуры своей и своего окружения. На этапе основного общего образования содержание экологического образования предусматривает формирование научного знания об экологических связях в системе «человек – общество – природа», их противоречиях, закономерностях, теориях и моделях развития;  экологических этических и правовых норм их регуляции; историческом опыте экологической культуры разных времен и народов; экологической проблематике в искусстве, художественной литературе, проектной культуре, технологии, философии, традиционных религиях – то есть, экологической составляющей разных элементов культуры человечества.  </w:t>
      </w:r>
    </w:p>
    <w:p w:rsidR="0046703F" w:rsidRPr="0046703F" w:rsidRDefault="0046703F" w:rsidP="00A802AB">
      <w:pPr>
        <w:spacing w:line="240" w:lineRule="auto"/>
        <w:ind w:left="284" w:firstLine="425"/>
        <w:jc w:val="both"/>
        <w:rPr>
          <w:sz w:val="28"/>
          <w:szCs w:val="28"/>
        </w:rPr>
      </w:pPr>
      <w:r w:rsidRPr="0046703F">
        <w:rPr>
          <w:rFonts w:ascii="Times New Roman" w:hAnsi="Times New Roman" w:cs="Times New Roman"/>
          <w:sz w:val="28"/>
          <w:szCs w:val="28"/>
        </w:rPr>
        <w:t xml:space="preserve"> В Программе учтены международные обязательства РФ по реализации идей образования для устойчивого развития и формирования ценности устойчивого (гармоничного) развития общества и природы в пределах ресурсной емкости биосферы.</w:t>
      </w:r>
      <w:r w:rsidRPr="0046703F">
        <w:rPr>
          <w:sz w:val="28"/>
          <w:szCs w:val="28"/>
        </w:rPr>
        <w:t xml:space="preserve">   </w:t>
      </w:r>
    </w:p>
    <w:p w:rsidR="0046703F" w:rsidRPr="0046703F" w:rsidRDefault="0046703F" w:rsidP="00B06016">
      <w:pPr>
        <w:spacing w:line="240" w:lineRule="auto"/>
        <w:ind w:left="284" w:firstLine="425"/>
        <w:jc w:val="both"/>
        <w:rPr>
          <w:rFonts w:ascii="Times New Roman" w:hAnsi="Times New Roman" w:cs="Times New Roman"/>
          <w:sz w:val="28"/>
          <w:szCs w:val="28"/>
        </w:rPr>
      </w:pPr>
      <w:r w:rsidRPr="0046703F">
        <w:rPr>
          <w:rFonts w:ascii="Times New Roman" w:hAnsi="Times New Roman" w:cs="Times New Roman"/>
          <w:sz w:val="28"/>
          <w:szCs w:val="28"/>
        </w:rPr>
        <w:t xml:space="preserve">Учащиеся осваивают ряд понятий, значимых для экологического образования: экологическая система, экологический фактор, экологическая безопасность, экологическая культура, экологическая этика, устойчивое развитие и др. Обеспечивается возможность расширения  содержания экологического образования в междисциплинарные области социальной экологии и экологии человека.  Развивающая и естественнонаучно-гуманитарная направленность внеурочной деятельности реализуется на основе системно-деятельностного и культурно-исторического подходов. Системно-деятельностный подход во внеурочной деятельности опирается на приобретаемый обучаемыми в базовых учебных курсах опыт познания предметов и явлений разной природы (физической, химической, биологической, социальной, технической) во взаимосвязи с окружающей их средой. Такой опыт обобщается в виде специфической для экологических наук экосистемной познавательной модели – варианта системного анализа: «система в среде». Особое и самостоятельное значение для развивающего экологического образования имеет его направленность на формирование рефлексивно-оценочных действий, необходимых для осознанного, ответственного выбора и принятия решения о направлении деятельности и поведения в окружающей среде. Экосистемная познавательная модель, рефлексия и оценка деятельности и ее последствий с точки зрения экологических, нравственных и правовых императивов выступают средством придания любой деятельности человека экологической направленности. Содержание внеурочной деятельности направлено на формирование жизненного опыта осуществления и организации такой деятельности на основе  культурно-исторического подхода – приобщения к социально-историческому опыту экологической культуры человечества и осмысления личного творческого опыта эколого- культурной направленности.  Воспитательная и социализирующая функция внеурочной деятельности обеспечивается организацией личностно- и общественно-значимых жизненных ситуаций нравственного выбора и его рефлексии; социального позиционирования; детско-взрослого диалога и социального партнерства; гражданского самоопределения в процессе участия в социально-практической и начальной трудовой деятельности; профильной и профессиональной ориентации.  Содержание внеурочной деятельности «Экологическая культура и устойчивое развитие» в выпускном классе основной школы, как звено в системе непрерывного экологического образования, является основой для последующей его уровневой и профильной дифференциации.  </w:t>
      </w:r>
    </w:p>
    <w:p w:rsidR="0046703F" w:rsidRPr="00DF4F9C"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DF4F9C">
        <w:rPr>
          <w:rFonts w:ascii="Times New Roman" w:eastAsia="Times New Roman" w:hAnsi="Times New Roman" w:cs="Times New Roman"/>
          <w:color w:val="000000"/>
          <w:sz w:val="28"/>
          <w:szCs w:val="28"/>
          <w:lang w:eastAsia="ru-RU"/>
        </w:rPr>
        <w:t>Содержание предмета в 9 классе</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color w:val="000000"/>
          <w:sz w:val="28"/>
          <w:szCs w:val="28"/>
          <w:lang w:eastAsia="ru-RU"/>
        </w:rPr>
        <w:t>Содержание программы «Экологическая культура и здоровый образ жизни» в 9 классе, как звено в системе непрерывного экологического здоровьесберегающего образования, является ступенью для последующей его уровневой и профильной дифференциации. Примерная программа составлена из расчета 34 ч, 1ч в неделю.</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i/>
          <w:color w:val="000000"/>
          <w:sz w:val="28"/>
          <w:szCs w:val="28"/>
          <w:u w:val="single"/>
          <w:lang w:eastAsia="ru-RU"/>
        </w:rPr>
      </w:pPr>
      <w:r w:rsidRPr="0046703F">
        <w:rPr>
          <w:rFonts w:ascii="Times New Roman" w:eastAsia="Times New Roman" w:hAnsi="Times New Roman" w:cs="Times New Roman"/>
          <w:bCs/>
          <w:i/>
          <w:color w:val="000000"/>
          <w:sz w:val="28"/>
          <w:szCs w:val="28"/>
          <w:u w:val="single"/>
          <w:lang w:eastAsia="ru-RU"/>
        </w:rPr>
        <w:t>Раздел 1</w:t>
      </w:r>
      <w:r w:rsidRPr="0046703F">
        <w:rPr>
          <w:rFonts w:ascii="Times New Roman" w:eastAsia="Times New Roman" w:hAnsi="Times New Roman" w:cs="Times New Roman"/>
          <w:i/>
          <w:color w:val="000000"/>
          <w:sz w:val="28"/>
          <w:szCs w:val="28"/>
          <w:u w:val="single"/>
          <w:lang w:eastAsia="ru-RU"/>
        </w:rPr>
        <w:t xml:space="preserve">. Культурные традиции здоровья </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color w:val="000000"/>
          <w:sz w:val="28"/>
          <w:szCs w:val="28"/>
          <w:lang w:eastAsia="ru-RU"/>
        </w:rPr>
        <w:t>Культурные традиции здоровья разных эпох, народов, территорий. Культурные традиции ЗОЖ разных времен и народов. Культура здоровья как результат адаптации поколений к условиям проживания. Культура здоровья местных коренных народов. Особенности питания, предметов домашнего обихода, жилища, одежды, способов природопользования; воспитание здорового потомства и отношение к вредным привычкам, отраженное в фольклоре местных народов.</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bCs/>
          <w:i/>
          <w:color w:val="000000"/>
          <w:sz w:val="28"/>
          <w:szCs w:val="28"/>
          <w:u w:val="single"/>
          <w:lang w:eastAsia="ru-RU"/>
        </w:rPr>
      </w:pPr>
      <w:r w:rsidRPr="0046703F">
        <w:rPr>
          <w:rFonts w:ascii="Times New Roman" w:eastAsia="Times New Roman" w:hAnsi="Times New Roman" w:cs="Times New Roman"/>
          <w:bCs/>
          <w:i/>
          <w:color w:val="000000"/>
          <w:sz w:val="28"/>
          <w:szCs w:val="28"/>
          <w:u w:val="single"/>
          <w:lang w:eastAsia="ru-RU"/>
        </w:rPr>
        <w:t>Раз</w:t>
      </w:r>
      <w:r w:rsidR="00AB210A">
        <w:rPr>
          <w:rFonts w:ascii="Times New Roman" w:eastAsia="Times New Roman" w:hAnsi="Times New Roman" w:cs="Times New Roman"/>
          <w:bCs/>
          <w:i/>
          <w:color w:val="000000"/>
          <w:sz w:val="28"/>
          <w:szCs w:val="28"/>
          <w:u w:val="single"/>
          <w:lang w:eastAsia="ru-RU"/>
        </w:rPr>
        <w:t>дел 2. Ресурсы здоровья</w:t>
      </w:r>
      <w:r w:rsidRPr="0046703F">
        <w:rPr>
          <w:rFonts w:ascii="Times New Roman" w:eastAsia="Times New Roman" w:hAnsi="Times New Roman" w:cs="Times New Roman"/>
          <w:bCs/>
          <w:i/>
          <w:color w:val="000000"/>
          <w:sz w:val="28"/>
          <w:szCs w:val="28"/>
          <w:u w:val="single"/>
          <w:lang w:eastAsia="ru-RU"/>
        </w:rPr>
        <w:t>.</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bCs/>
          <w:color w:val="000000"/>
          <w:sz w:val="28"/>
          <w:szCs w:val="28"/>
          <w:lang w:eastAsia="ru-RU"/>
        </w:rPr>
        <w:t xml:space="preserve">Собираем информацию: что угрожает нашему здоровью? </w:t>
      </w:r>
      <w:r w:rsidRPr="0046703F">
        <w:rPr>
          <w:rFonts w:ascii="Times New Roman" w:eastAsia="Times New Roman" w:hAnsi="Times New Roman" w:cs="Times New Roman"/>
          <w:color w:val="000000"/>
          <w:sz w:val="28"/>
          <w:szCs w:val="28"/>
          <w:lang w:eastAsia="ru-RU"/>
        </w:rPr>
        <w:t>Исследовательские умения. Риски для здоровья. Экологические риски в сельской и урбанизированной среде. Практические методы оценки экологических рисков (экологический мониторинг: качества воды, воздуха, почвы, продуктов питания, предметов быта). Ресурсы здоровья. Индивидуальные ресурсы здоровья. Коммуникативные умения. Общение по вопросам экологии и здоровья. Формы обращения граждан к службам экстренной помощи, организациям, депутатам, ответственным лицам. Формы социального партнерства с общественными организациями, учреждениями здравоохранения по вопросам экологии и здоровья.</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bCs/>
          <w:color w:val="000000"/>
          <w:sz w:val="28"/>
          <w:szCs w:val="28"/>
          <w:lang w:eastAsia="ru-RU"/>
        </w:rPr>
      </w:pPr>
      <w:r w:rsidRPr="0046703F">
        <w:rPr>
          <w:rFonts w:ascii="Times New Roman" w:eastAsia="Times New Roman" w:hAnsi="Times New Roman" w:cs="Times New Roman"/>
          <w:bCs/>
          <w:color w:val="000000"/>
          <w:sz w:val="28"/>
          <w:szCs w:val="28"/>
          <w:lang w:eastAsia="ru-RU"/>
        </w:rPr>
        <w:t xml:space="preserve">Раздел 3. </w:t>
      </w:r>
      <w:r w:rsidRPr="0046703F">
        <w:rPr>
          <w:rFonts w:ascii="Times New Roman" w:eastAsia="Times New Roman" w:hAnsi="Times New Roman" w:cs="Times New Roman"/>
          <w:color w:val="000000"/>
          <w:sz w:val="28"/>
          <w:szCs w:val="28"/>
          <w:lang w:eastAsia="ru-RU"/>
        </w:rPr>
        <w:t>Проектирование здорового и экологически безопасного образа жизни.</w:t>
      </w:r>
      <w:r w:rsidRPr="0046703F">
        <w:rPr>
          <w:rFonts w:ascii="Times New Roman" w:eastAsia="Times New Roman" w:hAnsi="Times New Roman" w:cs="Times New Roman"/>
          <w:bCs/>
          <w:color w:val="000000"/>
          <w:sz w:val="28"/>
          <w:szCs w:val="28"/>
          <w:lang w:eastAsia="ru-RU"/>
        </w:rPr>
        <w:t xml:space="preserve"> (11часов).</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bCs/>
          <w:color w:val="000000"/>
          <w:sz w:val="28"/>
          <w:szCs w:val="28"/>
          <w:lang w:eastAsia="ru-RU"/>
        </w:rPr>
        <w:t xml:space="preserve">Учимся проектировать здоровый и экологически безопасный образ жизни. </w:t>
      </w:r>
      <w:r w:rsidRPr="0046703F">
        <w:rPr>
          <w:rFonts w:ascii="Times New Roman" w:eastAsia="Times New Roman" w:hAnsi="Times New Roman" w:cs="Times New Roman"/>
          <w:color w:val="000000"/>
          <w:sz w:val="28"/>
          <w:szCs w:val="28"/>
          <w:lang w:eastAsia="ru-RU"/>
        </w:rPr>
        <w:t>Действия в опасных экологических ситуациях. Понятие «загрязнение окружающей среды». Его виды. Механизмы воздействия загрязнителей на здоровье человека. Природные и антропогенные причины загрязнения окружающей среды. Нормирование качества окружающей среды. Чрезвычайные экологические ситуации (ЧЭС). Экологически безопасное поведение. Способы оказания первой помощи в ЧЭС.</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color w:val="000000"/>
          <w:sz w:val="28"/>
          <w:szCs w:val="28"/>
          <w:lang w:eastAsia="ru-RU"/>
        </w:rPr>
        <w:t>Действия в повседневных экологических ситуациях. Проектирование здорового и экологически безопасного образа жизни. Экосистемная познавательная модель как средство проектирования здорового и экологически безопасного образа жизни. Стратегии экологически безопасного поведения. Роль экологически чистого питания, ресурсосбережения, экологического жилища, безопасных технических изобретений, отказа от вредных привычек для сохранения здоровья человека. Учет индивидуальных ресурсов здоровья.</w:t>
      </w:r>
    </w:p>
    <w:p w:rsidR="0046703F" w:rsidRPr="0046703F" w:rsidRDefault="0046703F" w:rsidP="00A802AB">
      <w:pPr>
        <w:shd w:val="clear" w:color="auto" w:fill="FFFFFF"/>
        <w:spacing w:after="0" w:line="240" w:lineRule="auto"/>
        <w:ind w:left="284" w:firstLine="425"/>
        <w:jc w:val="both"/>
        <w:rPr>
          <w:rFonts w:ascii="Times New Roman" w:eastAsia="Times New Roman" w:hAnsi="Times New Roman" w:cs="Times New Roman"/>
          <w:bCs/>
          <w:i/>
          <w:color w:val="000000"/>
          <w:sz w:val="28"/>
          <w:szCs w:val="28"/>
          <w:u w:val="single"/>
          <w:lang w:eastAsia="ru-RU"/>
        </w:rPr>
      </w:pPr>
      <w:r w:rsidRPr="0046703F">
        <w:rPr>
          <w:rFonts w:ascii="Times New Roman" w:eastAsia="Times New Roman" w:hAnsi="Times New Roman" w:cs="Times New Roman"/>
          <w:bCs/>
          <w:i/>
          <w:color w:val="000000"/>
          <w:sz w:val="28"/>
          <w:szCs w:val="28"/>
          <w:u w:val="single"/>
          <w:lang w:eastAsia="ru-RU"/>
        </w:rPr>
        <w:t>Раздел 4.</w:t>
      </w:r>
      <w:r w:rsidRPr="0046703F">
        <w:rPr>
          <w:rFonts w:ascii="Times New Roman" w:eastAsia="Times New Roman" w:hAnsi="Times New Roman" w:cs="Times New Roman"/>
          <w:i/>
          <w:color w:val="000000"/>
          <w:sz w:val="28"/>
          <w:szCs w:val="28"/>
          <w:u w:val="single"/>
          <w:lang w:eastAsia="ru-RU"/>
        </w:rPr>
        <w:t xml:space="preserve"> Оздоровление окружающей среды </w:t>
      </w:r>
      <w:r w:rsidR="00AB210A">
        <w:rPr>
          <w:rFonts w:ascii="Times New Roman" w:eastAsia="Times New Roman" w:hAnsi="Times New Roman" w:cs="Times New Roman"/>
          <w:bCs/>
          <w:i/>
          <w:color w:val="000000"/>
          <w:sz w:val="28"/>
          <w:szCs w:val="28"/>
          <w:u w:val="single"/>
          <w:lang w:eastAsia="ru-RU"/>
        </w:rPr>
        <w:t xml:space="preserve"> </w:t>
      </w:r>
      <w:r w:rsidRPr="0046703F">
        <w:rPr>
          <w:rFonts w:ascii="Times New Roman" w:eastAsia="Times New Roman" w:hAnsi="Times New Roman" w:cs="Times New Roman"/>
          <w:bCs/>
          <w:i/>
          <w:color w:val="000000"/>
          <w:sz w:val="28"/>
          <w:szCs w:val="28"/>
          <w:u w:val="single"/>
          <w:lang w:eastAsia="ru-RU"/>
        </w:rPr>
        <w:t>.</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bCs/>
          <w:color w:val="000000"/>
          <w:sz w:val="28"/>
          <w:szCs w:val="28"/>
          <w:lang w:eastAsia="ru-RU"/>
        </w:rPr>
        <w:t>Наш вклад в здоровье окружающей среды.</w:t>
      </w:r>
      <w:r w:rsidRPr="0046703F">
        <w:rPr>
          <w:rFonts w:ascii="Times New Roman" w:eastAsia="Times New Roman" w:hAnsi="Times New Roman" w:cs="Times New Roman"/>
          <w:b/>
          <w:bCs/>
          <w:color w:val="000000"/>
          <w:sz w:val="28"/>
          <w:szCs w:val="28"/>
          <w:lang w:eastAsia="ru-RU"/>
        </w:rPr>
        <w:t xml:space="preserve"> </w:t>
      </w:r>
      <w:r w:rsidRPr="0046703F">
        <w:rPr>
          <w:rFonts w:ascii="Times New Roman" w:eastAsia="Times New Roman" w:hAnsi="Times New Roman" w:cs="Times New Roman"/>
          <w:color w:val="000000"/>
          <w:sz w:val="28"/>
          <w:szCs w:val="28"/>
          <w:lang w:eastAsia="ru-RU"/>
        </w:rPr>
        <w:t>Оздоровление окружающей среды. Проекты, направленные на экологическую безопасность окружающей среды и здоровьесбережение. Принцип предосторожности. Баланс экономических, социальных и экологических интересов. Исполнение проектов. Правила работы в команде. Критерии социального партнерства. Повестка дня в 21 веке. Перспективы решения местных проблем экологии и здоровья, их связь с решением глобальных экологических проблем. Решения Конференции ООН по устойчивому развитию. Хартия Земли. Полемика как способ отстаивания своей точки зрения.</w:t>
      </w:r>
    </w:p>
    <w:p w:rsidR="0046703F" w:rsidRPr="0046703F" w:rsidRDefault="0046703F" w:rsidP="00A802AB">
      <w:pPr>
        <w:shd w:val="clear" w:color="auto" w:fill="FFFFFF"/>
        <w:spacing w:after="0" w:line="294" w:lineRule="atLeast"/>
        <w:ind w:left="284" w:firstLine="425"/>
        <w:jc w:val="both"/>
        <w:rPr>
          <w:rFonts w:ascii="Times New Roman" w:eastAsia="Times New Roman" w:hAnsi="Times New Roman" w:cs="Times New Roman"/>
          <w:bCs/>
          <w:i/>
          <w:color w:val="000000"/>
          <w:sz w:val="28"/>
          <w:szCs w:val="28"/>
          <w:u w:val="single"/>
          <w:lang w:eastAsia="ru-RU"/>
        </w:rPr>
      </w:pPr>
      <w:r w:rsidRPr="0046703F">
        <w:rPr>
          <w:rFonts w:ascii="Times New Roman" w:eastAsia="Times New Roman" w:hAnsi="Times New Roman" w:cs="Times New Roman"/>
          <w:bCs/>
          <w:i/>
          <w:color w:val="000000"/>
          <w:sz w:val="28"/>
          <w:szCs w:val="28"/>
          <w:u w:val="single"/>
          <w:lang w:eastAsia="ru-RU"/>
        </w:rPr>
        <w:t>Раздел 5. Экологическая культура ка</w:t>
      </w:r>
      <w:r w:rsidR="00AB210A">
        <w:rPr>
          <w:rFonts w:ascii="Times New Roman" w:eastAsia="Times New Roman" w:hAnsi="Times New Roman" w:cs="Times New Roman"/>
          <w:bCs/>
          <w:i/>
          <w:color w:val="000000"/>
          <w:sz w:val="28"/>
          <w:szCs w:val="28"/>
          <w:u w:val="single"/>
          <w:lang w:eastAsia="ru-RU"/>
        </w:rPr>
        <w:t>к ресурс здоровья</w:t>
      </w:r>
      <w:r w:rsidRPr="0046703F">
        <w:rPr>
          <w:rFonts w:ascii="Times New Roman" w:eastAsia="Times New Roman" w:hAnsi="Times New Roman" w:cs="Times New Roman"/>
          <w:bCs/>
          <w:i/>
          <w:color w:val="000000"/>
          <w:sz w:val="28"/>
          <w:szCs w:val="28"/>
          <w:u w:val="single"/>
          <w:lang w:eastAsia="ru-RU"/>
        </w:rPr>
        <w:t>.</w:t>
      </w:r>
    </w:p>
    <w:p w:rsidR="0046703F" w:rsidRPr="00DF4F9C" w:rsidRDefault="0046703F" w:rsidP="00A802AB">
      <w:pPr>
        <w:shd w:val="clear" w:color="auto" w:fill="FFFFFF"/>
        <w:spacing w:after="0" w:line="294" w:lineRule="atLeast"/>
        <w:ind w:left="284" w:firstLine="425"/>
        <w:jc w:val="both"/>
        <w:rPr>
          <w:rFonts w:ascii="Times New Roman" w:eastAsia="Times New Roman" w:hAnsi="Times New Roman" w:cs="Times New Roman"/>
          <w:color w:val="000000"/>
          <w:sz w:val="28"/>
          <w:szCs w:val="28"/>
          <w:lang w:eastAsia="ru-RU"/>
        </w:rPr>
      </w:pPr>
      <w:r w:rsidRPr="0046703F">
        <w:rPr>
          <w:rFonts w:ascii="Times New Roman" w:eastAsia="Times New Roman" w:hAnsi="Times New Roman" w:cs="Times New Roman"/>
          <w:bCs/>
          <w:color w:val="000000"/>
          <w:sz w:val="28"/>
          <w:szCs w:val="28"/>
          <w:lang w:eastAsia="ru-RU"/>
        </w:rPr>
        <w:t xml:space="preserve">Экологическая культура как ресурс здоровья. </w:t>
      </w:r>
      <w:r w:rsidRPr="0046703F">
        <w:rPr>
          <w:rFonts w:ascii="Times New Roman" w:eastAsia="Times New Roman" w:hAnsi="Times New Roman" w:cs="Times New Roman"/>
          <w:color w:val="000000"/>
          <w:sz w:val="28"/>
          <w:szCs w:val="28"/>
          <w:lang w:eastAsia="ru-RU"/>
        </w:rPr>
        <w:t>Приоритет образования и просвещения в решении проблем экологии и здоровья. Ведущий вклад экологической культуры, духовного и социально-психологического здоровья человека в его телесное благополучие, успешную социализацию и долголетие. Примеры экологических направлений, здоровьесберегающей деятельности из жизни известных людей. Прения как форма выражения различных мнений. Способы и формы просветительской работы. Дебаты. Язык публиц</w:t>
      </w:r>
      <w:r w:rsidR="00DF4F9C">
        <w:rPr>
          <w:rFonts w:ascii="Times New Roman" w:eastAsia="Times New Roman" w:hAnsi="Times New Roman" w:cs="Times New Roman"/>
          <w:color w:val="000000"/>
          <w:sz w:val="28"/>
          <w:szCs w:val="28"/>
          <w:lang w:eastAsia="ru-RU"/>
        </w:rPr>
        <w:t>истики. Буклет, плакат, газета.</w:t>
      </w:r>
    </w:p>
    <w:p w:rsidR="008B328E" w:rsidRPr="0046703F" w:rsidRDefault="008B328E" w:rsidP="00A802AB">
      <w:pPr>
        <w:autoSpaceDE w:val="0"/>
        <w:autoSpaceDN w:val="0"/>
        <w:adjustRightInd w:val="0"/>
        <w:spacing w:before="240" w:after="0"/>
        <w:ind w:left="284" w:firstLine="425"/>
        <w:rPr>
          <w:rFonts w:ascii="Times New Roman" w:eastAsia="Calibri" w:hAnsi="Times New Roman" w:cs="Times New Roman"/>
          <w:b/>
          <w:i/>
          <w:color w:val="000000"/>
          <w:sz w:val="28"/>
          <w:szCs w:val="28"/>
        </w:rPr>
      </w:pPr>
      <w:r w:rsidRPr="0046703F">
        <w:rPr>
          <w:rFonts w:ascii="Times New Roman" w:eastAsia="Calibri" w:hAnsi="Times New Roman" w:cs="Times New Roman"/>
          <w:b/>
          <w:i/>
          <w:color w:val="000000"/>
          <w:sz w:val="28"/>
          <w:szCs w:val="28"/>
        </w:rPr>
        <w:t xml:space="preserve">2.2.3  Основное содержание программ внеурочной деятельности на уровне основного общего образования       </w:t>
      </w:r>
    </w:p>
    <w:p w:rsidR="005E6B81" w:rsidRPr="00D470E0" w:rsidRDefault="008B328E" w:rsidP="00A802AB">
      <w:pPr>
        <w:autoSpaceDE w:val="0"/>
        <w:autoSpaceDN w:val="0"/>
        <w:adjustRightInd w:val="0"/>
        <w:spacing w:after="0" w:line="240" w:lineRule="auto"/>
        <w:ind w:left="284" w:firstLine="425"/>
        <w:rPr>
          <w:rFonts w:ascii="Times New Roman" w:eastAsia="Calibri" w:hAnsi="Times New Roman" w:cs="Times New Roman"/>
          <w:b/>
          <w:bCs/>
          <w:i/>
          <w:color w:val="000000"/>
          <w:sz w:val="28"/>
          <w:szCs w:val="28"/>
        </w:rPr>
      </w:pPr>
      <w:r w:rsidRPr="00D470E0">
        <w:rPr>
          <w:rFonts w:ascii="Times New Roman" w:eastAsia="Calibri" w:hAnsi="Times New Roman" w:cs="Times New Roman"/>
          <w:b/>
          <w:color w:val="000000"/>
          <w:sz w:val="28"/>
          <w:szCs w:val="28"/>
        </w:rPr>
        <w:t xml:space="preserve"> </w:t>
      </w:r>
      <w:r w:rsidRPr="00D470E0">
        <w:rPr>
          <w:rFonts w:ascii="Times New Roman" w:eastAsia="Calibri" w:hAnsi="Times New Roman" w:cs="Times New Roman"/>
          <w:b/>
          <w:i/>
          <w:color w:val="000000"/>
          <w:sz w:val="28"/>
          <w:szCs w:val="28"/>
        </w:rPr>
        <w:t xml:space="preserve">2.2.3.1  </w:t>
      </w:r>
      <w:r w:rsidR="00CD48C9" w:rsidRPr="00D470E0">
        <w:rPr>
          <w:rFonts w:ascii="Times New Roman" w:eastAsia="Calibri" w:hAnsi="Times New Roman" w:cs="Times New Roman"/>
          <w:b/>
          <w:i/>
          <w:color w:val="000000"/>
          <w:sz w:val="28"/>
          <w:szCs w:val="28"/>
        </w:rPr>
        <w:t xml:space="preserve"> «</w:t>
      </w:r>
      <w:r w:rsidRPr="00D470E0">
        <w:rPr>
          <w:rFonts w:ascii="Times New Roman" w:eastAsia="Calibri" w:hAnsi="Times New Roman" w:cs="Times New Roman"/>
          <w:b/>
          <w:i/>
          <w:color w:val="000000"/>
          <w:sz w:val="28"/>
          <w:szCs w:val="28"/>
        </w:rPr>
        <w:t>Старт в химию</w:t>
      </w:r>
      <w:r w:rsidR="00CD48C9" w:rsidRPr="00D470E0">
        <w:rPr>
          <w:rFonts w:ascii="Times New Roman" w:eastAsia="Calibri" w:hAnsi="Times New Roman" w:cs="Times New Roman"/>
          <w:b/>
          <w:i/>
          <w:color w:val="000000"/>
          <w:sz w:val="28"/>
          <w:szCs w:val="28"/>
        </w:rPr>
        <w:t>»</w:t>
      </w:r>
    </w:p>
    <w:p w:rsidR="008B328E" w:rsidRPr="008B328E" w:rsidRDefault="008B328E" w:rsidP="00A802AB">
      <w:pPr>
        <w:spacing w:after="0" w:line="240" w:lineRule="auto"/>
        <w:ind w:left="284" w:firstLine="425"/>
        <w:jc w:val="both"/>
        <w:rPr>
          <w:rFonts w:ascii="Times New Roman" w:eastAsia="Calibri" w:hAnsi="Times New Roman" w:cs="Times New Roman"/>
          <w:i/>
          <w:sz w:val="28"/>
          <w:szCs w:val="28"/>
        </w:rPr>
      </w:pPr>
      <w:r w:rsidRPr="008B328E">
        <w:rPr>
          <w:rFonts w:ascii="Times New Roman" w:eastAsia="Calibri" w:hAnsi="Times New Roman" w:cs="Times New Roman"/>
          <w:i/>
          <w:sz w:val="28"/>
          <w:szCs w:val="28"/>
        </w:rPr>
        <w:t xml:space="preserve">Химия в центре естествознания </w:t>
      </w:r>
    </w:p>
    <w:p w:rsidR="008B328E" w:rsidRPr="008B328E" w:rsidRDefault="008B328E" w:rsidP="00A802AB">
      <w:p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Химия как часть естествознания. Предмет химии. Хи</w:t>
      </w:r>
      <w:r w:rsidRPr="008B328E">
        <w:rPr>
          <w:rFonts w:ascii="Times New Roman" w:eastAsia="Calibri" w:hAnsi="Times New Roman" w:cs="Times New Roman"/>
          <w:sz w:val="28"/>
          <w:szCs w:val="28"/>
        </w:rPr>
        <w:softHyphen/>
        <w:t>мия — часть естествознания. Взаимоотношения человека и окру</w:t>
      </w:r>
      <w:r w:rsidRPr="008B328E">
        <w:rPr>
          <w:rFonts w:ascii="Times New Roman" w:eastAsia="Calibri" w:hAnsi="Times New Roman" w:cs="Times New Roman"/>
          <w:sz w:val="28"/>
          <w:szCs w:val="28"/>
        </w:rPr>
        <w:softHyphen/>
        <w:t>жающего мира. Предмет химии. Физические тела и вещества. Свойства веществ. Применение веществ на основе их свойств.</w:t>
      </w:r>
    </w:p>
    <w:p w:rsidR="008B328E" w:rsidRPr="008B328E" w:rsidRDefault="008B328E" w:rsidP="00A802AB">
      <w:p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Наблюдение и эксперимент как методы изучения есте</w:t>
      </w:r>
      <w:r w:rsidRPr="008B328E">
        <w:rPr>
          <w:rFonts w:ascii="Times New Roman" w:eastAsia="Calibri" w:hAnsi="Times New Roman" w:cs="Times New Roman"/>
          <w:sz w:val="28"/>
          <w:szCs w:val="28"/>
        </w:rPr>
        <w:softHyphen/>
        <w:t>ствознания и химии. Наблюдение как основной метод позна</w:t>
      </w:r>
      <w:r w:rsidRPr="008B328E">
        <w:rPr>
          <w:rFonts w:ascii="Times New Roman" w:eastAsia="Calibri" w:hAnsi="Times New Roman" w:cs="Times New Roman"/>
          <w:sz w:val="28"/>
          <w:szCs w:val="28"/>
        </w:rPr>
        <w:softHyphen/>
        <w:t>ния окружающего мира. Условия проведения наблюдения. Ги</w:t>
      </w:r>
      <w:r w:rsidRPr="008B328E">
        <w:rPr>
          <w:rFonts w:ascii="Times New Roman" w:eastAsia="Calibri" w:hAnsi="Times New Roman" w:cs="Times New Roman"/>
          <w:sz w:val="28"/>
          <w:szCs w:val="28"/>
        </w:rPr>
        <w:softHyphen/>
        <w:t>потеза. Эксперимент. Вывод. Строение пламени. Лаборатория и оборудование.Моделирование. Модель, моделирование. Особенности мо</w:t>
      </w:r>
      <w:r w:rsidRPr="008B328E">
        <w:rPr>
          <w:rFonts w:ascii="Times New Roman" w:eastAsia="Calibri" w:hAnsi="Times New Roman" w:cs="Times New Roman"/>
          <w:sz w:val="28"/>
          <w:szCs w:val="28"/>
        </w:rPr>
        <w:softHyphen/>
        <w:t>делирования в географии, физике, биологии. Модели в биологии. Муляжи. Модели в физике. Электрофорная машина. Географи</w:t>
      </w:r>
      <w:r w:rsidRPr="008B328E">
        <w:rPr>
          <w:rFonts w:ascii="Times New Roman" w:eastAsia="Calibri" w:hAnsi="Times New Roman" w:cs="Times New Roman"/>
          <w:sz w:val="28"/>
          <w:szCs w:val="28"/>
        </w:rPr>
        <w:softHyphen/>
        <w:t>ческие модели. Химические модели: предметные (модели атома, молекул, химических и промышленных производств), знаковые, или символьные (символы элементов, формулы веществ, урав</w:t>
      </w:r>
      <w:r w:rsidRPr="008B328E">
        <w:rPr>
          <w:rFonts w:ascii="Times New Roman" w:eastAsia="Calibri" w:hAnsi="Times New Roman" w:cs="Times New Roman"/>
          <w:sz w:val="28"/>
          <w:szCs w:val="28"/>
        </w:rPr>
        <w:softHyphen/>
        <w:t>нения реакций).Химические знаки и формулы. Химический элемент. Хи</w:t>
      </w:r>
      <w:r w:rsidRPr="008B328E">
        <w:rPr>
          <w:rFonts w:ascii="Times New Roman" w:eastAsia="Calibri" w:hAnsi="Times New Roman" w:cs="Times New Roman"/>
          <w:sz w:val="28"/>
          <w:szCs w:val="28"/>
        </w:rPr>
        <w:softHyphen/>
        <w:t>мические знаки. Их обозначение, произношение. Химические формулы веществ. Простые и сложные вещества. Индексы и ко</w:t>
      </w:r>
      <w:r w:rsidRPr="008B328E">
        <w:rPr>
          <w:rFonts w:ascii="Times New Roman" w:eastAsia="Calibri" w:hAnsi="Times New Roman" w:cs="Times New Roman"/>
          <w:sz w:val="28"/>
          <w:szCs w:val="28"/>
        </w:rPr>
        <w:softHyphen/>
        <w:t>эффициенты. Качественный и количественный состав вещества.</w:t>
      </w:r>
    </w:p>
    <w:p w:rsidR="008B328E" w:rsidRPr="008B328E" w:rsidRDefault="008B328E" w:rsidP="00A802AB">
      <w:p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Химия и физика. Универсальный характер положений мо</w:t>
      </w:r>
      <w:r w:rsidRPr="008B328E">
        <w:rPr>
          <w:rFonts w:ascii="Times New Roman" w:eastAsia="Calibri" w:hAnsi="Times New Roman" w:cs="Times New Roman"/>
          <w:sz w:val="28"/>
          <w:szCs w:val="28"/>
        </w:rPr>
        <w:softHyphen/>
        <w:t>лекулярно-кинетической теории. Понятия «атом», «молекула», «ион». Строение вещества. Кристаллическое состояние вещества. Кристаллические решетки твердых веществ. Диффузия. Броу</w:t>
      </w:r>
      <w:r w:rsidRPr="008B328E">
        <w:rPr>
          <w:rFonts w:ascii="Times New Roman" w:eastAsia="Calibri" w:hAnsi="Times New Roman" w:cs="Times New Roman"/>
          <w:sz w:val="28"/>
          <w:szCs w:val="28"/>
        </w:rPr>
        <w:softHyphen/>
        <w:t>новское движение. Вещества молекулярного и немолекулярного строения.Агрегатные состояния веществ. Понятие об агрегатном со</w:t>
      </w:r>
      <w:r w:rsidRPr="008B328E">
        <w:rPr>
          <w:rFonts w:ascii="Times New Roman" w:eastAsia="Calibri" w:hAnsi="Times New Roman" w:cs="Times New Roman"/>
          <w:sz w:val="28"/>
          <w:szCs w:val="28"/>
        </w:rPr>
        <w:softHyphen/>
        <w:t>стоянии вещества. Физические и химические явления. Газооб</w:t>
      </w:r>
      <w:r w:rsidRPr="008B328E">
        <w:rPr>
          <w:rFonts w:ascii="Times New Roman" w:eastAsia="Calibri" w:hAnsi="Times New Roman" w:cs="Times New Roman"/>
          <w:sz w:val="28"/>
          <w:szCs w:val="28"/>
        </w:rPr>
        <w:softHyphen/>
        <w:t>разные, жидкие и твердые вещества. Аморфные вещества.Химия и география. Строение Земли: ядро, мантия, кора. Литосфера. Минералы и горные породы. Магматические и оса-дочные (неорганические и органические, в том числе и горючие) породы.Химия и биология. Химический состав живой клетки: неор</w:t>
      </w:r>
      <w:r w:rsidRPr="008B328E">
        <w:rPr>
          <w:rFonts w:ascii="Times New Roman" w:eastAsia="Calibri" w:hAnsi="Times New Roman" w:cs="Times New Roman"/>
          <w:sz w:val="28"/>
          <w:szCs w:val="28"/>
        </w:rPr>
        <w:softHyphen/>
        <w:t>ганические (вода и минеральные соли) и органические (белки, жиры, углеводы, витамины) вещества. Биологическая роль воды в живой клетке. Фотосинтез. Хлорофилл. Биологическое значе</w:t>
      </w:r>
      <w:r w:rsidRPr="008B328E">
        <w:rPr>
          <w:rFonts w:ascii="Times New Roman" w:eastAsia="Calibri" w:hAnsi="Times New Roman" w:cs="Times New Roman"/>
          <w:sz w:val="28"/>
          <w:szCs w:val="28"/>
        </w:rPr>
        <w:softHyphen/>
        <w:t>ние жиров, белков, эфирных масел, углеводов и витаминов для жизнедеятельности организмов.Качественные реакции в химии. Качественные реакции. Распознавание веществ с помощью качественных реакций. Ана</w:t>
      </w:r>
      <w:r w:rsidRPr="008B328E">
        <w:rPr>
          <w:rFonts w:ascii="Times New Roman" w:eastAsia="Calibri" w:hAnsi="Times New Roman" w:cs="Times New Roman"/>
          <w:sz w:val="28"/>
          <w:szCs w:val="28"/>
        </w:rPr>
        <w:softHyphen/>
        <w:t>литический сигнал. Определяемое вещество и реактив на него.</w:t>
      </w:r>
    </w:p>
    <w:p w:rsidR="008B328E" w:rsidRPr="008B328E" w:rsidRDefault="008B328E" w:rsidP="00A802AB">
      <w:pPr>
        <w:spacing w:after="0" w:line="240" w:lineRule="auto"/>
        <w:ind w:left="284" w:firstLine="425"/>
        <w:jc w:val="both"/>
        <w:rPr>
          <w:rFonts w:ascii="Times New Roman" w:eastAsia="Calibri" w:hAnsi="Times New Roman" w:cs="Times New Roman"/>
          <w:i/>
          <w:sz w:val="28"/>
          <w:szCs w:val="28"/>
        </w:rPr>
      </w:pPr>
      <w:r w:rsidRPr="008B328E">
        <w:rPr>
          <w:rFonts w:ascii="Times New Roman" w:eastAsia="Calibri" w:hAnsi="Times New Roman" w:cs="Times New Roman"/>
          <w:i/>
          <w:sz w:val="28"/>
          <w:szCs w:val="28"/>
        </w:rPr>
        <w:t>Демонстрации</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Коллекция различных предметов или фотографий пред</w:t>
      </w:r>
      <w:r w:rsidRPr="008B328E">
        <w:rPr>
          <w:rFonts w:ascii="Times New Roman" w:eastAsia="Calibri" w:hAnsi="Times New Roman" w:cs="Times New Roman"/>
          <w:sz w:val="28"/>
          <w:szCs w:val="28"/>
        </w:rPr>
        <w:softHyphen/>
        <w:t>метов из алюминия для иллюстрации идеи «свойства — приме</w:t>
      </w:r>
      <w:r w:rsidRPr="008B328E">
        <w:rPr>
          <w:rFonts w:ascii="Times New Roman" w:eastAsia="Calibri" w:hAnsi="Times New Roman" w:cs="Times New Roman"/>
          <w:sz w:val="28"/>
          <w:szCs w:val="28"/>
        </w:rPr>
        <w:softHyphen/>
        <w:t>нение».</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Учебное оборудование, используемое на уроках физики, биологии, географии и химии.</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Электрофорная машина в действии. Географические мо</w:t>
      </w:r>
      <w:r w:rsidRPr="008B328E">
        <w:rPr>
          <w:rFonts w:ascii="Times New Roman" w:eastAsia="Calibri" w:hAnsi="Times New Roman" w:cs="Times New Roman"/>
          <w:sz w:val="28"/>
          <w:szCs w:val="28"/>
        </w:rPr>
        <w:softHyphen/>
        <w:t>дели (глобус, карта). Биологические модели (муляжи органов и систем органов растений, животных и человека). Физические и химические модели атомов, молекул веществ и кристалличе</w:t>
      </w:r>
      <w:r w:rsidRPr="008B328E">
        <w:rPr>
          <w:rFonts w:ascii="Times New Roman" w:eastAsia="Calibri" w:hAnsi="Times New Roman" w:cs="Times New Roman"/>
          <w:sz w:val="28"/>
          <w:szCs w:val="28"/>
        </w:rPr>
        <w:softHyphen/>
        <w:t>ских решеток.</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Объемные и шаростержневые модели воды, углекислого и сернистого газов, метана.</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Образцы твердых веществ кристаллического строения. Модели кристаллических решеток.</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Вода в трех агрегатных состояниях. Коллекция кристалли</w:t>
      </w:r>
      <w:r w:rsidRPr="008B328E">
        <w:rPr>
          <w:rFonts w:ascii="Times New Roman" w:eastAsia="Calibri" w:hAnsi="Times New Roman" w:cs="Times New Roman"/>
          <w:sz w:val="28"/>
          <w:szCs w:val="28"/>
        </w:rPr>
        <w:softHyphen/>
        <w:t>ческих и аморфных веществ и изделий из них.</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Коллекция минералов (лазурит, корунд, халькопирит, флю</w:t>
      </w:r>
      <w:r w:rsidRPr="008B328E">
        <w:rPr>
          <w:rFonts w:ascii="Times New Roman" w:eastAsia="Calibri" w:hAnsi="Times New Roman" w:cs="Times New Roman"/>
          <w:sz w:val="28"/>
          <w:szCs w:val="28"/>
        </w:rPr>
        <w:softHyphen/>
        <w:t>орит, галит).</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Коллекция горных пород (гранит, различные формы каль</w:t>
      </w:r>
      <w:r w:rsidRPr="008B328E">
        <w:rPr>
          <w:rFonts w:ascii="Times New Roman" w:eastAsia="Calibri" w:hAnsi="Times New Roman" w:cs="Times New Roman"/>
          <w:sz w:val="28"/>
          <w:szCs w:val="28"/>
        </w:rPr>
        <w:softHyphen/>
        <w:t>цита — мел, мрамор, известняк).</w:t>
      </w:r>
    </w:p>
    <w:p w:rsidR="008B328E" w:rsidRPr="008B328E" w:rsidRDefault="008B328E" w:rsidP="0094649F">
      <w:pPr>
        <w:numPr>
          <w:ilvl w:val="0"/>
          <w:numId w:val="13"/>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Коллекция горючих ископаемых (нефть, каменный уголь, сланцы, торф).</w:t>
      </w:r>
    </w:p>
    <w:p w:rsidR="008B328E" w:rsidRPr="008B328E" w:rsidRDefault="008B328E" w:rsidP="00A802AB">
      <w:pPr>
        <w:spacing w:after="0" w:line="240" w:lineRule="auto"/>
        <w:ind w:left="284" w:firstLine="425"/>
        <w:jc w:val="both"/>
        <w:rPr>
          <w:rFonts w:ascii="Times New Roman" w:eastAsia="Calibri" w:hAnsi="Times New Roman" w:cs="Times New Roman"/>
          <w:i/>
          <w:sz w:val="28"/>
          <w:szCs w:val="28"/>
        </w:rPr>
      </w:pPr>
      <w:r w:rsidRPr="008B328E">
        <w:rPr>
          <w:rFonts w:ascii="Times New Roman" w:eastAsia="Calibri" w:hAnsi="Times New Roman" w:cs="Times New Roman"/>
          <w:i/>
          <w:sz w:val="28"/>
          <w:szCs w:val="28"/>
        </w:rPr>
        <w:t>Демонстрационные эксперименты</w:t>
      </w:r>
    </w:p>
    <w:p w:rsidR="008B328E" w:rsidRPr="008B328E" w:rsidRDefault="008B328E" w:rsidP="0094649F">
      <w:pPr>
        <w:numPr>
          <w:ilvl w:val="0"/>
          <w:numId w:val="14"/>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Научное наблюдение и его описание. Изучение строения пламени.</w:t>
      </w:r>
    </w:p>
    <w:p w:rsidR="008B328E" w:rsidRPr="008B328E" w:rsidRDefault="008B328E" w:rsidP="0094649F">
      <w:pPr>
        <w:numPr>
          <w:ilvl w:val="0"/>
          <w:numId w:val="14"/>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Спиртовая экстракция хлорофилла из зеленых листьев рас</w:t>
      </w:r>
      <w:r w:rsidRPr="008B328E">
        <w:rPr>
          <w:rFonts w:ascii="Times New Roman" w:eastAsia="Calibri" w:hAnsi="Times New Roman" w:cs="Times New Roman"/>
          <w:sz w:val="28"/>
          <w:szCs w:val="28"/>
        </w:rPr>
        <w:softHyphen/>
        <w:t>тений.</w:t>
      </w:r>
    </w:p>
    <w:p w:rsidR="008B328E" w:rsidRPr="008B328E" w:rsidRDefault="008B328E" w:rsidP="0094649F">
      <w:pPr>
        <w:numPr>
          <w:ilvl w:val="0"/>
          <w:numId w:val="14"/>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«Переливание» углекислого газа в стакан на уравновешен</w:t>
      </w:r>
      <w:r w:rsidRPr="008B328E">
        <w:rPr>
          <w:rFonts w:ascii="Times New Roman" w:eastAsia="Calibri" w:hAnsi="Times New Roman" w:cs="Times New Roman"/>
          <w:sz w:val="28"/>
          <w:szCs w:val="28"/>
        </w:rPr>
        <w:softHyphen/>
        <w:t>ных весах.</w:t>
      </w:r>
    </w:p>
    <w:p w:rsidR="008B328E" w:rsidRPr="008B328E" w:rsidRDefault="008B328E" w:rsidP="0094649F">
      <w:pPr>
        <w:numPr>
          <w:ilvl w:val="0"/>
          <w:numId w:val="14"/>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Качественная реакция на кислород. Качественная реак</w:t>
      </w:r>
      <w:r w:rsidRPr="008B328E">
        <w:rPr>
          <w:rFonts w:ascii="Times New Roman" w:eastAsia="Calibri" w:hAnsi="Times New Roman" w:cs="Times New Roman"/>
          <w:sz w:val="28"/>
          <w:szCs w:val="28"/>
        </w:rPr>
        <w:softHyphen/>
        <w:t>ция на углекислый газ.</w:t>
      </w:r>
    </w:p>
    <w:p w:rsidR="008B328E" w:rsidRPr="008B328E" w:rsidRDefault="008B328E" w:rsidP="00A802AB">
      <w:pPr>
        <w:spacing w:after="0" w:line="240" w:lineRule="auto"/>
        <w:ind w:left="284" w:firstLine="425"/>
        <w:jc w:val="both"/>
        <w:rPr>
          <w:rFonts w:ascii="Times New Roman" w:eastAsia="Calibri" w:hAnsi="Times New Roman" w:cs="Times New Roman"/>
          <w:i/>
          <w:sz w:val="28"/>
          <w:szCs w:val="28"/>
        </w:rPr>
      </w:pPr>
      <w:r w:rsidRPr="008B328E">
        <w:rPr>
          <w:rFonts w:ascii="Times New Roman" w:eastAsia="Calibri" w:hAnsi="Times New Roman" w:cs="Times New Roman"/>
          <w:i/>
          <w:sz w:val="28"/>
          <w:szCs w:val="28"/>
        </w:rPr>
        <w:t>Лабораторные опыты</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Распространение запаха одеколона, духов или дезодоранта как процесс диффузии.</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Наблюдение броуновского движения частичек черной ту</w:t>
      </w:r>
      <w:r w:rsidRPr="008B328E">
        <w:rPr>
          <w:rFonts w:ascii="Times New Roman" w:eastAsia="Calibri" w:hAnsi="Times New Roman" w:cs="Times New Roman"/>
          <w:sz w:val="28"/>
          <w:szCs w:val="28"/>
        </w:rPr>
        <w:softHyphen/>
        <w:t>ши под микроскопом.</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Диффузия перманганата калия в желатине.</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Обнаружение эфирных масел в апельсиновой корочке.</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Изучение гранита с помощью увеличительного стекла.</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Определение содержания воды в растении.</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Обнаружение масла в семенах подсолнечника и грецкого ореха.</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Обнаружение крахмала в пшеничной муке.</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Взаимодействие аскорбиновой кислоты с йодом (опреде</w:t>
      </w:r>
      <w:r w:rsidRPr="008B328E">
        <w:rPr>
          <w:rFonts w:ascii="Times New Roman" w:eastAsia="Calibri" w:hAnsi="Times New Roman" w:cs="Times New Roman"/>
          <w:sz w:val="28"/>
          <w:szCs w:val="28"/>
        </w:rPr>
        <w:softHyphen/>
        <w:t>ление витамина С в различных соках).</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Продувание выдыхаемого воздуха через известковую воду.</w:t>
      </w:r>
    </w:p>
    <w:p w:rsidR="008B328E" w:rsidRPr="008B328E" w:rsidRDefault="008B328E" w:rsidP="0094649F">
      <w:pPr>
        <w:numPr>
          <w:ilvl w:val="0"/>
          <w:numId w:val="15"/>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Обнаружение известковой воды среди различных веществ.</w:t>
      </w:r>
    </w:p>
    <w:p w:rsidR="008B328E" w:rsidRPr="008B328E" w:rsidRDefault="008B328E" w:rsidP="00A802AB">
      <w:pPr>
        <w:spacing w:after="0" w:line="240" w:lineRule="auto"/>
        <w:ind w:left="284" w:firstLine="425"/>
        <w:jc w:val="both"/>
        <w:rPr>
          <w:rFonts w:ascii="Times New Roman" w:eastAsia="Calibri" w:hAnsi="Times New Roman" w:cs="Times New Roman"/>
          <w:i/>
          <w:sz w:val="28"/>
          <w:szCs w:val="28"/>
        </w:rPr>
      </w:pPr>
      <w:r w:rsidRPr="008B328E">
        <w:rPr>
          <w:rFonts w:ascii="Times New Roman" w:eastAsia="Calibri" w:hAnsi="Times New Roman" w:cs="Times New Roman"/>
          <w:i/>
          <w:sz w:val="28"/>
          <w:szCs w:val="28"/>
        </w:rPr>
        <w:t>Домашние опыты</w:t>
      </w:r>
    </w:p>
    <w:p w:rsidR="008B328E" w:rsidRPr="008B328E" w:rsidRDefault="008B328E" w:rsidP="0094649F">
      <w:pPr>
        <w:numPr>
          <w:ilvl w:val="0"/>
          <w:numId w:val="16"/>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Изготовление моделей молекул химических веществ из пластилина.</w:t>
      </w:r>
    </w:p>
    <w:p w:rsidR="008B328E" w:rsidRPr="008B328E" w:rsidRDefault="008B328E" w:rsidP="0094649F">
      <w:pPr>
        <w:numPr>
          <w:ilvl w:val="0"/>
          <w:numId w:val="16"/>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Диффузия сахара в воде.</w:t>
      </w:r>
    </w:p>
    <w:p w:rsidR="008B328E" w:rsidRPr="008B328E" w:rsidRDefault="008B328E" w:rsidP="0094649F">
      <w:pPr>
        <w:numPr>
          <w:ilvl w:val="0"/>
          <w:numId w:val="16"/>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Опыты с пустой закрытой пластиковой бутылкой.</w:t>
      </w:r>
    </w:p>
    <w:p w:rsidR="008B328E" w:rsidRPr="008B328E" w:rsidRDefault="008B328E" w:rsidP="0094649F">
      <w:pPr>
        <w:numPr>
          <w:ilvl w:val="0"/>
          <w:numId w:val="16"/>
        </w:num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Обнаружение крахмала в продуктах питания; яблоках.</w:t>
      </w:r>
    </w:p>
    <w:p w:rsidR="008B328E" w:rsidRDefault="008B328E" w:rsidP="00A802AB">
      <w:pPr>
        <w:spacing w:after="0" w:line="240" w:lineRule="auto"/>
        <w:ind w:left="284" w:firstLine="425"/>
        <w:jc w:val="both"/>
        <w:rPr>
          <w:rFonts w:ascii="Times New Roman" w:eastAsia="Calibri" w:hAnsi="Times New Roman" w:cs="Times New Roman"/>
          <w:sz w:val="28"/>
          <w:szCs w:val="28"/>
        </w:rPr>
      </w:pPr>
      <w:r>
        <w:rPr>
          <w:rFonts w:ascii="Times New Roman" w:eastAsia="Calibri" w:hAnsi="Times New Roman" w:cs="Times New Roman"/>
          <w:i/>
          <w:sz w:val="28"/>
          <w:szCs w:val="28"/>
        </w:rPr>
        <w:t>Практические работы</w:t>
      </w:r>
      <w:r w:rsidRPr="008B328E">
        <w:rPr>
          <w:rFonts w:ascii="Times New Roman" w:eastAsia="Calibri" w:hAnsi="Times New Roman" w:cs="Times New Roman"/>
          <w:sz w:val="28"/>
          <w:szCs w:val="28"/>
        </w:rPr>
        <w:t xml:space="preserve"> </w:t>
      </w:r>
    </w:p>
    <w:p w:rsidR="008B328E" w:rsidRPr="008B328E" w:rsidRDefault="008B328E" w:rsidP="00A802AB">
      <w:p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Знакомство с лабораторным обору</w:t>
      </w:r>
      <w:r w:rsidRPr="008B328E">
        <w:rPr>
          <w:rFonts w:ascii="Times New Roman" w:eastAsia="Calibri" w:hAnsi="Times New Roman" w:cs="Times New Roman"/>
          <w:sz w:val="28"/>
          <w:szCs w:val="28"/>
        </w:rPr>
        <w:softHyphen/>
        <w:t>дованием. Правила техники безопасности.</w:t>
      </w:r>
    </w:p>
    <w:p w:rsidR="008B328E" w:rsidRPr="008B328E" w:rsidRDefault="008B328E" w:rsidP="00A802AB">
      <w:p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Наблюдение за горящей свечой. Уст</w:t>
      </w:r>
      <w:r w:rsidRPr="008B328E">
        <w:rPr>
          <w:rFonts w:ascii="Times New Roman" w:eastAsia="Calibri" w:hAnsi="Times New Roman" w:cs="Times New Roman"/>
          <w:sz w:val="28"/>
          <w:szCs w:val="28"/>
        </w:rPr>
        <w:softHyphen/>
        <w:t>ройство и работа спиртовки.</w:t>
      </w:r>
    </w:p>
    <w:p w:rsidR="008B328E" w:rsidRPr="008B328E" w:rsidRDefault="008B328E" w:rsidP="00A802AB">
      <w:pPr>
        <w:spacing w:after="0" w:line="240" w:lineRule="auto"/>
        <w:ind w:left="284" w:firstLine="425"/>
        <w:jc w:val="both"/>
        <w:rPr>
          <w:rFonts w:ascii="Times New Roman" w:eastAsia="Times New Roman" w:hAnsi="Times New Roman" w:cs="Times New Roman"/>
          <w:i/>
          <w:sz w:val="28"/>
          <w:szCs w:val="28"/>
          <w:lang w:eastAsia="ru-RU"/>
        </w:rPr>
      </w:pPr>
      <w:r w:rsidRPr="008B328E">
        <w:rPr>
          <w:rFonts w:ascii="Times New Roman" w:eastAsia="Times New Roman" w:hAnsi="Times New Roman" w:cs="Times New Roman"/>
          <w:i/>
          <w:sz w:val="28"/>
          <w:szCs w:val="28"/>
          <w:lang w:eastAsia="ru-RU"/>
        </w:rPr>
        <w:t xml:space="preserve">       Простые и сложные вещества.</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Предмет химии. Правила работы в химической лаборатории. Вещество как объект изучения химии. Свойства веществ. Простые вещества и смеси.Строение и состав веществ: молекулы и атомы, химический элемент. Символы химических элементов. Простые и сложные вещества. Химические формулы. Валентность атомов химических элементов. Определение валентности по химическим формулам бинарных соединений и составление формул соединений из двух химических элементов. Относительная атомная и молекулярная массы .</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Расчетные задачи:</w:t>
      </w:r>
    </w:p>
    <w:p w:rsidR="008B328E" w:rsidRPr="008B328E" w:rsidRDefault="008B328E" w:rsidP="0094649F">
      <w:pPr>
        <w:numPr>
          <w:ilvl w:val="0"/>
          <w:numId w:val="9"/>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Вычисление  относительной молекулярной массы веществ по химическим формулам.</w:t>
      </w:r>
    </w:p>
    <w:p w:rsidR="008B328E" w:rsidRPr="008B328E" w:rsidRDefault="008B328E" w:rsidP="0094649F">
      <w:pPr>
        <w:numPr>
          <w:ilvl w:val="0"/>
          <w:numId w:val="9"/>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Вычисление массовой доли химического элемента в веществе по его химической формуле.</w:t>
      </w:r>
    </w:p>
    <w:p w:rsidR="008B328E" w:rsidRPr="008B328E" w:rsidRDefault="008B328E" w:rsidP="00A802AB">
      <w:p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Лабораторные опыты:</w:t>
      </w:r>
    </w:p>
    <w:p w:rsidR="008B328E" w:rsidRPr="008B328E" w:rsidRDefault="008B328E" w:rsidP="0094649F">
      <w:pPr>
        <w:numPr>
          <w:ilvl w:val="0"/>
          <w:numId w:val="10"/>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Изучение физических свойств предложенных веществ.</w:t>
      </w:r>
    </w:p>
    <w:p w:rsidR="008B328E" w:rsidRPr="008B328E" w:rsidRDefault="008B328E" w:rsidP="0094649F">
      <w:pPr>
        <w:numPr>
          <w:ilvl w:val="0"/>
          <w:numId w:val="10"/>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Разделение смесей.</w:t>
      </w:r>
    </w:p>
    <w:p w:rsidR="008B328E" w:rsidRPr="008B328E" w:rsidRDefault="008B328E" w:rsidP="00A802AB">
      <w:p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Практические работы:</w:t>
      </w:r>
    </w:p>
    <w:p w:rsidR="008B328E" w:rsidRPr="008B328E" w:rsidRDefault="008B328E" w:rsidP="0094649F">
      <w:pPr>
        <w:numPr>
          <w:ilvl w:val="0"/>
          <w:numId w:val="11"/>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Приемы обращения с лабораторной посудой, штативом, спиртовкой. Ознакомление с правилами работы в химическом кабинете и технике безопасности.</w:t>
      </w:r>
    </w:p>
    <w:p w:rsidR="008B328E" w:rsidRPr="008B328E" w:rsidRDefault="008B328E" w:rsidP="0094649F">
      <w:pPr>
        <w:numPr>
          <w:ilvl w:val="0"/>
          <w:numId w:val="11"/>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Разделение смесей веществ.</w:t>
      </w:r>
    </w:p>
    <w:p w:rsidR="008B328E" w:rsidRPr="008B328E" w:rsidRDefault="00A23AF5" w:rsidP="00A802AB">
      <w:pPr>
        <w:spacing w:after="0" w:line="240" w:lineRule="auto"/>
        <w:ind w:left="284" w:firstLine="425"/>
        <w:jc w:val="both"/>
        <w:rPr>
          <w:rFonts w:ascii="Times New Roman" w:eastAsia="Times New Roman" w:hAnsi="Times New Roman" w:cs="Times New Roman"/>
          <w:i/>
          <w:sz w:val="28"/>
          <w:szCs w:val="28"/>
          <w:lang w:eastAsia="ru-RU"/>
        </w:rPr>
      </w:pPr>
      <w:r w:rsidRPr="00A23AF5">
        <w:rPr>
          <w:rFonts w:ascii="Times New Roman" w:eastAsia="Times New Roman" w:hAnsi="Times New Roman" w:cs="Times New Roman"/>
          <w:i/>
          <w:sz w:val="28"/>
          <w:szCs w:val="28"/>
          <w:lang w:eastAsia="ru-RU"/>
        </w:rPr>
        <w:t>Простые и сложные вещества.</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Положение металлов и неметаллов в периодической системе химических элементов. Формулы и названия простых веществ, образуемыми химическими элементами:  О,</w:t>
      </w:r>
      <w:r w:rsidRPr="008B328E">
        <w:rPr>
          <w:rFonts w:ascii="Times New Roman" w:eastAsia="Times New Roman" w:hAnsi="Times New Roman" w:cs="Times New Roman"/>
          <w:sz w:val="28"/>
          <w:szCs w:val="28"/>
          <w:lang w:val="en-US" w:eastAsia="ru-RU"/>
        </w:rPr>
        <w:t>S</w:t>
      </w:r>
      <w:r w:rsidRPr="008B328E">
        <w:rPr>
          <w:rFonts w:ascii="Times New Roman" w:eastAsia="Times New Roman" w:hAnsi="Times New Roman" w:cs="Times New Roman"/>
          <w:sz w:val="28"/>
          <w:szCs w:val="28"/>
          <w:lang w:eastAsia="ru-RU"/>
        </w:rPr>
        <w:t>,</w:t>
      </w:r>
      <w:r w:rsidRPr="008B328E">
        <w:rPr>
          <w:rFonts w:ascii="Times New Roman" w:eastAsia="Times New Roman" w:hAnsi="Times New Roman" w:cs="Times New Roman"/>
          <w:sz w:val="28"/>
          <w:szCs w:val="28"/>
          <w:lang w:val="en-US" w:eastAsia="ru-RU"/>
        </w:rPr>
        <w:t>C</w:t>
      </w:r>
      <w:r w:rsidRPr="008B328E">
        <w:rPr>
          <w:rFonts w:ascii="Times New Roman" w:eastAsia="Times New Roman" w:hAnsi="Times New Roman" w:cs="Times New Roman"/>
          <w:sz w:val="28"/>
          <w:szCs w:val="28"/>
          <w:lang w:eastAsia="ru-RU"/>
        </w:rPr>
        <w:t>,</w:t>
      </w:r>
      <w:r w:rsidRPr="008B328E">
        <w:rPr>
          <w:rFonts w:ascii="Times New Roman" w:eastAsia="Times New Roman" w:hAnsi="Times New Roman" w:cs="Times New Roman"/>
          <w:sz w:val="28"/>
          <w:szCs w:val="28"/>
          <w:lang w:val="en-US" w:eastAsia="ru-RU"/>
        </w:rPr>
        <w:t>H</w:t>
      </w:r>
      <w:r w:rsidRPr="008B328E">
        <w:rPr>
          <w:rFonts w:ascii="Times New Roman" w:eastAsia="Times New Roman" w:hAnsi="Times New Roman" w:cs="Times New Roman"/>
          <w:sz w:val="28"/>
          <w:szCs w:val="28"/>
          <w:lang w:eastAsia="ru-RU"/>
        </w:rPr>
        <w:t>. Нахождение их в природе. Положение металлов в ПСХЭ. Физические свойства металлов. Понятия о сплавах. Нахождение металлов в природе и общие свойства металлов. Роль в природе и жизни человека на примере железа, меди алюминия, ртути, цинк .</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Демонстрация: образцы металлов и сплавов: меди, алюминия, цинка. Демонстрация: образцы серы, графита.</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Практические работы:</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«Изучение физических свойств металлов и неметаллов».</w:t>
      </w:r>
    </w:p>
    <w:p w:rsidR="008B328E" w:rsidRPr="008B328E" w:rsidRDefault="008B328E" w:rsidP="00A802AB">
      <w:pPr>
        <w:spacing w:after="0" w:line="240" w:lineRule="auto"/>
        <w:ind w:left="284" w:firstLine="425"/>
        <w:jc w:val="both"/>
        <w:rPr>
          <w:rFonts w:ascii="Times New Roman" w:eastAsia="Times New Roman" w:hAnsi="Times New Roman" w:cs="Times New Roman"/>
          <w:i/>
          <w:sz w:val="28"/>
          <w:szCs w:val="28"/>
          <w:lang w:eastAsia="ru-RU"/>
        </w:rPr>
      </w:pPr>
      <w:r w:rsidRPr="008B328E">
        <w:rPr>
          <w:rFonts w:ascii="Times New Roman" w:eastAsia="Times New Roman" w:hAnsi="Times New Roman" w:cs="Times New Roman"/>
          <w:i/>
          <w:sz w:val="28"/>
          <w:szCs w:val="28"/>
          <w:lang w:eastAsia="ru-RU"/>
        </w:rPr>
        <w:t>Основные классы нео</w:t>
      </w:r>
      <w:r w:rsidR="00A23AF5" w:rsidRPr="00A23AF5">
        <w:rPr>
          <w:rFonts w:ascii="Times New Roman" w:eastAsia="Times New Roman" w:hAnsi="Times New Roman" w:cs="Times New Roman"/>
          <w:i/>
          <w:sz w:val="28"/>
          <w:szCs w:val="28"/>
          <w:lang w:eastAsia="ru-RU"/>
        </w:rPr>
        <w:t xml:space="preserve">рганических веществ. </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Классификация сложных веществ. Оксиды: состав, названия, составление формул оксидов по валентности: свойства оксидов.</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 xml:space="preserve"> Оксиды в природе, оксиды-источники загрязнения окружающей среды.</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Основания, состав оснований. Роль металлов при составлении формул. Гидроксогруппа. Щелочи и нерастворимые основания. Изменение окраски индикаторов в растворе щелочей. Общие свойства оснований, меры предосторожности при работе со щелочами.Кислоты. Состав кислот. Валентность кислотного остатка. Общие свойства кислот: изменение окраски индикатора.Меры предосторожности при работе с кислотами. Применение кислот.Понятия об индикаторах. Растения-индикаторы.Соли, их состав, номенклатура солей. Составление формул солей по валентности. Физические свойства солей. Разнообразие солей в природе; их роль в природе и жизни человека.Генетическая связь между основными классами  неорганических веществ.Проблемы охраны окружающей среды от продуктов деятельности человека.Демонстрации: образцы оксидов: серы, углерода, алюминия, железа, азота, кальция.</w:t>
      </w:r>
    </w:p>
    <w:p w:rsidR="008B328E" w:rsidRPr="008B328E" w:rsidRDefault="008B328E" w:rsidP="00A802AB">
      <w:pPr>
        <w:spacing w:after="0" w:line="240" w:lineRule="auto"/>
        <w:ind w:left="284" w:firstLine="425"/>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Лабораторные опыты:</w:t>
      </w:r>
    </w:p>
    <w:p w:rsidR="008B328E" w:rsidRPr="008B328E" w:rsidRDefault="008B328E" w:rsidP="0094649F">
      <w:pPr>
        <w:numPr>
          <w:ilvl w:val="0"/>
          <w:numId w:val="12"/>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Изучение физических свойств предложенных веществ</w:t>
      </w:r>
    </w:p>
    <w:p w:rsidR="008B328E" w:rsidRPr="008B328E" w:rsidRDefault="008B328E" w:rsidP="0094649F">
      <w:pPr>
        <w:numPr>
          <w:ilvl w:val="0"/>
          <w:numId w:val="12"/>
        </w:num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Изучение отношения растворов кислот, щелочей к индикаторам.</w:t>
      </w:r>
    </w:p>
    <w:p w:rsidR="008B328E" w:rsidRPr="008B328E" w:rsidRDefault="008B328E" w:rsidP="00A802AB">
      <w:p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Практические работы:</w:t>
      </w:r>
    </w:p>
    <w:p w:rsidR="008B328E" w:rsidRPr="008B328E" w:rsidRDefault="008B328E" w:rsidP="00A802AB">
      <w:pPr>
        <w:spacing w:after="0" w:line="240" w:lineRule="auto"/>
        <w:ind w:left="284" w:firstLine="425"/>
        <w:contextualSpacing/>
        <w:jc w:val="both"/>
        <w:rPr>
          <w:rFonts w:ascii="Times New Roman" w:eastAsia="Times New Roman" w:hAnsi="Times New Roman" w:cs="Times New Roman"/>
          <w:sz w:val="28"/>
          <w:szCs w:val="28"/>
          <w:lang w:eastAsia="ru-RU"/>
        </w:rPr>
      </w:pPr>
      <w:r w:rsidRPr="008B328E">
        <w:rPr>
          <w:rFonts w:ascii="Times New Roman" w:eastAsia="Times New Roman" w:hAnsi="Times New Roman" w:cs="Times New Roman"/>
          <w:sz w:val="28"/>
          <w:szCs w:val="28"/>
          <w:lang w:eastAsia="ru-RU"/>
        </w:rPr>
        <w:t>Распознавание растворов веществ с помощью индикаторов. Действие растительных индикаторов на растворы кислот и щелочей.</w:t>
      </w:r>
    </w:p>
    <w:p w:rsidR="008B328E" w:rsidRPr="008B328E" w:rsidRDefault="00A23AF5" w:rsidP="00A802AB">
      <w:pPr>
        <w:spacing w:after="0" w:line="240" w:lineRule="auto"/>
        <w:ind w:left="284" w:firstLine="425"/>
        <w:jc w:val="both"/>
        <w:rPr>
          <w:rFonts w:ascii="Times New Roman" w:eastAsia="Calibri" w:hAnsi="Times New Roman" w:cs="Times New Roman"/>
          <w:i/>
          <w:sz w:val="28"/>
          <w:szCs w:val="28"/>
        </w:rPr>
      </w:pPr>
      <w:r w:rsidRPr="00A23AF5">
        <w:rPr>
          <w:rFonts w:ascii="Times New Roman" w:eastAsia="Calibri" w:hAnsi="Times New Roman" w:cs="Times New Roman"/>
          <w:i/>
          <w:sz w:val="28"/>
          <w:szCs w:val="28"/>
        </w:rPr>
        <w:t xml:space="preserve">Рассказы по химии </w:t>
      </w:r>
    </w:p>
    <w:p w:rsidR="00A23AF5" w:rsidRDefault="008B328E" w:rsidP="00A802AB">
      <w:pPr>
        <w:spacing w:after="0" w:line="240" w:lineRule="auto"/>
        <w:ind w:left="284" w:firstLine="425"/>
        <w:jc w:val="both"/>
        <w:rPr>
          <w:rFonts w:ascii="Times New Roman" w:eastAsia="Calibri" w:hAnsi="Times New Roman" w:cs="Times New Roman"/>
          <w:sz w:val="28"/>
          <w:szCs w:val="28"/>
        </w:rPr>
      </w:pPr>
      <w:r w:rsidRPr="008B328E">
        <w:rPr>
          <w:rFonts w:ascii="Times New Roman" w:eastAsia="Calibri" w:hAnsi="Times New Roman" w:cs="Times New Roman"/>
          <w:sz w:val="28"/>
          <w:szCs w:val="28"/>
        </w:rPr>
        <w:t xml:space="preserve">Великие химики: М.В.Ломоносов, Д.Дальтон,  А.Луавузье, Р.Бойль, А.М.Бутлеров,  Д.И. Менделеев,  Н.Н.Зинин,  Н.Д. Зелинский,  А. Нобель. Химия в жизни общества. </w:t>
      </w:r>
    </w:p>
    <w:p w:rsidR="00A23AF5" w:rsidRDefault="00A23AF5" w:rsidP="00A802AB">
      <w:pPr>
        <w:spacing w:after="0" w:line="240" w:lineRule="auto"/>
        <w:ind w:left="284" w:firstLine="425"/>
        <w:jc w:val="both"/>
        <w:rPr>
          <w:rFonts w:ascii="Times New Roman" w:eastAsia="Calibri" w:hAnsi="Times New Roman" w:cs="Times New Roman"/>
          <w:sz w:val="28"/>
          <w:szCs w:val="28"/>
        </w:rPr>
      </w:pPr>
    </w:p>
    <w:p w:rsidR="00570C81" w:rsidRDefault="00570C81" w:rsidP="00A802AB">
      <w:pPr>
        <w:pStyle w:val="afc"/>
        <w:ind w:left="284" w:firstLine="425"/>
        <w:jc w:val="both"/>
        <w:rPr>
          <w:sz w:val="28"/>
          <w:szCs w:val="28"/>
        </w:rPr>
      </w:pPr>
    </w:p>
    <w:p w:rsidR="00570C81" w:rsidRPr="00F074B4" w:rsidRDefault="00570C81" w:rsidP="0094649F">
      <w:pPr>
        <w:pStyle w:val="afc"/>
        <w:numPr>
          <w:ilvl w:val="3"/>
          <w:numId w:val="12"/>
        </w:numPr>
        <w:ind w:left="284" w:firstLine="425"/>
        <w:jc w:val="both"/>
        <w:rPr>
          <w:b/>
          <w:i/>
          <w:sz w:val="28"/>
          <w:szCs w:val="28"/>
        </w:rPr>
      </w:pPr>
      <w:r w:rsidRPr="00F074B4">
        <w:rPr>
          <w:b/>
          <w:i/>
          <w:sz w:val="28"/>
          <w:szCs w:val="28"/>
        </w:rPr>
        <w:t>«Основы православной культуры»</w:t>
      </w:r>
    </w:p>
    <w:p w:rsidR="00570C81" w:rsidRPr="00570C81" w:rsidRDefault="00570C81" w:rsidP="00A802AB">
      <w:pPr>
        <w:pStyle w:val="afc"/>
        <w:ind w:left="284" w:firstLine="425"/>
        <w:jc w:val="both"/>
        <w:rPr>
          <w:sz w:val="28"/>
          <w:szCs w:val="28"/>
        </w:rPr>
      </w:pPr>
      <w:r>
        <w:rPr>
          <w:sz w:val="28"/>
          <w:szCs w:val="28"/>
        </w:rPr>
        <w:t xml:space="preserve">Программа «Основы православной культуры» направлена </w:t>
      </w:r>
      <w:r w:rsidRPr="00570C81">
        <w:rPr>
          <w:sz w:val="28"/>
          <w:szCs w:val="28"/>
        </w:rPr>
        <w:t>на развитие фор</w:t>
      </w:r>
      <w:r>
        <w:rPr>
          <w:sz w:val="28"/>
          <w:szCs w:val="28"/>
        </w:rPr>
        <w:t>м</w:t>
      </w:r>
      <w:r w:rsidRPr="00570C81">
        <w:rPr>
          <w:sz w:val="28"/>
          <w:szCs w:val="28"/>
        </w:rPr>
        <w:t xml:space="preserve"> познавательной и личност</w:t>
      </w:r>
      <w:r>
        <w:rPr>
          <w:sz w:val="28"/>
          <w:szCs w:val="28"/>
        </w:rPr>
        <w:t xml:space="preserve">ной рефлексии, на  </w:t>
      </w:r>
      <w:r>
        <w:rPr>
          <w:rFonts w:eastAsia="Calibri"/>
          <w:sz w:val="28"/>
          <w:szCs w:val="28"/>
        </w:rPr>
        <w:t>развитие</w:t>
      </w:r>
      <w:r w:rsidRPr="00570C81">
        <w:rPr>
          <w:rFonts w:eastAsia="Calibri"/>
          <w:sz w:val="28"/>
          <w:szCs w:val="28"/>
        </w:rPr>
        <w:t xml:space="preserve"> </w:t>
      </w:r>
      <w:r>
        <w:rPr>
          <w:rFonts w:eastAsia="Calibri"/>
          <w:sz w:val="28"/>
          <w:szCs w:val="28"/>
        </w:rPr>
        <w:t>творческого</w:t>
      </w:r>
      <w:r w:rsidRPr="00570C81">
        <w:rPr>
          <w:rFonts w:eastAsia="Calibri"/>
          <w:sz w:val="28"/>
          <w:szCs w:val="28"/>
        </w:rPr>
        <w:t xml:space="preserve"> потенциал</w:t>
      </w:r>
      <w:r>
        <w:rPr>
          <w:rFonts w:eastAsia="Calibri"/>
          <w:sz w:val="28"/>
          <w:szCs w:val="28"/>
        </w:rPr>
        <w:t>а</w:t>
      </w:r>
      <w:r>
        <w:rPr>
          <w:sz w:val="28"/>
          <w:szCs w:val="28"/>
        </w:rPr>
        <w:t xml:space="preserve"> способствует и</w:t>
      </w:r>
      <w:r w:rsidRPr="00570C81">
        <w:rPr>
          <w:rFonts w:eastAsia="Calibri"/>
          <w:sz w:val="28"/>
          <w:szCs w:val="28"/>
        </w:rPr>
        <w:t>звле</w:t>
      </w:r>
      <w:r>
        <w:rPr>
          <w:rFonts w:eastAsia="Calibri"/>
          <w:sz w:val="28"/>
          <w:szCs w:val="28"/>
        </w:rPr>
        <w:t>чению духовного</w:t>
      </w:r>
      <w:r w:rsidRPr="00570C81">
        <w:rPr>
          <w:rFonts w:eastAsia="Calibri"/>
          <w:sz w:val="28"/>
          <w:szCs w:val="28"/>
        </w:rPr>
        <w:t xml:space="preserve"> и нравственн</w:t>
      </w:r>
      <w:r>
        <w:rPr>
          <w:rFonts w:eastAsia="Calibri"/>
          <w:sz w:val="28"/>
          <w:szCs w:val="28"/>
        </w:rPr>
        <w:t>ого</w:t>
      </w:r>
      <w:r w:rsidRPr="00570C81">
        <w:rPr>
          <w:rFonts w:eastAsia="Calibri"/>
          <w:sz w:val="28"/>
          <w:szCs w:val="28"/>
        </w:rPr>
        <w:t xml:space="preserve"> смысл</w:t>
      </w:r>
      <w:r>
        <w:rPr>
          <w:rFonts w:eastAsia="Calibri"/>
          <w:sz w:val="28"/>
          <w:szCs w:val="28"/>
        </w:rPr>
        <w:t>а</w:t>
      </w:r>
      <w:r w:rsidRPr="00570C81">
        <w:rPr>
          <w:rFonts w:eastAsia="Calibri"/>
          <w:sz w:val="28"/>
          <w:szCs w:val="28"/>
        </w:rPr>
        <w:t xml:space="preserve"> из общих знаний и универсальных учебных действий;</w:t>
      </w:r>
    </w:p>
    <w:p w:rsidR="00570C81" w:rsidRPr="00570C81" w:rsidRDefault="00570C81" w:rsidP="00A802AB">
      <w:pPr>
        <w:spacing w:after="0" w:line="240" w:lineRule="auto"/>
        <w:ind w:left="284" w:right="320" w:firstLine="425"/>
        <w:jc w:val="center"/>
        <w:rPr>
          <w:rFonts w:ascii="Times New Roman" w:eastAsia="Arial Unicode MS" w:hAnsi="Times New Roman" w:cs="Times New Roman"/>
          <w:i/>
          <w:color w:val="000000"/>
          <w:sz w:val="28"/>
          <w:szCs w:val="28"/>
          <w:lang w:eastAsia="ru-RU"/>
        </w:rPr>
      </w:pPr>
      <w:r w:rsidRPr="00570C81">
        <w:rPr>
          <w:rFonts w:ascii="Times New Roman" w:eastAsia="Arial Unicode MS" w:hAnsi="Times New Roman" w:cs="Times New Roman"/>
          <w:i/>
          <w:color w:val="000000"/>
          <w:sz w:val="28"/>
          <w:szCs w:val="28"/>
          <w:lang w:eastAsia="ru-RU"/>
        </w:rPr>
        <w:t>6 класс</w:t>
      </w:r>
    </w:p>
    <w:p w:rsidR="00570C81" w:rsidRPr="00570C81" w:rsidRDefault="00570C81" w:rsidP="00A802AB">
      <w:pPr>
        <w:spacing w:after="0" w:line="240" w:lineRule="auto"/>
        <w:ind w:left="284" w:firstLine="425"/>
        <w:jc w:val="both"/>
        <w:rPr>
          <w:rFonts w:ascii="Times New Roman" w:eastAsia="Calibri" w:hAnsi="Times New Roman" w:cs="Times New Roman"/>
          <w:i/>
          <w:sz w:val="28"/>
          <w:szCs w:val="28"/>
        </w:rPr>
      </w:pPr>
      <w:r w:rsidRPr="00570C81">
        <w:rPr>
          <w:rFonts w:ascii="Times New Roman" w:eastAsia="Calibri" w:hAnsi="Times New Roman" w:cs="Times New Roman"/>
          <w:i/>
          <w:sz w:val="28"/>
          <w:szCs w:val="28"/>
        </w:rPr>
        <w:t>Церковное искусство</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ab/>
        <w:t>Русская церковная литература. Жития святых. Основы житийной литературы. Церковная живопись. Каноны иконописания. Знаменитые русские иконописцы. Феофан Грек и Андрей Рублев. История знаменитых икон. Церковная музыка.</w:t>
      </w:r>
    </w:p>
    <w:p w:rsidR="00570C81" w:rsidRPr="00570C81" w:rsidRDefault="00570C81" w:rsidP="00A802AB">
      <w:pPr>
        <w:spacing w:after="0" w:line="240" w:lineRule="auto"/>
        <w:ind w:left="284" w:firstLine="425"/>
        <w:jc w:val="both"/>
        <w:rPr>
          <w:rFonts w:ascii="Times New Roman" w:eastAsia="Calibri" w:hAnsi="Times New Roman" w:cs="Times New Roman"/>
          <w:i/>
          <w:sz w:val="28"/>
          <w:szCs w:val="28"/>
        </w:rPr>
      </w:pPr>
      <w:r w:rsidRPr="00570C81">
        <w:rPr>
          <w:rFonts w:ascii="Times New Roman" w:eastAsia="Calibri" w:hAnsi="Times New Roman" w:cs="Times New Roman"/>
          <w:i/>
          <w:sz w:val="28"/>
          <w:szCs w:val="28"/>
        </w:rPr>
        <w:t xml:space="preserve">История Русской православной церкви в </w:t>
      </w:r>
      <w:r w:rsidRPr="00570C81">
        <w:rPr>
          <w:rFonts w:ascii="Times New Roman" w:eastAsia="Calibri" w:hAnsi="Times New Roman" w:cs="Times New Roman"/>
          <w:i/>
          <w:sz w:val="28"/>
          <w:szCs w:val="28"/>
          <w:lang w:val="en-US"/>
        </w:rPr>
        <w:t>XVI</w:t>
      </w:r>
      <w:r w:rsidRPr="00570C81">
        <w:rPr>
          <w:rFonts w:ascii="Times New Roman" w:eastAsia="Calibri" w:hAnsi="Times New Roman" w:cs="Times New Roman"/>
          <w:i/>
          <w:sz w:val="28"/>
          <w:szCs w:val="28"/>
        </w:rPr>
        <w:t>-</w:t>
      </w:r>
      <w:r w:rsidRPr="00570C81">
        <w:rPr>
          <w:rFonts w:ascii="Times New Roman" w:eastAsia="Calibri" w:hAnsi="Times New Roman" w:cs="Times New Roman"/>
          <w:i/>
          <w:sz w:val="28"/>
          <w:szCs w:val="28"/>
          <w:lang w:val="en-US"/>
        </w:rPr>
        <w:t>XX</w:t>
      </w:r>
      <w:r w:rsidRPr="00570C81">
        <w:rPr>
          <w:rFonts w:ascii="Times New Roman" w:eastAsia="Calibri" w:hAnsi="Times New Roman" w:cs="Times New Roman"/>
          <w:i/>
          <w:sz w:val="28"/>
          <w:szCs w:val="28"/>
        </w:rPr>
        <w:t xml:space="preserve">  веках </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ab/>
        <w:t>Догматы православия. Философия «Москва – Третий Рим» как основа новой русской идеологии. Борьба церкви с государством. Церковный раскол. Культура старообрядчества. Русские митрополиты и патриархи. РПЦ в эмиграции: территориальный раскол. Секты православной церкви.</w:t>
      </w:r>
    </w:p>
    <w:p w:rsidR="00570C81" w:rsidRPr="00570C81" w:rsidRDefault="00570C81" w:rsidP="00A802AB">
      <w:pPr>
        <w:spacing w:after="0" w:line="240" w:lineRule="auto"/>
        <w:ind w:left="284" w:firstLine="425"/>
        <w:jc w:val="both"/>
        <w:rPr>
          <w:rFonts w:ascii="Times New Roman" w:eastAsia="Calibri" w:hAnsi="Times New Roman" w:cs="Times New Roman"/>
          <w:b/>
          <w:i/>
          <w:sz w:val="28"/>
          <w:szCs w:val="28"/>
        </w:rPr>
      </w:pPr>
      <w:r w:rsidRPr="00570C81">
        <w:rPr>
          <w:rFonts w:ascii="Times New Roman" w:eastAsia="Calibri" w:hAnsi="Times New Roman" w:cs="Times New Roman"/>
          <w:i/>
          <w:sz w:val="28"/>
          <w:szCs w:val="28"/>
        </w:rPr>
        <w:t>Церкви и монастыри</w:t>
      </w:r>
      <w:r w:rsidRPr="00570C81">
        <w:rPr>
          <w:rFonts w:ascii="Times New Roman" w:eastAsia="Calibri" w:hAnsi="Times New Roman" w:cs="Times New Roman"/>
          <w:b/>
          <w:i/>
          <w:sz w:val="28"/>
          <w:szCs w:val="28"/>
        </w:rPr>
        <w:t>.</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ab/>
        <w:t xml:space="preserve">Церковные должности и обязанности. Убранство церкви. Церковная атрибутика. Особые атрибуты праздничных богослужений. Монашество. Православные монастыри и их виды. Уклад жизни монаха. Религиозное подвижничество. </w:t>
      </w:r>
    </w:p>
    <w:p w:rsidR="00570C81" w:rsidRPr="00570C81" w:rsidRDefault="00570C81" w:rsidP="00A802AB">
      <w:pPr>
        <w:spacing w:after="0" w:line="240" w:lineRule="auto"/>
        <w:ind w:left="284" w:firstLine="425"/>
        <w:jc w:val="both"/>
        <w:rPr>
          <w:rFonts w:ascii="Times New Roman" w:eastAsia="Calibri" w:hAnsi="Times New Roman" w:cs="Times New Roman"/>
          <w:i/>
          <w:sz w:val="28"/>
          <w:szCs w:val="28"/>
        </w:rPr>
      </w:pPr>
      <w:r w:rsidRPr="00570C81">
        <w:rPr>
          <w:rFonts w:ascii="Times New Roman" w:eastAsia="Calibri" w:hAnsi="Times New Roman" w:cs="Times New Roman"/>
          <w:i/>
          <w:sz w:val="28"/>
          <w:szCs w:val="28"/>
        </w:rPr>
        <w:t>Православие на Донской земле.</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ab/>
        <w:t xml:space="preserve">Особенности веры на Дону. </w:t>
      </w:r>
      <w:r>
        <w:rPr>
          <w:rFonts w:ascii="Times New Roman" w:eastAsia="Calibri" w:hAnsi="Times New Roman" w:cs="Times New Roman"/>
          <w:sz w:val="28"/>
          <w:szCs w:val="28"/>
        </w:rPr>
        <w:t xml:space="preserve">Отношения </w:t>
      </w:r>
      <w:r w:rsidRPr="00570C81">
        <w:rPr>
          <w:rFonts w:ascii="Times New Roman" w:eastAsia="Calibri" w:hAnsi="Times New Roman" w:cs="Times New Roman"/>
          <w:sz w:val="28"/>
          <w:szCs w:val="28"/>
        </w:rPr>
        <w:t xml:space="preserve">казаков </w:t>
      </w:r>
      <w:r>
        <w:rPr>
          <w:rFonts w:ascii="Times New Roman" w:eastAsia="Calibri" w:hAnsi="Times New Roman" w:cs="Times New Roman"/>
          <w:sz w:val="28"/>
          <w:szCs w:val="28"/>
        </w:rPr>
        <w:t>и</w:t>
      </w:r>
      <w:r w:rsidRPr="00570C81">
        <w:rPr>
          <w:rFonts w:ascii="Times New Roman" w:eastAsia="Calibri" w:hAnsi="Times New Roman" w:cs="Times New Roman"/>
          <w:sz w:val="28"/>
          <w:szCs w:val="28"/>
        </w:rPr>
        <w:t xml:space="preserve"> РПЦ. Храмы и иконы Донской земли. Православие на территории Азова. Азовские храмы.</w:t>
      </w:r>
    </w:p>
    <w:p w:rsidR="00570C81" w:rsidRPr="00570C81" w:rsidRDefault="00570C81" w:rsidP="00A802AB">
      <w:pPr>
        <w:spacing w:after="0" w:line="240" w:lineRule="auto"/>
        <w:ind w:left="284" w:firstLine="425"/>
        <w:jc w:val="both"/>
        <w:rPr>
          <w:rFonts w:ascii="Times New Roman" w:eastAsia="Calibri" w:hAnsi="Times New Roman" w:cs="Times New Roman"/>
          <w:i/>
          <w:sz w:val="28"/>
          <w:szCs w:val="28"/>
        </w:rPr>
      </w:pPr>
      <w:r w:rsidRPr="00570C81">
        <w:rPr>
          <w:rFonts w:ascii="Times New Roman" w:eastAsia="Calibri" w:hAnsi="Times New Roman" w:cs="Times New Roman"/>
          <w:i/>
          <w:sz w:val="28"/>
          <w:szCs w:val="28"/>
        </w:rPr>
        <w:t>Основы нравственного поведения.</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ab/>
        <w:t>Толерантность и необходимость толерантного поведения в современном мире. Основы личной нравственной культуры и традиции русского православия.</w:t>
      </w:r>
    </w:p>
    <w:p w:rsidR="00570C81" w:rsidRPr="00570C81" w:rsidRDefault="00570C81" w:rsidP="00A802AB">
      <w:pPr>
        <w:spacing w:after="0" w:line="240" w:lineRule="auto"/>
        <w:ind w:left="284" w:firstLine="425"/>
        <w:jc w:val="center"/>
        <w:rPr>
          <w:rFonts w:ascii="Times New Roman" w:eastAsia="Calibri" w:hAnsi="Times New Roman" w:cs="Times New Roman"/>
          <w:i/>
          <w:sz w:val="28"/>
          <w:szCs w:val="28"/>
        </w:rPr>
      </w:pPr>
      <w:r w:rsidRPr="00570C81">
        <w:rPr>
          <w:rFonts w:ascii="Times New Roman" w:eastAsia="Calibri" w:hAnsi="Times New Roman" w:cs="Times New Roman"/>
          <w:i/>
          <w:sz w:val="28"/>
          <w:szCs w:val="28"/>
        </w:rPr>
        <w:t>8 класс</w:t>
      </w:r>
    </w:p>
    <w:p w:rsidR="00570C81" w:rsidRPr="00570C81" w:rsidRDefault="00570C81" w:rsidP="00A802AB">
      <w:pPr>
        <w:spacing w:after="0" w:line="240" w:lineRule="auto"/>
        <w:ind w:left="284" w:firstLine="425"/>
        <w:jc w:val="both"/>
        <w:rPr>
          <w:rFonts w:ascii="Times New Roman" w:eastAsia="Calibri" w:hAnsi="Times New Roman" w:cs="Times New Roman"/>
          <w:i/>
          <w:sz w:val="28"/>
          <w:szCs w:val="28"/>
        </w:rPr>
      </w:pPr>
      <w:r w:rsidRPr="00570C81">
        <w:rPr>
          <w:rFonts w:ascii="Times New Roman" w:eastAsia="Calibri" w:hAnsi="Times New Roman" w:cs="Times New Roman"/>
          <w:i/>
          <w:sz w:val="28"/>
          <w:szCs w:val="28"/>
        </w:rPr>
        <w:t xml:space="preserve"> «До Вселенских соборов»  </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Христианство в период гонений. Плиний Младший о распространении христианства. Взаимоотношения христиан с язычниками. Ориген, святой мученик Иустин, Евсевий Кесарийский, Т</w:t>
      </w:r>
      <w:r>
        <w:rPr>
          <w:rFonts w:ascii="Times New Roman" w:eastAsia="Calibri" w:hAnsi="Times New Roman" w:cs="Times New Roman"/>
          <w:sz w:val="28"/>
          <w:szCs w:val="28"/>
        </w:rPr>
        <w:t>ертуллиан, Иоанн Златоуст о хри</w:t>
      </w:r>
      <w:r w:rsidRPr="00570C81">
        <w:rPr>
          <w:rFonts w:ascii="Times New Roman" w:eastAsia="Calibri" w:hAnsi="Times New Roman" w:cs="Times New Roman"/>
          <w:sz w:val="28"/>
          <w:szCs w:val="28"/>
        </w:rPr>
        <w:t>стианах. Отношение христиан к смерти. Взаимоотношения в семьях древних христиан. Отношение христиан к правителям, к государственной службе. Причины гонений на христиан</w:t>
      </w:r>
    </w:p>
    <w:p w:rsidR="00570C81" w:rsidRPr="00570C81" w:rsidRDefault="00570C81" w:rsidP="00A802AB">
      <w:pPr>
        <w:spacing w:after="0" w:line="240" w:lineRule="auto"/>
        <w:ind w:left="284" w:firstLine="425"/>
        <w:jc w:val="both"/>
        <w:rPr>
          <w:rFonts w:ascii="Times New Roman" w:eastAsia="Calibri" w:hAnsi="Times New Roman" w:cs="Times New Roman"/>
          <w:i/>
          <w:sz w:val="28"/>
          <w:szCs w:val="28"/>
        </w:rPr>
      </w:pPr>
      <w:r w:rsidRPr="00570C81">
        <w:rPr>
          <w:rFonts w:ascii="Times New Roman" w:eastAsia="Calibri" w:hAnsi="Times New Roman" w:cs="Times New Roman"/>
          <w:i/>
          <w:sz w:val="28"/>
          <w:szCs w:val="28"/>
        </w:rPr>
        <w:t xml:space="preserve"> «Эпоха Вселенских соборов»  </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От гонений к государственной религии. Святой равноапостольный Константин Великий. Прин</w:t>
      </w:r>
      <w:r>
        <w:rPr>
          <w:rFonts w:ascii="Times New Roman" w:eastAsia="Calibri" w:hAnsi="Times New Roman" w:cs="Times New Roman"/>
          <w:sz w:val="28"/>
          <w:szCs w:val="28"/>
        </w:rPr>
        <w:t xml:space="preserve">цип симфонии Церкви и государства </w:t>
      </w:r>
      <w:r w:rsidRPr="00570C81">
        <w:rPr>
          <w:rFonts w:ascii="Times New Roman" w:eastAsia="Calibri" w:hAnsi="Times New Roman" w:cs="Times New Roman"/>
          <w:sz w:val="28"/>
          <w:szCs w:val="28"/>
        </w:rPr>
        <w:t>Юстиниан Великий: «Единое государство, единый закон и единая Церковь». Новый Рим. Начало византийской культуры. София Константинопольская: история Софийского собора до наших дней.</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 xml:space="preserve"> Источники православного вероучения. Ортодоксальная (православная) позиция. Канон Священного Писания в Православной Церкви. Канон Священного Писания на Западе.</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Место Вселенских Соборов в Священном Предании Церкви. Признаки Вселенских Соборов. Вселенские Соборы в разных христианских традициях.</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Причины созыва Вселенских Соборов. Первые Символы веры. Догматы в христианстве.</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Арианство. Первый Вселенский Собор. Арианство после Никейского Собора. Второй Вселенский Собор.</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Третий Вселенский Собор. Августин Блаженный против Пелагия. Император Юстиниан Великий. Кодекс Юстиниана. Церковно-государственная политика Юстиниана. «Эдикт о трёх главах». Пятый Вселенский Собор.</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Задачи Шестого Вселенского Собора. Пято-Шестой Трулльский Собор. «Кормчая книга».</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Иконоборчество. Седьмой Вселенский Собор. Отделение Церквей в эпоху Вселенских Соборов. Армяно-Григорианская Церковь. Писатели и отцы Церкви. IV век - золот</w:t>
      </w:r>
      <w:r>
        <w:rPr>
          <w:rFonts w:ascii="Times New Roman" w:eastAsia="Calibri" w:hAnsi="Times New Roman" w:cs="Times New Roman"/>
          <w:sz w:val="28"/>
          <w:szCs w:val="28"/>
        </w:rPr>
        <w:t>ой век святоотеческой письменно</w:t>
      </w:r>
      <w:r w:rsidRPr="00570C81">
        <w:rPr>
          <w:rFonts w:ascii="Times New Roman" w:eastAsia="Calibri" w:hAnsi="Times New Roman" w:cs="Times New Roman"/>
          <w:sz w:val="28"/>
          <w:szCs w:val="28"/>
        </w:rPr>
        <w:t>сти. Григорий Богослов, Иоанн Златоуст.</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Распространение христианства в Грузии. Святая равноапостольная Нина.</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Возникновение монашества. Основные разновидности монашества: отшельничество (анахоретство) и общежительные монастыри (киновии). Антоний Великий I основатель отшел</w:t>
      </w:r>
      <w:r>
        <w:rPr>
          <w:rFonts w:ascii="Times New Roman" w:eastAsia="Calibri" w:hAnsi="Times New Roman" w:cs="Times New Roman"/>
          <w:sz w:val="28"/>
          <w:szCs w:val="28"/>
        </w:rPr>
        <w:t>ьничества. Родоначальник общежи</w:t>
      </w:r>
      <w:r w:rsidRPr="00570C81">
        <w:rPr>
          <w:rFonts w:ascii="Times New Roman" w:eastAsia="Calibri" w:hAnsi="Times New Roman" w:cs="Times New Roman"/>
          <w:sz w:val="28"/>
          <w:szCs w:val="28"/>
        </w:rPr>
        <w:t xml:space="preserve">тельных монастырей - Пахомий Великий. </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Афон - удел Пресвятой Богородицы. Монашество и монастыри на Афоне. Монашество на Западе. Значение эпохи Вселенских Соборов.</w:t>
      </w:r>
    </w:p>
    <w:p w:rsidR="00570C81" w:rsidRPr="00570C81" w:rsidRDefault="00570C81" w:rsidP="00A802AB">
      <w:pPr>
        <w:spacing w:after="0" w:line="240" w:lineRule="auto"/>
        <w:ind w:left="284" w:firstLine="425"/>
        <w:jc w:val="both"/>
        <w:rPr>
          <w:rFonts w:ascii="Times New Roman" w:eastAsia="Calibri" w:hAnsi="Times New Roman" w:cs="Times New Roman"/>
          <w:i/>
          <w:sz w:val="28"/>
          <w:szCs w:val="28"/>
        </w:rPr>
      </w:pPr>
      <w:r w:rsidRPr="00570C81">
        <w:rPr>
          <w:rFonts w:ascii="Times New Roman" w:eastAsia="Calibri" w:hAnsi="Times New Roman" w:cs="Times New Roman"/>
          <w:b/>
          <w:sz w:val="28"/>
          <w:szCs w:val="28"/>
        </w:rPr>
        <w:t xml:space="preserve"> </w:t>
      </w:r>
      <w:r w:rsidRPr="00570C81">
        <w:rPr>
          <w:rFonts w:ascii="Times New Roman" w:eastAsia="Calibri" w:hAnsi="Times New Roman" w:cs="Times New Roman"/>
          <w:i/>
          <w:sz w:val="28"/>
          <w:szCs w:val="28"/>
        </w:rPr>
        <w:t xml:space="preserve">«История возникновения римско-католического направления в христианстве» </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Объективные предпосылки отделения Римской Церкви. Субъективные факторы отделения. «Римский папа» - появление термина в III—IV вв. Привилегированное положение римского</w:t>
      </w:r>
      <w:r>
        <w:rPr>
          <w:rFonts w:ascii="Times New Roman" w:eastAsia="Calibri" w:hAnsi="Times New Roman" w:cs="Times New Roman"/>
          <w:sz w:val="28"/>
          <w:szCs w:val="28"/>
        </w:rPr>
        <w:t xml:space="preserve"> епископа, претендента на почёт</w:t>
      </w:r>
      <w:r w:rsidRPr="00570C81">
        <w:rPr>
          <w:rFonts w:ascii="Times New Roman" w:eastAsia="Calibri" w:hAnsi="Times New Roman" w:cs="Times New Roman"/>
          <w:sz w:val="28"/>
          <w:szCs w:val="28"/>
        </w:rPr>
        <w:t>ное и юридическое первенство среди всех христианских епископов.</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Латинизация и христианизация европейских народов с V века. Развитие «латинского» направления в христианстве. Особенности римского богослужения.</w:t>
      </w:r>
    </w:p>
    <w:p w:rsidR="00570C81" w:rsidRDefault="00570C81" w:rsidP="00A802AB">
      <w:pPr>
        <w:spacing w:after="0" w:line="240" w:lineRule="auto"/>
        <w:ind w:left="284" w:firstLine="425"/>
        <w:jc w:val="both"/>
        <w:rPr>
          <w:rFonts w:ascii="Times New Roman" w:eastAsia="Calibri" w:hAnsi="Times New Roman" w:cs="Times New Roman"/>
          <w:sz w:val="28"/>
          <w:szCs w:val="28"/>
        </w:rPr>
      </w:pPr>
      <w:r w:rsidRPr="00570C81">
        <w:rPr>
          <w:rFonts w:ascii="Times New Roman" w:eastAsia="Calibri" w:hAnsi="Times New Roman" w:cs="Times New Roman"/>
          <w:sz w:val="28"/>
          <w:szCs w:val="28"/>
        </w:rPr>
        <w:t xml:space="preserve">Самостоятельное внесение добавлений и изменений в Символ веры Римской Церковью. Разделение Римской империи на Западную и Восточную, упадок императорской власти на Западе. Отделение католической Церкви в 1054 году. Смерть Льва IX. Булла с анафемой. </w:t>
      </w:r>
    </w:p>
    <w:p w:rsidR="00570C81" w:rsidRPr="00570C81" w:rsidRDefault="00570C81" w:rsidP="00A802AB">
      <w:pPr>
        <w:spacing w:after="0" w:line="240" w:lineRule="auto"/>
        <w:ind w:left="284" w:firstLine="425"/>
        <w:jc w:val="both"/>
        <w:rPr>
          <w:rFonts w:ascii="Times New Roman" w:eastAsia="Calibri" w:hAnsi="Times New Roman" w:cs="Times New Roman"/>
          <w:sz w:val="28"/>
          <w:szCs w:val="28"/>
        </w:rPr>
      </w:pPr>
    </w:p>
    <w:p w:rsidR="00331792" w:rsidRPr="00F074B4" w:rsidRDefault="00F074B4" w:rsidP="0094649F">
      <w:pPr>
        <w:pStyle w:val="afc"/>
        <w:numPr>
          <w:ilvl w:val="3"/>
          <w:numId w:val="12"/>
        </w:numPr>
        <w:ind w:left="284" w:firstLine="141"/>
        <w:jc w:val="both"/>
        <w:rPr>
          <w:b/>
          <w:i/>
          <w:sz w:val="28"/>
          <w:szCs w:val="28"/>
        </w:rPr>
      </w:pPr>
      <w:r w:rsidRPr="00F074B4">
        <w:rPr>
          <w:b/>
          <w:i/>
          <w:sz w:val="28"/>
          <w:szCs w:val="28"/>
        </w:rPr>
        <w:t xml:space="preserve">           </w:t>
      </w:r>
      <w:r w:rsidR="00AB210A" w:rsidRPr="00F074B4">
        <w:rPr>
          <w:b/>
          <w:i/>
          <w:sz w:val="28"/>
          <w:szCs w:val="28"/>
        </w:rPr>
        <w:t>«Разговор о важном»</w:t>
      </w:r>
    </w:p>
    <w:p w:rsidR="00AB210A" w:rsidRPr="00AB210A" w:rsidRDefault="00AB210A" w:rsidP="00B06016">
      <w:pPr>
        <w:shd w:val="clear" w:color="auto" w:fill="FFFFFF"/>
        <w:spacing w:after="0" w:line="240" w:lineRule="auto"/>
        <w:ind w:left="284" w:firstLine="568"/>
        <w:jc w:val="both"/>
        <w:rPr>
          <w:rFonts w:ascii="Times New Roman" w:eastAsia="Times New Roman" w:hAnsi="Times New Roman" w:cs="Times New Roman"/>
          <w:color w:val="000000"/>
          <w:sz w:val="28"/>
          <w:szCs w:val="28"/>
          <w:lang w:eastAsia="ru-RU"/>
        </w:rPr>
      </w:pPr>
      <w:r w:rsidRPr="00AB210A">
        <w:rPr>
          <w:rFonts w:ascii="Times New Roman" w:eastAsia="Times New Roman" w:hAnsi="Times New Roman" w:cs="Times New Roman"/>
          <w:color w:val="000000"/>
          <w:sz w:val="28"/>
          <w:szCs w:val="28"/>
          <w:lang w:eastAsia="ru-RU"/>
        </w:rPr>
        <w:t xml:space="preserve">Рабочая программа курса внеурочной деятельности классный час «Разговор о </w:t>
      </w:r>
      <w:r w:rsidR="007F6D27">
        <w:rPr>
          <w:rFonts w:ascii="Times New Roman" w:eastAsia="Times New Roman" w:hAnsi="Times New Roman" w:cs="Times New Roman"/>
          <w:color w:val="000000"/>
          <w:sz w:val="28"/>
          <w:szCs w:val="28"/>
          <w:lang w:eastAsia="ru-RU"/>
        </w:rPr>
        <w:t>важном» для 6-9</w:t>
      </w:r>
      <w:r w:rsidRPr="00AB210A">
        <w:rPr>
          <w:rFonts w:ascii="Times New Roman" w:eastAsia="Times New Roman" w:hAnsi="Times New Roman" w:cs="Times New Roman"/>
          <w:color w:val="000000"/>
          <w:sz w:val="28"/>
          <w:szCs w:val="28"/>
          <w:lang w:eastAsia="ru-RU"/>
        </w:rPr>
        <w:t xml:space="preserve">-х классов разработана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рег. номер — 64101) (далее — ФГОС ООО), письма Минпросвещения России от 05.07.2022 № ТВ-1290/03 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основного общего образования Программы воспитания. Положения о порядке разработки и утверждения рабочих программ учебных предметов </w:t>
      </w:r>
      <w:r w:rsidR="00B06016">
        <w:rPr>
          <w:rFonts w:ascii="Times New Roman" w:eastAsia="Times New Roman" w:hAnsi="Times New Roman" w:cs="Times New Roman"/>
          <w:color w:val="000000"/>
          <w:sz w:val="28"/>
          <w:szCs w:val="28"/>
          <w:lang w:eastAsia="ru-RU"/>
        </w:rPr>
        <w:t>и курсов МБОУ СОШ № 3 г. Азова.</w:t>
      </w:r>
    </w:p>
    <w:p w:rsidR="00AB210A" w:rsidRPr="00AB210A" w:rsidRDefault="00AB210A" w:rsidP="00A802AB">
      <w:pPr>
        <w:shd w:val="clear" w:color="auto" w:fill="FFFFFF"/>
        <w:spacing w:after="0" w:line="240" w:lineRule="auto"/>
        <w:ind w:left="284" w:firstLine="70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 xml:space="preserve"> «Разговор o важном» – цикл еженедельных внеурочных занятий, построенных с учетом необходимости соблюдения единства образовательного контекста, в котором оказывается школьник вне зависимости от региона проживания, гарантирующий каждому обучающемуся доступ к интересному, полезному, просветительскому контенту, идеям, основанным на традиционных ценностях Российской Федерации. Программа направлена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AB210A" w:rsidRPr="00AB210A" w:rsidRDefault="00AB210A" w:rsidP="00A802AB">
      <w:pPr>
        <w:shd w:val="clear" w:color="auto" w:fill="FFFFFF"/>
        <w:spacing w:after="0" w:line="240" w:lineRule="auto"/>
        <w:ind w:left="284" w:firstLine="70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Преподавание прав человека - 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rsidR="00AB210A" w:rsidRPr="00AB210A" w:rsidRDefault="00AB210A" w:rsidP="00A802AB">
      <w:pPr>
        <w:shd w:val="clear" w:color="auto" w:fill="FFFFFF"/>
        <w:spacing w:after="0" w:line="240" w:lineRule="auto"/>
        <w:ind w:left="284" w:firstLine="70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определенного мировоззрения, которое не является простым производным от суммы усвоенных знаний.</w:t>
      </w:r>
    </w:p>
    <w:p w:rsidR="00AB210A" w:rsidRPr="00AB210A" w:rsidRDefault="00AB210A" w:rsidP="00A802AB">
      <w:pPr>
        <w:shd w:val="clear" w:color="auto" w:fill="FFFFFF"/>
        <w:spacing w:after="0" w:line="240" w:lineRule="auto"/>
        <w:ind w:left="284" w:firstLine="426"/>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Изучаемый материал преподносится с учетом возрастных особенностей младших школьников, в доступной форме. На первой ступени материал изучается на уровне понятий, представлений, чувств. В легкой, интересной и занимательной форме, посредством обращения к литературным источникам и жизненным ситуациям, в ходе откровенных и задумчивых бесед, решения проблемных ситуаций важно на чувственном, понятийном уровне.</w:t>
      </w:r>
    </w:p>
    <w:p w:rsidR="00AB210A" w:rsidRPr="00AB210A" w:rsidRDefault="00AB210A" w:rsidP="00A802AB">
      <w:pPr>
        <w:shd w:val="clear" w:color="auto" w:fill="FFFFFF"/>
        <w:spacing w:after="0" w:line="240" w:lineRule="auto"/>
        <w:ind w:left="284" w:firstLine="426"/>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На следующих ступенях возрастает доля теоретического материала, проводится работа над базовыми терминами и понятиями (такими, как «право», «обязанности», «ответственность», «государство», «гражданин», «личность», «свобода вероисповедания», «раса», «социальное положение» и т.п.). Определение и разъяснение этих понятий не предполагают исчерпывающего и по-научному строгого толкования, они должны ориентировать на передачу смысла, что на данном этапе вполне достаточно. Обсуждения и оценка различных ситуаций, взятых из литературы, из жизни (реальной, настоящей или прошлой, знакомой по урокам окружающего мира, другим источникам) с точки зрения соблюдения прав человека, поиск ситуаций, связанных с правовой тематикой, в литературных произведениях и в реальной жизни, обмен мнениями, выполнение различных творческих заданий позволят подвести детей к осознанию своих прав и обязанностей, научат делать осознанный выбор в различных сферах жизни.</w:t>
      </w:r>
    </w:p>
    <w:p w:rsidR="00AB210A" w:rsidRPr="00AB210A" w:rsidRDefault="00AB210A" w:rsidP="00A802AB">
      <w:pPr>
        <w:shd w:val="clear" w:color="auto" w:fill="FFFFFF"/>
        <w:spacing w:after="0" w:line="240" w:lineRule="auto"/>
        <w:ind w:left="284" w:firstLine="42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Важно намеренно акцентировать внимание не только на правах обучающихся, но и на их обязанностях, показать неразрывность прав и обязанностей, необходимость уважения прав других.</w:t>
      </w:r>
    </w:p>
    <w:p w:rsidR="00AB210A" w:rsidRPr="00AB210A" w:rsidRDefault="00AB210A" w:rsidP="00A802AB">
      <w:pPr>
        <w:shd w:val="clear" w:color="auto" w:fill="FFFFFF"/>
        <w:spacing w:after="0" w:line="240" w:lineRule="auto"/>
        <w:ind w:left="284" w:firstLine="426"/>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w:t>
      </w:r>
    </w:p>
    <w:p w:rsidR="00AB210A" w:rsidRPr="00AB210A" w:rsidRDefault="00AB210A" w:rsidP="00A802AB">
      <w:pPr>
        <w:shd w:val="clear" w:color="auto" w:fill="FFFFFF"/>
        <w:spacing w:after="0" w:line="240" w:lineRule="auto"/>
        <w:ind w:left="284" w:right="68" w:firstLine="42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Максимальное использование визуализированного контента, интерактивных заданий с применением игровых, занимательных, активных форм работы при изучении курса создают благоприятные, естественные условия для понимания и усвоения обучающимися нравственных норм.</w:t>
      </w:r>
    </w:p>
    <w:p w:rsidR="00AB210A" w:rsidRPr="00AB210A" w:rsidRDefault="00AB210A" w:rsidP="00A802AB">
      <w:pPr>
        <w:shd w:val="clear" w:color="auto" w:fill="FFFFFF"/>
        <w:spacing w:after="0" w:line="240" w:lineRule="auto"/>
        <w:ind w:left="284" w:firstLine="710"/>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Цель курса:</w:t>
      </w:r>
      <w:r w:rsidRPr="00AB210A">
        <w:rPr>
          <w:rFonts w:ascii="Times New Roman" w:eastAsia="Times New Roman" w:hAnsi="Times New Roman" w:cs="Times New Roman"/>
          <w:color w:val="000000"/>
          <w:sz w:val="28"/>
          <w:szCs w:val="28"/>
          <w:lang w:eastAsia="ru-RU"/>
        </w:rPr>
        <w:t> 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 и опыт прошлого.</w:t>
      </w:r>
    </w:p>
    <w:p w:rsidR="00AB210A" w:rsidRPr="00AB210A" w:rsidRDefault="00AB210A" w:rsidP="00A802AB">
      <w:pPr>
        <w:shd w:val="clear" w:color="auto" w:fill="FFFFFF"/>
        <w:spacing w:after="0" w:line="240" w:lineRule="auto"/>
        <w:ind w:left="284" w:firstLine="51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Чем сознательнее ребенок усвоит определенный минимум историко-обществоведческих знаний, тем быстрее он займет необходимую каждому личностно-гражданскую позицию. Тем адекватнее и активнее он будет жить и действовать в сложных, противоречивых, заранее далеко не всегда предсказуемой системе отношений «Я — моя страна — мой мир».</w:t>
      </w:r>
    </w:p>
    <w:p w:rsidR="00AB210A" w:rsidRPr="00AB210A" w:rsidRDefault="00AB210A" w:rsidP="00A802AB">
      <w:pPr>
        <w:shd w:val="clear" w:color="auto" w:fill="FFFFFF"/>
        <w:spacing w:after="0" w:line="240" w:lineRule="auto"/>
        <w:ind w:left="284" w:firstLine="56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Задачи курса</w:t>
      </w:r>
      <w:r w:rsidRPr="00AB210A">
        <w:rPr>
          <w:rFonts w:ascii="Times New Roman" w:eastAsia="Times New Roman" w:hAnsi="Times New Roman" w:cs="Times New Roman"/>
          <w:b/>
          <w:bCs/>
          <w:i/>
          <w:iCs/>
          <w:color w:val="000000"/>
          <w:sz w:val="28"/>
          <w:szCs w:val="28"/>
          <w:lang w:eastAsia="ru-RU"/>
        </w:rPr>
        <w:t>:</w:t>
      </w:r>
    </w:p>
    <w:p w:rsidR="00AB210A" w:rsidRPr="00AB210A" w:rsidRDefault="00AB210A" w:rsidP="00A802AB">
      <w:pPr>
        <w:shd w:val="clear" w:color="auto" w:fill="FFFFFF"/>
        <w:spacing w:after="0" w:line="240" w:lineRule="auto"/>
        <w:ind w:left="284" w:firstLine="56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 содействие обучающемся в понимании особенностей общественных отношений в семье, городе или деревне, в селе — в родном крае, в родной стране, входящей в систему стран всего мира;</w:t>
      </w:r>
    </w:p>
    <w:p w:rsidR="00AB210A" w:rsidRPr="00AB210A" w:rsidRDefault="00AB210A" w:rsidP="00A802AB">
      <w:pPr>
        <w:shd w:val="clear" w:color="auto" w:fill="FFFFFF"/>
        <w:spacing w:after="0" w:line="240" w:lineRule="auto"/>
        <w:ind w:left="284" w:firstLine="56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 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AB210A" w:rsidRPr="00AB210A" w:rsidRDefault="00AB210A" w:rsidP="00A802AB">
      <w:pPr>
        <w:shd w:val="clear" w:color="auto" w:fill="FFFFFF"/>
        <w:spacing w:after="0" w:line="240" w:lineRule="auto"/>
        <w:ind w:left="284" w:firstLine="56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 обогащение знаниями, раскрывающими прошлое, историю, способствующими   присвоению   определенных   норм   морали, нравственности.</w:t>
      </w:r>
    </w:p>
    <w:p w:rsidR="00AB210A" w:rsidRPr="00AB210A" w:rsidRDefault="00AB210A" w:rsidP="00A802AB">
      <w:pPr>
        <w:shd w:val="clear" w:color="auto" w:fill="FFFFFF"/>
        <w:spacing w:after="0" w:line="240" w:lineRule="auto"/>
        <w:ind w:left="284" w:right="68" w:firstLine="55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В соответствии с возрастными особенностями школьников историко-обществоведческие знания формируются в виде определенных фактов и понятий, представлений. Именно представления позволяют приблизить ученика к сложным явлениям его настоящего, «увидеть» прошлое, приобретая чувство гражданской причастности. Попутно факты и представления при их анализе и осмыслении содействуют формированию сложных структурных элементов общественно-исторических знаний (понятий, причинно-следственных связей, закономерностей).</w:t>
      </w:r>
    </w:p>
    <w:p w:rsidR="00AB210A" w:rsidRPr="00AB210A" w:rsidRDefault="00AB210A" w:rsidP="00A802AB">
      <w:pPr>
        <w:shd w:val="clear" w:color="auto" w:fill="FFFFFF"/>
        <w:spacing w:after="0" w:line="240" w:lineRule="auto"/>
        <w:ind w:left="284" w:right="68" w:firstLine="558"/>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Место курса в учебном плане:</w:t>
      </w:r>
    </w:p>
    <w:p w:rsidR="00AB210A" w:rsidRPr="00AB210A" w:rsidRDefault="00AB210A" w:rsidP="00A802AB">
      <w:pPr>
        <w:shd w:val="clear" w:color="auto" w:fill="FFFFFF"/>
        <w:spacing w:after="0" w:line="240" w:lineRule="auto"/>
        <w:ind w:left="284" w:right="68" w:firstLine="426"/>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В учебном плане на изучение данного курса отводится 1 час в неделю, всего 34 часа в год.</w:t>
      </w:r>
    </w:p>
    <w:p w:rsidR="00AB210A" w:rsidRPr="00AB210A" w:rsidRDefault="00AB210A" w:rsidP="00A802AB">
      <w:pPr>
        <w:shd w:val="clear" w:color="auto" w:fill="FFFFFF"/>
        <w:spacing w:after="0" w:line="240" w:lineRule="auto"/>
        <w:ind w:left="284" w:firstLine="426"/>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В условиях режима повышенной готовности для организации образовательной деятельности, используется электронное обучение с применением дистанционных образовательных технологий.</w:t>
      </w:r>
    </w:p>
    <w:p w:rsidR="00AB210A" w:rsidRPr="00AB210A" w:rsidRDefault="00AB210A" w:rsidP="00A802AB">
      <w:pPr>
        <w:shd w:val="clear" w:color="auto" w:fill="FFFFFF"/>
        <w:spacing w:after="0" w:line="240" w:lineRule="auto"/>
        <w:ind w:left="284" w:firstLine="426"/>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Рекомендуемые универсальные ресурсы</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для организации обучения с использованием дистанционных образовательных технологий:</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1.        https://deti-online.com/raskraski/russia/zimniy-dvorec-v-sankt-peterburge/    </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2.        https://russia.tv/video/show/brand_id/14225/episode_id/983062/video_id/993675/</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3.        https://vraki.net/blogi/zanimatelnoe-zadanie-po-russkomu-yazyku.html</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4.        https://multiurok.ru/index.php/files/olimpiada-po-russkomu-iazyku-1-klass-17.html</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5.        https://interneturok.ru/</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6.        https://infourok.ru/raskraski-po-matematike-klass-2200496.html</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7.        https://stranamasterov.ru/</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8.        https://chessday.ru/</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9.        https://izi.travel/ru</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10.        https://muzei-mira.com/video_exkursii_po_muzeiam/746-..</w:t>
      </w:r>
    </w:p>
    <w:p w:rsidR="00AB210A" w:rsidRPr="00AB210A" w:rsidRDefault="00AB210A" w:rsidP="00A802AB">
      <w:pPr>
        <w:shd w:val="clear" w:color="auto" w:fill="FFFFFF"/>
        <w:spacing w:after="0" w:line="240" w:lineRule="auto"/>
        <w:ind w:left="284"/>
        <w:jc w:val="center"/>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СОДЕРЖАНИЕ ПРОГРАММЫ</w:t>
      </w:r>
    </w:p>
    <w:p w:rsidR="00AB210A" w:rsidRPr="00AB210A" w:rsidRDefault="00AB210A" w:rsidP="00A802AB">
      <w:pPr>
        <w:shd w:val="clear" w:color="auto" w:fill="FFFFFF"/>
        <w:spacing w:after="0" w:line="240" w:lineRule="auto"/>
        <w:ind w:left="284" w:firstLine="710"/>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Отличительной особенностью программы является намеренное акцентирование внимания не только на правах обучающихся, но и на их обязанностях, неразрывности прав и обязанностей, необходимости уважения прав других.</w:t>
      </w:r>
    </w:p>
    <w:p w:rsidR="00AB210A" w:rsidRPr="00AB210A" w:rsidRDefault="00AB210A" w:rsidP="00A802AB">
      <w:pPr>
        <w:shd w:val="clear" w:color="auto" w:fill="FFFFFF"/>
        <w:spacing w:after="0" w:line="240" w:lineRule="auto"/>
        <w:ind w:left="284" w:firstLine="710"/>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Разработанная программа направлена на вовлечение учащихся в активную деятельность: участие в социально – значимых акциях, разработка и реализация социальных проектов, направленных на решение школьных, местных, общественных проблем.</w:t>
      </w:r>
    </w:p>
    <w:p w:rsidR="00AB210A" w:rsidRPr="00AB210A" w:rsidRDefault="00AB210A" w:rsidP="00A802AB">
      <w:pPr>
        <w:shd w:val="clear" w:color="auto" w:fill="FFFFFF"/>
        <w:spacing w:after="0" w:line="240" w:lineRule="auto"/>
        <w:ind w:left="284" w:firstLine="710"/>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 Программа определяет основные направления патриотического  и духовно-нравственного воспитания учащихся</w:t>
      </w:r>
    </w:p>
    <w:p w:rsidR="00AB210A" w:rsidRPr="00AB210A" w:rsidRDefault="00AB210A" w:rsidP="00A802AB">
      <w:pPr>
        <w:shd w:val="clear" w:color="auto" w:fill="FFFFFF"/>
        <w:spacing w:after="0" w:line="240" w:lineRule="auto"/>
        <w:ind w:left="284" w:firstLine="710"/>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Формы организации занятия:</w:t>
      </w:r>
      <w:r w:rsidRPr="00AB210A">
        <w:rPr>
          <w:rFonts w:ascii="Times New Roman" w:eastAsia="Times New Roman" w:hAnsi="Times New Roman" w:cs="Times New Roman"/>
          <w:color w:val="000000"/>
          <w:sz w:val="28"/>
          <w:szCs w:val="28"/>
          <w:lang w:eastAsia="ru-RU"/>
        </w:rPr>
        <w:t> </w:t>
      </w:r>
    </w:p>
    <w:p w:rsidR="00AB210A" w:rsidRPr="00AB210A" w:rsidRDefault="00AB210A" w:rsidP="000821D7">
      <w:pPr>
        <w:numPr>
          <w:ilvl w:val="0"/>
          <w:numId w:val="38"/>
        </w:numPr>
        <w:shd w:val="clear" w:color="auto" w:fill="FFFFFF"/>
        <w:spacing w:before="30" w:after="30" w:line="240" w:lineRule="auto"/>
        <w:ind w:left="284"/>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ролевая игра;</w:t>
      </w:r>
    </w:p>
    <w:p w:rsidR="00AB210A" w:rsidRPr="00AB210A" w:rsidRDefault="00AB210A" w:rsidP="000821D7">
      <w:pPr>
        <w:numPr>
          <w:ilvl w:val="0"/>
          <w:numId w:val="38"/>
        </w:numPr>
        <w:shd w:val="clear" w:color="auto" w:fill="FFFFFF"/>
        <w:spacing w:before="30" w:after="30" w:line="240" w:lineRule="auto"/>
        <w:ind w:left="284"/>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этическая (познавательная) беседа, дискуссия;</w:t>
      </w:r>
    </w:p>
    <w:p w:rsidR="00AB210A" w:rsidRPr="00AB210A" w:rsidRDefault="00AB210A" w:rsidP="000821D7">
      <w:pPr>
        <w:numPr>
          <w:ilvl w:val="0"/>
          <w:numId w:val="38"/>
        </w:numPr>
        <w:shd w:val="clear" w:color="auto" w:fill="FFFFFF"/>
        <w:spacing w:before="30" w:after="30" w:line="240" w:lineRule="auto"/>
        <w:ind w:left="284"/>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викторина;</w:t>
      </w:r>
    </w:p>
    <w:p w:rsidR="00AB210A" w:rsidRPr="00AB210A" w:rsidRDefault="00AB210A" w:rsidP="000821D7">
      <w:pPr>
        <w:numPr>
          <w:ilvl w:val="0"/>
          <w:numId w:val="38"/>
        </w:numPr>
        <w:shd w:val="clear" w:color="auto" w:fill="FFFFFF"/>
        <w:spacing w:before="30" w:after="30" w:line="240" w:lineRule="auto"/>
        <w:ind w:left="284"/>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художественная выставка;</w:t>
      </w:r>
    </w:p>
    <w:p w:rsidR="00AB210A" w:rsidRPr="00AB210A" w:rsidRDefault="00AB210A" w:rsidP="000821D7">
      <w:pPr>
        <w:numPr>
          <w:ilvl w:val="0"/>
          <w:numId w:val="38"/>
        </w:numPr>
        <w:shd w:val="clear" w:color="auto" w:fill="FFFFFF"/>
        <w:spacing w:before="30" w:after="30" w:line="240" w:lineRule="auto"/>
        <w:ind w:left="284"/>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социальные практики (проектная деятельность);</w:t>
      </w:r>
    </w:p>
    <w:p w:rsidR="00AB210A" w:rsidRPr="00AB210A" w:rsidRDefault="00AB210A" w:rsidP="000821D7">
      <w:pPr>
        <w:numPr>
          <w:ilvl w:val="0"/>
          <w:numId w:val="38"/>
        </w:numPr>
        <w:shd w:val="clear" w:color="auto" w:fill="FFFFFF"/>
        <w:spacing w:before="30" w:after="30" w:line="240" w:lineRule="auto"/>
        <w:ind w:left="284"/>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работа с интерактивной картой;</w:t>
      </w:r>
    </w:p>
    <w:p w:rsidR="00AB210A" w:rsidRPr="00AB210A" w:rsidRDefault="00AB210A" w:rsidP="000821D7">
      <w:pPr>
        <w:numPr>
          <w:ilvl w:val="0"/>
          <w:numId w:val="38"/>
        </w:numPr>
        <w:shd w:val="clear" w:color="auto" w:fill="FFFFFF"/>
        <w:spacing w:before="30" w:after="30" w:line="240" w:lineRule="auto"/>
        <w:ind w:left="284"/>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музыкальная, литературная, художественная гостиная.</w:t>
      </w:r>
    </w:p>
    <w:p w:rsidR="00AB210A" w:rsidRPr="00AB210A" w:rsidRDefault="00AB210A" w:rsidP="00A802AB">
      <w:pPr>
        <w:shd w:val="clear" w:color="auto" w:fill="FFFFFF"/>
        <w:spacing w:after="0" w:line="240" w:lineRule="auto"/>
        <w:ind w:left="284" w:firstLine="710"/>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Виды деятельности: игровая, проблемно – ценностное общение, познавательная, художественная.</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Раздел 1 «Историческое просвещение».</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Привлечение внимания обучающихся к вопросам развития культуры, сохранения культурно-исторического наследия и роли российской культуры во всем мире. Традиционные ценности российского народа – это формирующие мировоззрение граждан России нравственные ориентиры, передающиеся от поколения к поколению, обеспечивающие гражданское единство, лежащие в основе российской цивилизационной идентичности и единого культурного пространства страны, нашедшие свое уникальное самобытное проявление в духовном, историческом и культурном развитии многонационального народа России: жизнь, достоинство, права и свободы человека, патриотизм, гражданственность, служение Отечеству, ответственность за судьбу Отечества,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преемственность поколений, единство народов России, . Задачи раздела: прививать интерес и любовь к культуре России. Развивать воображение, мышление и речь. Воспитывать любовь к своей Родине, качества культурного человека.</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Раздел 2 «О добрых чувствах».</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Культурное наследие – часть материальной и духовной культуры, созданная прошлыми поколениями, выдержавшая испытание временем и передающаяся поколениям как нечто ценное и почитаемое. Учащиеся рассказывают о своих семьях, участвуют в исследовательской и проектной деятельности, просматривают семейные альбомы.</w:t>
      </w:r>
      <w:r w:rsidRPr="00AB210A">
        <w:rPr>
          <w:rFonts w:ascii="Times New Roman" w:eastAsia="Times New Roman" w:hAnsi="Times New Roman" w:cs="Times New Roman"/>
          <w:color w:val="000000"/>
          <w:sz w:val="28"/>
          <w:szCs w:val="28"/>
          <w:lang w:eastAsia="ru-RU"/>
        </w:rPr>
        <w:br/>
        <w:t>Получение навыков волонтерской деятельности по направлениям саморазвитие и помощь старшему поколению.</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Раздел 3 «Патриотическое и гражданское воспитание».</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Работа с документами, семейными архивами, газетными и интернет публикациями, дневниковыми записями.</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b/>
          <w:bCs/>
          <w:color w:val="000000"/>
          <w:sz w:val="28"/>
          <w:szCs w:val="28"/>
          <w:lang w:eastAsia="ru-RU"/>
        </w:rPr>
        <w:t>Раздел 4. «Сохраним нашу планету Земля».</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Проблемные дискуссии, виртуальные экскурсии, творческие встречи, флешмобы.</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 </w:t>
      </w:r>
      <w:r w:rsidRPr="00AB210A">
        <w:rPr>
          <w:rFonts w:ascii="Times New Roman" w:eastAsia="Times New Roman" w:hAnsi="Times New Roman" w:cs="Times New Roman"/>
          <w:b/>
          <w:bCs/>
          <w:color w:val="000000"/>
          <w:sz w:val="28"/>
          <w:szCs w:val="28"/>
          <w:lang w:eastAsia="ru-RU"/>
        </w:rPr>
        <w:t>Раздел 5. «Государство и закон» .</w:t>
      </w:r>
    </w:p>
    <w:p w:rsidR="00AB210A" w:rsidRPr="00AB210A" w:rsidRDefault="00AB210A" w:rsidP="00A802AB">
      <w:pPr>
        <w:shd w:val="clear" w:color="auto" w:fill="FFFFFF"/>
        <w:spacing w:after="0" w:line="240" w:lineRule="auto"/>
        <w:ind w:left="284"/>
        <w:jc w:val="both"/>
        <w:rPr>
          <w:rFonts w:ascii="Calibri" w:eastAsia="Times New Roman" w:hAnsi="Calibri" w:cs="Calibri"/>
          <w:color w:val="000000"/>
          <w:sz w:val="28"/>
          <w:szCs w:val="28"/>
          <w:lang w:eastAsia="ru-RU"/>
        </w:rPr>
      </w:pPr>
      <w:r w:rsidRPr="00AB210A">
        <w:rPr>
          <w:rFonts w:ascii="Times New Roman" w:eastAsia="Times New Roman" w:hAnsi="Times New Roman" w:cs="Times New Roman"/>
          <w:color w:val="000000"/>
          <w:sz w:val="28"/>
          <w:szCs w:val="28"/>
          <w:lang w:eastAsia="ru-RU"/>
        </w:rPr>
        <w:t>Обсуждение основных принципов и пунктов Конституции РФ. Дискуссии. Беседы с представителями разных профессий. Интервью.</w:t>
      </w:r>
    </w:p>
    <w:p w:rsidR="00AB210A" w:rsidRPr="00AB210A" w:rsidRDefault="00AB210A" w:rsidP="00A802AB">
      <w:pPr>
        <w:pStyle w:val="afc"/>
        <w:ind w:left="284"/>
        <w:jc w:val="both"/>
        <w:rPr>
          <w:sz w:val="28"/>
          <w:szCs w:val="28"/>
        </w:rPr>
      </w:pPr>
    </w:p>
    <w:p w:rsidR="00331792" w:rsidRPr="00843947" w:rsidRDefault="007F6D27" w:rsidP="0094649F">
      <w:pPr>
        <w:pStyle w:val="afc"/>
        <w:numPr>
          <w:ilvl w:val="3"/>
          <w:numId w:val="12"/>
        </w:numPr>
        <w:ind w:left="284" w:firstLine="0"/>
        <w:jc w:val="both"/>
        <w:rPr>
          <w:b/>
          <w:i/>
          <w:sz w:val="28"/>
          <w:szCs w:val="28"/>
        </w:rPr>
      </w:pPr>
      <w:r w:rsidRPr="00843947">
        <w:rPr>
          <w:b/>
          <w:i/>
          <w:sz w:val="28"/>
          <w:szCs w:val="28"/>
        </w:rPr>
        <w:t>Проектная деятельность по физике</w:t>
      </w:r>
    </w:p>
    <w:p w:rsidR="00843947" w:rsidRPr="00843947" w:rsidRDefault="00843947" w:rsidP="00A802AB">
      <w:pPr>
        <w:pStyle w:val="afc"/>
        <w:ind w:left="284" w:firstLine="567"/>
        <w:jc w:val="both"/>
        <w:rPr>
          <w:sz w:val="28"/>
          <w:szCs w:val="28"/>
        </w:rPr>
      </w:pPr>
      <w:r w:rsidRPr="00843947">
        <w:rPr>
          <w:sz w:val="28"/>
          <w:szCs w:val="28"/>
        </w:rPr>
        <w:t>Особенности проектной деятельности</w:t>
      </w:r>
    </w:p>
    <w:p w:rsidR="00843947" w:rsidRPr="00843947" w:rsidRDefault="00843947" w:rsidP="00A802AB">
      <w:pPr>
        <w:pStyle w:val="afc"/>
        <w:ind w:left="284" w:firstLine="567"/>
        <w:jc w:val="both"/>
        <w:rPr>
          <w:sz w:val="28"/>
          <w:szCs w:val="28"/>
        </w:rPr>
      </w:pPr>
      <w:r w:rsidRPr="00843947">
        <w:rPr>
          <w:sz w:val="28"/>
          <w:szCs w:val="28"/>
        </w:rPr>
        <w:t>Основные требования к исследованию.</w:t>
      </w:r>
    </w:p>
    <w:p w:rsidR="00843947" w:rsidRPr="00843947" w:rsidRDefault="00843947" w:rsidP="00A802AB">
      <w:pPr>
        <w:pStyle w:val="afc"/>
        <w:ind w:left="284" w:firstLine="567"/>
        <w:jc w:val="both"/>
        <w:rPr>
          <w:sz w:val="28"/>
          <w:szCs w:val="28"/>
        </w:rPr>
      </w:pPr>
      <w:r w:rsidRPr="00843947">
        <w:rPr>
          <w:sz w:val="28"/>
          <w:szCs w:val="28"/>
        </w:rPr>
        <w:t>Виды школьных проектов. Основные технологические подходы.</w:t>
      </w:r>
    </w:p>
    <w:p w:rsidR="00843947" w:rsidRPr="00843947" w:rsidRDefault="00843947" w:rsidP="00A802AB">
      <w:pPr>
        <w:pStyle w:val="afc"/>
        <w:ind w:left="284" w:firstLine="567"/>
        <w:jc w:val="both"/>
        <w:rPr>
          <w:sz w:val="28"/>
          <w:szCs w:val="28"/>
        </w:rPr>
      </w:pPr>
      <w:r w:rsidRPr="00843947">
        <w:rPr>
          <w:sz w:val="28"/>
          <w:szCs w:val="28"/>
        </w:rPr>
        <w:t>Особенности монопроекта и межпредметного проекта.</w:t>
      </w:r>
    </w:p>
    <w:p w:rsidR="00843947" w:rsidRPr="00843947" w:rsidRDefault="00843947" w:rsidP="00A802AB">
      <w:pPr>
        <w:pStyle w:val="afc"/>
        <w:ind w:left="284" w:firstLine="567"/>
        <w:jc w:val="both"/>
        <w:rPr>
          <w:sz w:val="28"/>
          <w:szCs w:val="28"/>
        </w:rPr>
      </w:pPr>
      <w:r w:rsidRPr="00843947">
        <w:rPr>
          <w:sz w:val="28"/>
          <w:szCs w:val="28"/>
        </w:rPr>
        <w:t>Структура проекта. Алгоритм работы над проектом.</w:t>
      </w:r>
    </w:p>
    <w:p w:rsidR="00843947" w:rsidRPr="00843947" w:rsidRDefault="00843947" w:rsidP="00A802AB">
      <w:pPr>
        <w:pStyle w:val="afc"/>
        <w:ind w:left="284" w:firstLine="567"/>
        <w:jc w:val="both"/>
        <w:rPr>
          <w:sz w:val="28"/>
          <w:szCs w:val="28"/>
        </w:rPr>
      </w:pPr>
      <w:r w:rsidRPr="00843947">
        <w:rPr>
          <w:sz w:val="28"/>
          <w:szCs w:val="28"/>
        </w:rPr>
        <w:t>Этапы работы над проектом</w:t>
      </w:r>
    </w:p>
    <w:p w:rsidR="00843947" w:rsidRPr="00843947" w:rsidRDefault="00843947" w:rsidP="00A802AB">
      <w:pPr>
        <w:pStyle w:val="afc"/>
        <w:ind w:left="284" w:firstLine="567"/>
        <w:jc w:val="both"/>
        <w:rPr>
          <w:sz w:val="28"/>
          <w:szCs w:val="28"/>
        </w:rPr>
      </w:pPr>
      <w:r w:rsidRPr="00843947">
        <w:rPr>
          <w:sz w:val="28"/>
          <w:szCs w:val="28"/>
        </w:rPr>
        <w:t>Методы исследования</w:t>
      </w:r>
    </w:p>
    <w:p w:rsidR="00843947" w:rsidRPr="00843947" w:rsidRDefault="00843947" w:rsidP="00A802AB">
      <w:pPr>
        <w:pStyle w:val="afc"/>
        <w:ind w:left="284" w:firstLine="567"/>
        <w:jc w:val="both"/>
        <w:rPr>
          <w:sz w:val="28"/>
          <w:szCs w:val="28"/>
        </w:rPr>
      </w:pPr>
      <w:r w:rsidRPr="00843947">
        <w:rPr>
          <w:sz w:val="28"/>
          <w:szCs w:val="28"/>
        </w:rPr>
        <w:t xml:space="preserve">Определение темы, цели, задач проекта. </w:t>
      </w:r>
    </w:p>
    <w:p w:rsidR="00843947" w:rsidRPr="00843947" w:rsidRDefault="00843947" w:rsidP="00A802AB">
      <w:pPr>
        <w:pStyle w:val="afc"/>
        <w:ind w:left="284" w:firstLine="567"/>
        <w:jc w:val="both"/>
        <w:rPr>
          <w:sz w:val="28"/>
          <w:szCs w:val="28"/>
        </w:rPr>
      </w:pPr>
      <w:r w:rsidRPr="00843947">
        <w:rPr>
          <w:sz w:val="28"/>
          <w:szCs w:val="28"/>
        </w:rPr>
        <w:t>Индивидуальные занятия (консультирование)</w:t>
      </w:r>
    </w:p>
    <w:p w:rsidR="00843947" w:rsidRPr="00843947" w:rsidRDefault="00843947" w:rsidP="00A802AB">
      <w:pPr>
        <w:pStyle w:val="afc"/>
        <w:ind w:left="284" w:firstLine="567"/>
        <w:jc w:val="both"/>
        <w:rPr>
          <w:sz w:val="28"/>
          <w:szCs w:val="28"/>
        </w:rPr>
      </w:pPr>
      <w:r w:rsidRPr="00843947">
        <w:rPr>
          <w:sz w:val="28"/>
          <w:szCs w:val="28"/>
        </w:rPr>
        <w:t>Технология составления плана работы.</w:t>
      </w:r>
    </w:p>
    <w:p w:rsidR="00843947" w:rsidRPr="00843947" w:rsidRDefault="00843947" w:rsidP="00A802AB">
      <w:pPr>
        <w:pStyle w:val="afc"/>
        <w:ind w:left="284" w:firstLine="567"/>
        <w:jc w:val="both"/>
        <w:rPr>
          <w:sz w:val="28"/>
          <w:szCs w:val="28"/>
        </w:rPr>
      </w:pPr>
      <w:r w:rsidRPr="00843947">
        <w:rPr>
          <w:sz w:val="28"/>
          <w:szCs w:val="28"/>
        </w:rPr>
        <w:t>Алгоритм работы с технической литературой</w:t>
      </w:r>
    </w:p>
    <w:p w:rsidR="00843947" w:rsidRPr="00843947" w:rsidRDefault="00843947" w:rsidP="00A802AB">
      <w:pPr>
        <w:pStyle w:val="afc"/>
        <w:ind w:left="284" w:firstLine="567"/>
        <w:jc w:val="both"/>
        <w:rPr>
          <w:sz w:val="28"/>
          <w:szCs w:val="28"/>
        </w:rPr>
      </w:pPr>
      <w:r w:rsidRPr="00843947">
        <w:rPr>
          <w:sz w:val="28"/>
          <w:szCs w:val="28"/>
        </w:rPr>
        <w:t>Подбор теоретического материала по выбранной теме проекта</w:t>
      </w:r>
    </w:p>
    <w:p w:rsidR="00843947" w:rsidRPr="00843947" w:rsidRDefault="00843947" w:rsidP="00A802AB">
      <w:pPr>
        <w:pStyle w:val="afc"/>
        <w:ind w:left="284" w:firstLine="567"/>
        <w:jc w:val="both"/>
        <w:rPr>
          <w:sz w:val="28"/>
          <w:szCs w:val="28"/>
        </w:rPr>
      </w:pPr>
      <w:r w:rsidRPr="00843947">
        <w:rPr>
          <w:sz w:val="28"/>
          <w:szCs w:val="28"/>
        </w:rPr>
        <w:t>Работа с электронным каталогом библиотеки, с ресурсами Интернета</w:t>
      </w:r>
    </w:p>
    <w:p w:rsidR="00843947" w:rsidRPr="00843947" w:rsidRDefault="00843947" w:rsidP="00A802AB">
      <w:pPr>
        <w:pStyle w:val="afc"/>
        <w:ind w:left="284" w:firstLine="567"/>
        <w:jc w:val="both"/>
        <w:rPr>
          <w:sz w:val="28"/>
          <w:szCs w:val="28"/>
        </w:rPr>
      </w:pPr>
      <w:r w:rsidRPr="00843947">
        <w:rPr>
          <w:sz w:val="28"/>
          <w:szCs w:val="28"/>
        </w:rPr>
        <w:t xml:space="preserve">   Инициализация проекта </w:t>
      </w:r>
    </w:p>
    <w:p w:rsidR="00843947" w:rsidRPr="00843947" w:rsidRDefault="00843947" w:rsidP="00A802AB">
      <w:pPr>
        <w:pStyle w:val="afc"/>
        <w:ind w:left="284" w:firstLine="567"/>
        <w:jc w:val="both"/>
        <w:rPr>
          <w:sz w:val="28"/>
          <w:szCs w:val="28"/>
        </w:rPr>
      </w:pPr>
      <w:r w:rsidRPr="00843947">
        <w:rPr>
          <w:sz w:val="28"/>
          <w:szCs w:val="28"/>
        </w:rPr>
        <w:t>Составление глоссария (презентации) по теме теоретической части проекта</w:t>
      </w:r>
    </w:p>
    <w:p w:rsidR="00843947" w:rsidRPr="00843947" w:rsidRDefault="00843947" w:rsidP="00A802AB">
      <w:pPr>
        <w:pStyle w:val="afc"/>
        <w:ind w:left="284" w:firstLine="567"/>
        <w:jc w:val="both"/>
        <w:rPr>
          <w:sz w:val="28"/>
          <w:szCs w:val="28"/>
        </w:rPr>
      </w:pPr>
      <w:r w:rsidRPr="00843947">
        <w:rPr>
          <w:sz w:val="28"/>
          <w:szCs w:val="28"/>
        </w:rPr>
        <w:t>Что такое плагиат и как его избегать в своей работе</w:t>
      </w:r>
    </w:p>
    <w:p w:rsidR="00843947" w:rsidRPr="00843947" w:rsidRDefault="00843947" w:rsidP="00A802AB">
      <w:pPr>
        <w:pStyle w:val="afc"/>
        <w:ind w:left="284" w:firstLine="567"/>
        <w:jc w:val="both"/>
        <w:rPr>
          <w:sz w:val="28"/>
          <w:szCs w:val="28"/>
        </w:rPr>
      </w:pPr>
      <w:r w:rsidRPr="00843947">
        <w:rPr>
          <w:sz w:val="28"/>
          <w:szCs w:val="28"/>
        </w:rPr>
        <w:t>Практическое занятие с системами «антиплагиат»</w:t>
      </w:r>
    </w:p>
    <w:p w:rsidR="00843947" w:rsidRPr="00843947" w:rsidRDefault="00843947" w:rsidP="00A802AB">
      <w:pPr>
        <w:pStyle w:val="afc"/>
        <w:ind w:left="284" w:firstLine="567"/>
        <w:jc w:val="both"/>
        <w:rPr>
          <w:sz w:val="28"/>
          <w:szCs w:val="28"/>
        </w:rPr>
      </w:pPr>
      <w:r w:rsidRPr="00843947">
        <w:rPr>
          <w:sz w:val="28"/>
          <w:szCs w:val="28"/>
        </w:rPr>
        <w:t>Аннотированный список литературы</w:t>
      </w:r>
    </w:p>
    <w:p w:rsidR="00843947" w:rsidRPr="00843947" w:rsidRDefault="00843947" w:rsidP="00A802AB">
      <w:pPr>
        <w:pStyle w:val="afc"/>
        <w:ind w:left="284" w:firstLine="567"/>
        <w:jc w:val="both"/>
        <w:rPr>
          <w:sz w:val="28"/>
          <w:szCs w:val="28"/>
        </w:rPr>
      </w:pPr>
      <w:r w:rsidRPr="00843947">
        <w:rPr>
          <w:sz w:val="28"/>
          <w:szCs w:val="28"/>
        </w:rPr>
        <w:t>Графические материалы проекта: виды, технология, требования к оформлению</w:t>
      </w:r>
    </w:p>
    <w:p w:rsidR="00843947" w:rsidRPr="00843947" w:rsidRDefault="00843947" w:rsidP="00A802AB">
      <w:pPr>
        <w:pStyle w:val="afc"/>
        <w:ind w:left="284" w:firstLine="567"/>
        <w:jc w:val="both"/>
        <w:rPr>
          <w:sz w:val="28"/>
          <w:szCs w:val="28"/>
        </w:rPr>
      </w:pPr>
      <w:r w:rsidRPr="00843947">
        <w:rPr>
          <w:sz w:val="28"/>
          <w:szCs w:val="28"/>
        </w:rPr>
        <w:t>Технология презентации  (практическое занятие)</w:t>
      </w:r>
    </w:p>
    <w:p w:rsidR="00843947" w:rsidRPr="00843947" w:rsidRDefault="00843947" w:rsidP="00A802AB">
      <w:pPr>
        <w:pStyle w:val="afc"/>
        <w:ind w:left="284" w:firstLine="567"/>
        <w:jc w:val="both"/>
        <w:rPr>
          <w:sz w:val="28"/>
          <w:szCs w:val="28"/>
        </w:rPr>
      </w:pPr>
      <w:r w:rsidRPr="00843947">
        <w:rPr>
          <w:sz w:val="28"/>
          <w:szCs w:val="28"/>
        </w:rPr>
        <w:t xml:space="preserve">Определение практического применения   объекта и предмета исследования. </w:t>
      </w:r>
    </w:p>
    <w:p w:rsidR="00843947" w:rsidRPr="00843947" w:rsidRDefault="00843947" w:rsidP="00A802AB">
      <w:pPr>
        <w:pStyle w:val="afc"/>
        <w:ind w:left="284" w:firstLine="567"/>
        <w:jc w:val="both"/>
        <w:rPr>
          <w:sz w:val="28"/>
          <w:szCs w:val="28"/>
        </w:rPr>
      </w:pPr>
      <w:r w:rsidRPr="00843947">
        <w:rPr>
          <w:sz w:val="28"/>
          <w:szCs w:val="28"/>
        </w:rPr>
        <w:t xml:space="preserve">Определение научной проблемы: постановка цели и задач эксперимента по выбранной теме. </w:t>
      </w:r>
    </w:p>
    <w:p w:rsidR="00843947" w:rsidRPr="00843947" w:rsidRDefault="00843947" w:rsidP="00A802AB">
      <w:pPr>
        <w:pStyle w:val="afc"/>
        <w:ind w:left="284" w:firstLine="567"/>
        <w:jc w:val="both"/>
        <w:rPr>
          <w:sz w:val="28"/>
          <w:szCs w:val="28"/>
        </w:rPr>
      </w:pPr>
      <w:r w:rsidRPr="00843947">
        <w:rPr>
          <w:sz w:val="28"/>
          <w:szCs w:val="28"/>
        </w:rPr>
        <w:t>Планирование: от цели к результату</w:t>
      </w:r>
    </w:p>
    <w:p w:rsidR="00843947" w:rsidRPr="00843947" w:rsidRDefault="00843947" w:rsidP="00A802AB">
      <w:pPr>
        <w:pStyle w:val="afc"/>
        <w:ind w:left="284" w:firstLine="567"/>
        <w:jc w:val="both"/>
        <w:rPr>
          <w:sz w:val="28"/>
          <w:szCs w:val="28"/>
        </w:rPr>
      </w:pPr>
      <w:r w:rsidRPr="00843947">
        <w:rPr>
          <w:sz w:val="28"/>
          <w:szCs w:val="28"/>
        </w:rPr>
        <w:t>Подготовка необходимого  оборудования</w:t>
      </w:r>
    </w:p>
    <w:p w:rsidR="00843947" w:rsidRPr="00843947" w:rsidRDefault="00843947" w:rsidP="00A802AB">
      <w:pPr>
        <w:pStyle w:val="afc"/>
        <w:ind w:left="284" w:firstLine="567"/>
        <w:jc w:val="both"/>
        <w:rPr>
          <w:sz w:val="28"/>
          <w:szCs w:val="28"/>
        </w:rPr>
      </w:pPr>
      <w:r w:rsidRPr="00843947">
        <w:rPr>
          <w:sz w:val="28"/>
          <w:szCs w:val="28"/>
        </w:rPr>
        <w:t>Составление плана эксперимента</w:t>
      </w:r>
    </w:p>
    <w:p w:rsidR="00843947" w:rsidRPr="00843947" w:rsidRDefault="00843947" w:rsidP="00A802AB">
      <w:pPr>
        <w:pStyle w:val="afc"/>
        <w:ind w:left="284" w:firstLine="567"/>
        <w:jc w:val="both"/>
        <w:rPr>
          <w:sz w:val="28"/>
          <w:szCs w:val="28"/>
        </w:rPr>
      </w:pPr>
      <w:r w:rsidRPr="00843947">
        <w:rPr>
          <w:sz w:val="28"/>
          <w:szCs w:val="28"/>
        </w:rPr>
        <w:t>Проведение эксперимента по выбранной теме ИП</w:t>
      </w:r>
    </w:p>
    <w:p w:rsidR="00843947" w:rsidRPr="00843947" w:rsidRDefault="00843947" w:rsidP="00A802AB">
      <w:pPr>
        <w:pStyle w:val="afc"/>
        <w:ind w:left="284" w:firstLine="567"/>
        <w:jc w:val="both"/>
        <w:rPr>
          <w:sz w:val="28"/>
          <w:szCs w:val="28"/>
        </w:rPr>
      </w:pPr>
      <w:r w:rsidRPr="00843947">
        <w:rPr>
          <w:sz w:val="28"/>
          <w:szCs w:val="28"/>
        </w:rPr>
        <w:t>Анализ проведенного эксперимента</w:t>
      </w:r>
    </w:p>
    <w:p w:rsidR="00843947" w:rsidRPr="00843947" w:rsidRDefault="00843947" w:rsidP="00A802AB">
      <w:pPr>
        <w:pStyle w:val="afc"/>
        <w:ind w:left="284" w:firstLine="567"/>
        <w:jc w:val="both"/>
        <w:rPr>
          <w:sz w:val="28"/>
          <w:szCs w:val="28"/>
        </w:rPr>
      </w:pPr>
      <w:r w:rsidRPr="00843947">
        <w:rPr>
          <w:sz w:val="28"/>
          <w:szCs w:val="28"/>
        </w:rPr>
        <w:t>Оформление результатов экспериментов</w:t>
      </w:r>
    </w:p>
    <w:p w:rsidR="00843947" w:rsidRPr="00843947" w:rsidRDefault="00843947" w:rsidP="00A802AB">
      <w:pPr>
        <w:pStyle w:val="afc"/>
        <w:ind w:left="284" w:firstLine="567"/>
        <w:jc w:val="both"/>
        <w:rPr>
          <w:sz w:val="28"/>
          <w:szCs w:val="28"/>
        </w:rPr>
      </w:pPr>
      <w:r w:rsidRPr="00843947">
        <w:rPr>
          <w:sz w:val="28"/>
          <w:szCs w:val="28"/>
        </w:rPr>
        <w:t>Правила цитирования (комбинированная лекция)</w:t>
      </w:r>
    </w:p>
    <w:p w:rsidR="00843947" w:rsidRPr="00843947" w:rsidRDefault="00843947" w:rsidP="00A802AB">
      <w:pPr>
        <w:pStyle w:val="afc"/>
        <w:ind w:left="284" w:firstLine="567"/>
        <w:jc w:val="both"/>
        <w:rPr>
          <w:sz w:val="28"/>
          <w:szCs w:val="28"/>
        </w:rPr>
      </w:pPr>
      <w:r w:rsidRPr="00843947">
        <w:rPr>
          <w:sz w:val="28"/>
          <w:szCs w:val="28"/>
        </w:rPr>
        <w:t>Обсуждение способов оформления конечных результатов ИП (презентаций, защиты, творческих отчетов, макетов)</w:t>
      </w:r>
    </w:p>
    <w:p w:rsidR="00843947" w:rsidRPr="00843947" w:rsidRDefault="00843947" w:rsidP="00A802AB">
      <w:pPr>
        <w:pStyle w:val="afc"/>
        <w:ind w:left="284" w:firstLine="567"/>
        <w:jc w:val="both"/>
        <w:rPr>
          <w:sz w:val="28"/>
          <w:szCs w:val="28"/>
        </w:rPr>
      </w:pPr>
      <w:r w:rsidRPr="00843947">
        <w:rPr>
          <w:sz w:val="28"/>
          <w:szCs w:val="28"/>
        </w:rPr>
        <w:t>Навыки монологической речи</w:t>
      </w:r>
    </w:p>
    <w:p w:rsidR="00843947" w:rsidRPr="00843947" w:rsidRDefault="00843947" w:rsidP="00A802AB">
      <w:pPr>
        <w:pStyle w:val="afc"/>
        <w:ind w:left="284" w:firstLine="567"/>
        <w:jc w:val="both"/>
        <w:rPr>
          <w:sz w:val="28"/>
          <w:szCs w:val="28"/>
        </w:rPr>
      </w:pPr>
      <w:r w:rsidRPr="00843947">
        <w:rPr>
          <w:sz w:val="28"/>
          <w:szCs w:val="28"/>
        </w:rPr>
        <w:t>Аргументирующая речь</w:t>
      </w:r>
    </w:p>
    <w:p w:rsidR="00843947" w:rsidRPr="00843947" w:rsidRDefault="00843947" w:rsidP="00A802AB">
      <w:pPr>
        <w:pStyle w:val="afc"/>
        <w:ind w:left="284" w:firstLine="567"/>
        <w:jc w:val="both"/>
        <w:rPr>
          <w:sz w:val="28"/>
          <w:szCs w:val="28"/>
        </w:rPr>
      </w:pPr>
      <w:r w:rsidRPr="00843947">
        <w:rPr>
          <w:sz w:val="28"/>
          <w:szCs w:val="28"/>
        </w:rPr>
        <w:t>Умение использовать различные средства наглядности при выступлении</w:t>
      </w:r>
    </w:p>
    <w:p w:rsidR="00843947" w:rsidRPr="00843947" w:rsidRDefault="00843947" w:rsidP="00A802AB">
      <w:pPr>
        <w:pStyle w:val="afc"/>
        <w:ind w:left="284" w:firstLine="567"/>
        <w:jc w:val="both"/>
        <w:rPr>
          <w:sz w:val="28"/>
          <w:szCs w:val="28"/>
        </w:rPr>
      </w:pPr>
      <w:r w:rsidRPr="00843947">
        <w:rPr>
          <w:sz w:val="28"/>
          <w:szCs w:val="28"/>
        </w:rPr>
        <w:t>Оценка защиты выполненного проекта.</w:t>
      </w:r>
    </w:p>
    <w:p w:rsidR="00843947" w:rsidRPr="00843947" w:rsidRDefault="00843947" w:rsidP="00A802AB">
      <w:pPr>
        <w:pStyle w:val="afc"/>
        <w:ind w:left="284" w:firstLine="567"/>
        <w:jc w:val="both"/>
        <w:rPr>
          <w:sz w:val="28"/>
          <w:szCs w:val="28"/>
        </w:rPr>
      </w:pPr>
      <w:r w:rsidRPr="00843947">
        <w:rPr>
          <w:sz w:val="28"/>
          <w:szCs w:val="28"/>
        </w:rPr>
        <w:t xml:space="preserve">Защита результатов проектной деятельности </w:t>
      </w:r>
    </w:p>
    <w:p w:rsidR="00843947" w:rsidRDefault="00843947" w:rsidP="00A802AB">
      <w:pPr>
        <w:pStyle w:val="afc"/>
        <w:ind w:left="284" w:firstLine="567"/>
        <w:jc w:val="both"/>
        <w:rPr>
          <w:sz w:val="28"/>
          <w:szCs w:val="28"/>
        </w:rPr>
      </w:pPr>
      <w:r w:rsidRPr="00843947">
        <w:rPr>
          <w:sz w:val="28"/>
          <w:szCs w:val="28"/>
        </w:rPr>
        <w:t>Представление работы, защита проекта.</w:t>
      </w:r>
    </w:p>
    <w:p w:rsidR="00843947" w:rsidRPr="00843947" w:rsidRDefault="00843947" w:rsidP="00A802AB">
      <w:pPr>
        <w:pStyle w:val="afc"/>
        <w:ind w:left="284" w:firstLine="567"/>
        <w:jc w:val="both"/>
        <w:rPr>
          <w:sz w:val="28"/>
          <w:szCs w:val="28"/>
        </w:rPr>
      </w:pPr>
    </w:p>
    <w:p w:rsidR="00D470E0" w:rsidRDefault="00C90802" w:rsidP="0094649F">
      <w:pPr>
        <w:pStyle w:val="afc"/>
        <w:numPr>
          <w:ilvl w:val="3"/>
          <w:numId w:val="12"/>
        </w:numPr>
        <w:ind w:left="284" w:firstLine="0"/>
        <w:jc w:val="both"/>
        <w:rPr>
          <w:b/>
          <w:i/>
          <w:sz w:val="28"/>
          <w:szCs w:val="28"/>
        </w:rPr>
      </w:pPr>
      <w:r w:rsidRPr="00C90802">
        <w:rPr>
          <w:b/>
          <w:i/>
          <w:sz w:val="28"/>
          <w:szCs w:val="28"/>
        </w:rPr>
        <w:t>«</w:t>
      </w:r>
      <w:r w:rsidR="00D470E0">
        <w:rPr>
          <w:b/>
          <w:i/>
          <w:sz w:val="28"/>
          <w:szCs w:val="28"/>
        </w:rPr>
        <w:t>Функциональная грамотность</w:t>
      </w:r>
      <w:r w:rsidRPr="00C90802">
        <w:rPr>
          <w:b/>
          <w:i/>
          <w:sz w:val="28"/>
          <w:szCs w:val="28"/>
        </w:rPr>
        <w:t xml:space="preserve">»  </w:t>
      </w:r>
    </w:p>
    <w:p w:rsidR="00240024" w:rsidRPr="00B06016" w:rsidRDefault="00C90802" w:rsidP="00B06016">
      <w:pPr>
        <w:pStyle w:val="afc"/>
        <w:ind w:left="284"/>
        <w:jc w:val="both"/>
        <w:rPr>
          <w:sz w:val="28"/>
          <w:szCs w:val="28"/>
        </w:rPr>
      </w:pPr>
      <w:r w:rsidRPr="00240024">
        <w:rPr>
          <w:sz w:val="28"/>
          <w:szCs w:val="28"/>
        </w:rPr>
        <w:t xml:space="preserve"> </w:t>
      </w:r>
      <w:r w:rsidR="00240024" w:rsidRPr="00240024">
        <w:rPr>
          <w:sz w:val="28"/>
          <w:szCs w:val="28"/>
        </w:rPr>
        <w:t>Программа предполагает поэтапное развитие различных умений, составляющих осн</w:t>
      </w:r>
      <w:r w:rsidR="00B06016">
        <w:rPr>
          <w:sz w:val="28"/>
          <w:szCs w:val="28"/>
        </w:rPr>
        <w:t>ову функциональной грамотности.</w:t>
      </w:r>
    </w:p>
    <w:p w:rsidR="00240024" w:rsidRPr="00B06016" w:rsidRDefault="00240024" w:rsidP="00B06016">
      <w:pPr>
        <w:pStyle w:val="afc"/>
        <w:ind w:left="284"/>
        <w:jc w:val="both"/>
        <w:rPr>
          <w:sz w:val="28"/>
          <w:szCs w:val="28"/>
        </w:rPr>
      </w:pPr>
      <w:r w:rsidRPr="00240024">
        <w:rPr>
          <w:sz w:val="28"/>
          <w:szCs w:val="28"/>
        </w:rPr>
        <w:t>В</w:t>
      </w:r>
      <w:r w:rsidRPr="00240024">
        <w:rPr>
          <w:sz w:val="28"/>
          <w:szCs w:val="28"/>
        </w:rPr>
        <w:tab/>
        <w:t>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w:t>
      </w:r>
      <w:r w:rsidR="00B06016">
        <w:rPr>
          <w:sz w:val="28"/>
          <w:szCs w:val="28"/>
        </w:rPr>
        <w:t>иком практических задач.</w:t>
      </w:r>
    </w:p>
    <w:p w:rsidR="00240024" w:rsidRPr="00240024" w:rsidRDefault="00240024" w:rsidP="00240024">
      <w:pPr>
        <w:pStyle w:val="afc"/>
        <w:ind w:left="284"/>
        <w:jc w:val="both"/>
        <w:rPr>
          <w:sz w:val="28"/>
          <w:szCs w:val="28"/>
        </w:rPr>
      </w:pPr>
      <w:r w:rsidRPr="00240024">
        <w:rPr>
          <w:sz w:val="28"/>
          <w:szCs w:val="28"/>
        </w:rPr>
        <w:t>Тема 1. «Основы финансовой грамотности» (7 часов)</w:t>
      </w:r>
    </w:p>
    <w:p w:rsidR="00240024" w:rsidRPr="00240024" w:rsidRDefault="00240024" w:rsidP="00240024">
      <w:pPr>
        <w:pStyle w:val="afc"/>
        <w:ind w:left="284"/>
        <w:jc w:val="both"/>
        <w:rPr>
          <w:sz w:val="28"/>
          <w:szCs w:val="28"/>
        </w:rPr>
      </w:pPr>
      <w:r w:rsidRPr="00240024">
        <w:rPr>
          <w:sz w:val="28"/>
          <w:szCs w:val="28"/>
        </w:rPr>
        <w:t>Удивительные факты и истории о деньгах. Нумизматика. «Сувенирные деньги». Фальшивые деньги: история и современность. Откуда    берутся    деньги?    Виды   доходов. Заработная плата. Почему у всех она разная? От чего это зависит? Собственность и доходы от нее. Арендная плата, проценты, прибыль, дивиденды. Социальные выплаты: пенсии, пособия. Как заработать деньги?  Мир профессий и для чего нужно учиться? Личные деньги.</w:t>
      </w:r>
    </w:p>
    <w:p w:rsidR="00240024" w:rsidRPr="00240024" w:rsidRDefault="00240024" w:rsidP="00240024">
      <w:pPr>
        <w:pStyle w:val="afc"/>
        <w:ind w:left="284"/>
        <w:jc w:val="both"/>
        <w:rPr>
          <w:sz w:val="28"/>
          <w:szCs w:val="28"/>
        </w:rPr>
      </w:pPr>
      <w:r w:rsidRPr="00240024">
        <w:rPr>
          <w:sz w:val="28"/>
          <w:szCs w:val="28"/>
        </w:rPr>
        <w:t>Тема 2. «Основы читательской грамотности» (8 часов)</w:t>
      </w:r>
    </w:p>
    <w:p w:rsidR="00240024" w:rsidRPr="00240024" w:rsidRDefault="00240024" w:rsidP="00240024">
      <w:pPr>
        <w:pStyle w:val="afc"/>
        <w:ind w:left="284"/>
        <w:jc w:val="both"/>
        <w:rPr>
          <w:sz w:val="28"/>
          <w:szCs w:val="28"/>
        </w:rPr>
      </w:pPr>
      <w:r w:rsidRPr="00240024">
        <w:rPr>
          <w:sz w:val="28"/>
          <w:szCs w:val="28"/>
        </w:rPr>
        <w:t>Определение основной темы и идеи в эпическом произведении. Древнерусская летопись как источник информации о реалиях времени. Сопоставление содержания художественных текстов. Определение авторской позиции в художественных текстах. Работа с текстом: как понимать информацию, содержащуюся в тексте? Типы текстов: текст-повествование (рассказ, отчет, репортаж). Типы задач на грамотность. Интерпретационные задачи. Работа с не сплошным текстом: таблицы и карты.</w:t>
      </w:r>
    </w:p>
    <w:p w:rsidR="00240024" w:rsidRPr="00240024" w:rsidRDefault="00240024" w:rsidP="00240024">
      <w:pPr>
        <w:pStyle w:val="afc"/>
        <w:ind w:left="284"/>
        <w:jc w:val="both"/>
        <w:rPr>
          <w:sz w:val="28"/>
          <w:szCs w:val="28"/>
        </w:rPr>
      </w:pPr>
      <w:r w:rsidRPr="00240024">
        <w:rPr>
          <w:sz w:val="28"/>
          <w:szCs w:val="28"/>
        </w:rPr>
        <w:t>Тема 3. «Основы математической грамотности» (9 часов)</w:t>
      </w:r>
    </w:p>
    <w:p w:rsidR="00240024" w:rsidRPr="00240024" w:rsidRDefault="00240024" w:rsidP="00240024">
      <w:pPr>
        <w:pStyle w:val="afc"/>
        <w:ind w:left="284"/>
        <w:jc w:val="both"/>
        <w:rPr>
          <w:sz w:val="28"/>
          <w:szCs w:val="28"/>
        </w:rPr>
      </w:pPr>
      <w:r w:rsidRPr="00240024">
        <w:rPr>
          <w:sz w:val="28"/>
          <w:szCs w:val="28"/>
        </w:rPr>
        <w:t>Числа и единицы измерения: время, деньги, масса, температура, расстояние.  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Инварианты: задачи на четность (чередование, разбиение на пары). Логические задачи, решаемые   с помощью таблиц. Графы и их применение в решении задач. Геометрические задачи на построение и на изучение свойств фигур: геометрические фигуры на клетчатой бумаге, конструирование. Элементы логики, теории вероятности, комбинаторики: таблицы, диаграммы, вычисление вероятности.</w:t>
      </w:r>
    </w:p>
    <w:p w:rsidR="00240024" w:rsidRPr="00240024" w:rsidRDefault="00240024" w:rsidP="00240024">
      <w:pPr>
        <w:pStyle w:val="afc"/>
        <w:ind w:left="284"/>
        <w:jc w:val="both"/>
        <w:rPr>
          <w:sz w:val="28"/>
          <w:szCs w:val="28"/>
        </w:rPr>
      </w:pPr>
      <w:r w:rsidRPr="00240024">
        <w:rPr>
          <w:sz w:val="28"/>
          <w:szCs w:val="28"/>
        </w:rPr>
        <w:t>Тема 4. «Основы естественнонаучной грамотности» (9 часов)</w:t>
      </w:r>
    </w:p>
    <w:p w:rsidR="00240024" w:rsidRDefault="00240024" w:rsidP="00240024">
      <w:pPr>
        <w:pStyle w:val="afc"/>
        <w:ind w:left="284"/>
        <w:jc w:val="both"/>
        <w:rPr>
          <w:sz w:val="28"/>
          <w:szCs w:val="28"/>
        </w:rPr>
      </w:pPr>
      <w:r w:rsidRPr="00240024">
        <w:rPr>
          <w:sz w:val="28"/>
          <w:szCs w:val="28"/>
        </w:rPr>
        <w:t>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Представления о Вселенной. Модель Вселенной. Модель солнечной системы. Царства живой природы.</w:t>
      </w:r>
    </w:p>
    <w:p w:rsidR="00FD06E6" w:rsidRDefault="00FD06E6" w:rsidP="00FD06E6">
      <w:pPr>
        <w:pStyle w:val="afc"/>
        <w:ind w:left="284"/>
        <w:jc w:val="both"/>
        <w:rPr>
          <w:sz w:val="28"/>
          <w:szCs w:val="28"/>
        </w:rPr>
      </w:pPr>
    </w:p>
    <w:p w:rsidR="00FD06E6" w:rsidRPr="00FD06E6" w:rsidRDefault="00FD06E6" w:rsidP="00FD06E6">
      <w:pPr>
        <w:pStyle w:val="afc"/>
        <w:ind w:left="284"/>
        <w:jc w:val="both"/>
        <w:rPr>
          <w:sz w:val="28"/>
          <w:szCs w:val="28"/>
        </w:rPr>
      </w:pPr>
      <w:r>
        <w:rPr>
          <w:sz w:val="28"/>
          <w:szCs w:val="28"/>
        </w:rPr>
        <w:t xml:space="preserve">     </w:t>
      </w:r>
      <w:r w:rsidRPr="00FD06E6">
        <w:rPr>
          <w:sz w:val="28"/>
          <w:szCs w:val="28"/>
        </w:rPr>
        <w:t>В 7 классе обучающиеся учатся находить и извлекать информацию различного</w:t>
      </w:r>
    </w:p>
    <w:p w:rsidR="00FD06E6" w:rsidRDefault="00FD06E6" w:rsidP="00FD06E6">
      <w:pPr>
        <w:pStyle w:val="afc"/>
        <w:ind w:left="284"/>
        <w:jc w:val="both"/>
        <w:rPr>
          <w:sz w:val="28"/>
          <w:szCs w:val="28"/>
        </w:rPr>
      </w:pPr>
      <w:r w:rsidRPr="00FD06E6">
        <w:rPr>
          <w:sz w:val="28"/>
          <w:szCs w:val="28"/>
        </w:rPr>
        <w:t>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rsidR="00FD06E6" w:rsidRPr="00FD06E6" w:rsidRDefault="00FD06E6" w:rsidP="00FD06E6">
      <w:pPr>
        <w:pStyle w:val="afc"/>
        <w:ind w:left="284"/>
        <w:jc w:val="both"/>
        <w:rPr>
          <w:sz w:val="28"/>
          <w:szCs w:val="28"/>
        </w:rPr>
      </w:pPr>
      <w:r>
        <w:rPr>
          <w:sz w:val="28"/>
          <w:szCs w:val="28"/>
        </w:rPr>
        <w:t xml:space="preserve">      </w:t>
      </w:r>
      <w:r w:rsidRPr="00FD06E6">
        <w:rPr>
          <w:sz w:val="28"/>
          <w:szCs w:val="28"/>
        </w:rPr>
        <w:t>1 четверть – модуль «читательская грамотность». 9ч</w:t>
      </w:r>
    </w:p>
    <w:p w:rsidR="00FD06E6" w:rsidRPr="00FD06E6" w:rsidRDefault="00FD06E6" w:rsidP="00FD06E6">
      <w:pPr>
        <w:pStyle w:val="afc"/>
        <w:ind w:left="284"/>
        <w:jc w:val="both"/>
        <w:rPr>
          <w:sz w:val="28"/>
          <w:szCs w:val="28"/>
        </w:rPr>
      </w:pPr>
      <w:r>
        <w:rPr>
          <w:sz w:val="28"/>
          <w:szCs w:val="28"/>
        </w:rPr>
        <w:t xml:space="preserve">      </w:t>
      </w:r>
      <w:r w:rsidRPr="00FD06E6">
        <w:rPr>
          <w:sz w:val="28"/>
          <w:szCs w:val="28"/>
        </w:rPr>
        <w:t>2 четверть – модуль «математическая грамотность», 7ч</w:t>
      </w:r>
    </w:p>
    <w:p w:rsidR="00FD06E6" w:rsidRPr="00FD06E6" w:rsidRDefault="00FD06E6" w:rsidP="00FD06E6">
      <w:pPr>
        <w:pStyle w:val="afc"/>
        <w:ind w:left="284"/>
        <w:jc w:val="both"/>
        <w:rPr>
          <w:sz w:val="28"/>
          <w:szCs w:val="28"/>
        </w:rPr>
      </w:pPr>
      <w:r>
        <w:rPr>
          <w:sz w:val="28"/>
          <w:szCs w:val="28"/>
        </w:rPr>
        <w:t xml:space="preserve">      </w:t>
      </w:r>
      <w:r w:rsidRPr="00FD06E6">
        <w:rPr>
          <w:sz w:val="28"/>
          <w:szCs w:val="28"/>
        </w:rPr>
        <w:t>3 четверть – модуль «естественнонаучная грамотность», 10ч</w:t>
      </w:r>
    </w:p>
    <w:p w:rsidR="00FD06E6" w:rsidRPr="00FD06E6" w:rsidRDefault="00FD06E6" w:rsidP="00FD06E6">
      <w:pPr>
        <w:pStyle w:val="afc"/>
        <w:ind w:left="284"/>
        <w:jc w:val="both"/>
        <w:rPr>
          <w:sz w:val="28"/>
          <w:szCs w:val="28"/>
        </w:rPr>
      </w:pPr>
      <w:r>
        <w:rPr>
          <w:sz w:val="28"/>
          <w:szCs w:val="28"/>
        </w:rPr>
        <w:t xml:space="preserve">      </w:t>
      </w:r>
      <w:r w:rsidRPr="00FD06E6">
        <w:rPr>
          <w:sz w:val="28"/>
          <w:szCs w:val="28"/>
        </w:rPr>
        <w:t>4 четверть – модуль «финансовая грамотность». 5ч</w:t>
      </w:r>
    </w:p>
    <w:p w:rsidR="00FD06E6" w:rsidRPr="00FD06E6" w:rsidRDefault="00FD06E6" w:rsidP="00FD06E6">
      <w:pPr>
        <w:pStyle w:val="afc"/>
        <w:ind w:left="284"/>
        <w:jc w:val="both"/>
        <w:rPr>
          <w:sz w:val="28"/>
          <w:szCs w:val="28"/>
        </w:rPr>
      </w:pPr>
      <w:r w:rsidRPr="00FD06E6">
        <w:rPr>
          <w:sz w:val="28"/>
          <w:szCs w:val="28"/>
        </w:rPr>
        <w:t>Формируется умение применять знания о математических,</w:t>
      </w:r>
    </w:p>
    <w:p w:rsidR="00FD06E6" w:rsidRPr="00FD06E6" w:rsidRDefault="00FD06E6" w:rsidP="00FD06E6">
      <w:pPr>
        <w:pStyle w:val="afc"/>
        <w:ind w:left="284"/>
        <w:jc w:val="both"/>
        <w:rPr>
          <w:sz w:val="28"/>
          <w:szCs w:val="28"/>
        </w:rPr>
      </w:pPr>
      <w:r w:rsidRPr="00FD06E6">
        <w:rPr>
          <w:sz w:val="28"/>
          <w:szCs w:val="28"/>
        </w:rPr>
        <w:t>естественнонаучных, финансовых и общественных явлениях для решения поставленных перед учеником практических задач.</w:t>
      </w:r>
    </w:p>
    <w:p w:rsidR="00FD06E6" w:rsidRPr="00FD06E6" w:rsidRDefault="00FD06E6" w:rsidP="00FD06E6">
      <w:pPr>
        <w:pStyle w:val="afc"/>
        <w:ind w:left="284"/>
        <w:jc w:val="both"/>
        <w:rPr>
          <w:sz w:val="28"/>
          <w:szCs w:val="28"/>
        </w:rPr>
      </w:pPr>
      <w:r w:rsidRPr="00FD06E6">
        <w:rPr>
          <w:sz w:val="28"/>
          <w:szCs w:val="28"/>
        </w:rPr>
        <w:t>Обучающиеся учатся анализировать и обобщать (интегрировать) информацию различного предметного содержания в разном контексте. Проблемы, которые</w:t>
      </w:r>
    </w:p>
    <w:p w:rsidR="00FD06E6" w:rsidRPr="00FD06E6" w:rsidRDefault="00FD06E6" w:rsidP="00FD06E6">
      <w:pPr>
        <w:pStyle w:val="afc"/>
        <w:ind w:left="284"/>
        <w:jc w:val="both"/>
        <w:rPr>
          <w:sz w:val="28"/>
          <w:szCs w:val="28"/>
        </w:rPr>
      </w:pPr>
      <w:r w:rsidRPr="00FD06E6">
        <w:rPr>
          <w:sz w:val="28"/>
          <w:szCs w:val="28"/>
        </w:rPr>
        <w:t>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rsidR="00FD06E6" w:rsidRPr="00FD06E6" w:rsidRDefault="00FD06E6" w:rsidP="00FD06E6">
      <w:pPr>
        <w:pStyle w:val="afc"/>
        <w:ind w:left="284"/>
        <w:jc w:val="both"/>
        <w:rPr>
          <w:sz w:val="28"/>
          <w:szCs w:val="28"/>
        </w:rPr>
      </w:pPr>
      <w:r w:rsidRPr="00FD06E6">
        <w:rPr>
          <w:sz w:val="28"/>
          <w:szCs w:val="28"/>
        </w:rPr>
        <w:t>Школьники учатся оценивать и интерпретировать различные поставленные перед ними проблемы в рамках предметного содержания.</w:t>
      </w:r>
    </w:p>
    <w:p w:rsidR="00FD06E6" w:rsidRPr="00FD06E6" w:rsidRDefault="00FD06E6" w:rsidP="00FD06E6">
      <w:pPr>
        <w:pStyle w:val="afc"/>
        <w:ind w:left="284"/>
        <w:jc w:val="both"/>
        <w:rPr>
          <w:sz w:val="28"/>
          <w:szCs w:val="28"/>
        </w:rPr>
      </w:pPr>
      <w:r w:rsidRPr="00FD06E6">
        <w:rPr>
          <w:sz w:val="28"/>
          <w:szCs w:val="28"/>
        </w:rPr>
        <w:t>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rsidR="00FD06E6" w:rsidRPr="00FD06E6" w:rsidRDefault="00FD06E6" w:rsidP="00FD06E6">
      <w:pPr>
        <w:pStyle w:val="afc"/>
        <w:ind w:left="284"/>
        <w:jc w:val="both"/>
        <w:rPr>
          <w:sz w:val="28"/>
          <w:szCs w:val="28"/>
        </w:rPr>
      </w:pPr>
      <w:r w:rsidRPr="00FD06E6">
        <w:rPr>
          <w:sz w:val="28"/>
          <w:szCs w:val="28"/>
        </w:rPr>
        <w:t>Формы деятельности: беседа, диалог, дискуссия, дебаты, круглые столы,</w:t>
      </w:r>
    </w:p>
    <w:p w:rsidR="00FD06E6" w:rsidRPr="00FD06E6" w:rsidRDefault="00FD06E6" w:rsidP="00FD06E6">
      <w:pPr>
        <w:pStyle w:val="afc"/>
        <w:ind w:left="284"/>
        <w:jc w:val="both"/>
        <w:rPr>
          <w:sz w:val="28"/>
          <w:szCs w:val="28"/>
        </w:rPr>
      </w:pPr>
      <w:r w:rsidRPr="00FD06E6">
        <w:rPr>
          <w:sz w:val="28"/>
          <w:szCs w:val="28"/>
        </w:rPr>
        <w:t>моделирование, игра, викторина, квест, квиз, проект.</w:t>
      </w:r>
    </w:p>
    <w:p w:rsidR="00FD06E6" w:rsidRPr="00FD06E6" w:rsidRDefault="00FD06E6" w:rsidP="00FD06E6">
      <w:pPr>
        <w:pStyle w:val="afc"/>
        <w:ind w:left="284"/>
        <w:jc w:val="both"/>
        <w:rPr>
          <w:sz w:val="28"/>
          <w:szCs w:val="28"/>
        </w:rPr>
      </w:pPr>
      <w:r>
        <w:rPr>
          <w:sz w:val="28"/>
          <w:szCs w:val="28"/>
        </w:rPr>
        <w:t>П</w:t>
      </w:r>
      <w:r w:rsidRPr="00FD06E6">
        <w:rPr>
          <w:sz w:val="28"/>
          <w:szCs w:val="28"/>
        </w:rPr>
        <w:t>роведение текущей, рубежной (по окончании каждого модуля), промежуточной (по окончании года обучения) и итоговой аттестации по данному курсу в форматах, предусмотренным методологией и критериями</w:t>
      </w:r>
    </w:p>
    <w:p w:rsidR="00FD06E6" w:rsidRPr="00240024" w:rsidRDefault="00FD06E6" w:rsidP="00FD06E6">
      <w:pPr>
        <w:pStyle w:val="afc"/>
        <w:ind w:left="284"/>
        <w:jc w:val="both"/>
        <w:rPr>
          <w:sz w:val="28"/>
          <w:szCs w:val="28"/>
        </w:rPr>
      </w:pPr>
      <w:r w:rsidRPr="00FD06E6">
        <w:rPr>
          <w:sz w:val="28"/>
          <w:szCs w:val="28"/>
        </w:rPr>
        <w:t>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rsidR="00D470E0" w:rsidRPr="00240024" w:rsidRDefault="00D470E0" w:rsidP="00D470E0">
      <w:pPr>
        <w:pStyle w:val="afc"/>
        <w:ind w:left="284"/>
        <w:jc w:val="both"/>
        <w:rPr>
          <w:sz w:val="28"/>
          <w:szCs w:val="28"/>
        </w:rPr>
      </w:pPr>
    </w:p>
    <w:p w:rsidR="00D470E0" w:rsidRDefault="00D470E0" w:rsidP="0094649F">
      <w:pPr>
        <w:pStyle w:val="afc"/>
        <w:numPr>
          <w:ilvl w:val="3"/>
          <w:numId w:val="12"/>
        </w:numPr>
        <w:ind w:left="284" w:firstLine="0"/>
        <w:jc w:val="both"/>
        <w:rPr>
          <w:b/>
          <w:i/>
          <w:sz w:val="28"/>
          <w:szCs w:val="28"/>
        </w:rPr>
      </w:pPr>
      <w:r>
        <w:rPr>
          <w:b/>
          <w:i/>
          <w:sz w:val="28"/>
          <w:szCs w:val="28"/>
        </w:rPr>
        <w:t>«Уч</w:t>
      </w:r>
      <w:r w:rsidR="004172E1">
        <w:rPr>
          <w:b/>
          <w:i/>
          <w:sz w:val="28"/>
          <w:szCs w:val="28"/>
        </w:rPr>
        <w:t>и</w:t>
      </w:r>
      <w:r>
        <w:rPr>
          <w:b/>
          <w:i/>
          <w:sz w:val="28"/>
          <w:szCs w:val="28"/>
        </w:rPr>
        <w:t>сь создавать проект»</w:t>
      </w:r>
      <w:r w:rsidR="00240024">
        <w:rPr>
          <w:b/>
          <w:i/>
          <w:sz w:val="28"/>
          <w:szCs w:val="28"/>
        </w:rPr>
        <w:t xml:space="preserve"> </w:t>
      </w:r>
      <w:r w:rsidR="00240024" w:rsidRPr="00240024">
        <w:rPr>
          <w:i/>
          <w:sz w:val="28"/>
          <w:szCs w:val="28"/>
        </w:rPr>
        <w:t>(8 класс)</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b/>
          <w:bCs/>
          <w:color w:val="000000"/>
          <w:sz w:val="28"/>
          <w:szCs w:val="28"/>
        </w:rPr>
        <w:t>Введение</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Что такое «проектная деятельность»? Цель и содержание. Задачи курса. Основоположник Дж. Дьюи. Развитие проектной деятельности в России и за рубежом.</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Виды проектов и их особенности. Информационный проект, исследовательский проект, практико-ориентированные проекты, социальные проекты.</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Классификация проектов по доминирующей деятельности, по комплексности и характеру контактов: монопроекты, межпредметные; по продолжительности: мини-проекты, краткосрочные, недельные, годичные.</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b/>
          <w:bCs/>
          <w:color w:val="000000"/>
          <w:sz w:val="28"/>
          <w:szCs w:val="28"/>
        </w:rPr>
        <w:t>От проблемы  - к цели        </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Постановка проблемы. Проблема – как противоречие реального и желаемого. Причины возникновения проблем. Выбор темы информационного проекта. Понятие проблемной ситуации. Анализ проблемной ситуации. Постановка проблемы.</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Целеполагание. Цель и требования к ее формулировке: измеримость, конкретность, достижимость, прозрачность, реалистичность. Цели, приследуемые при работе над информационным проектом. Понятие результата. Результаты работы с информационным проектом.</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Планирование деятельности. Постановка задач, адекватных цели. Пошаговое представление (планирование) деятельности. Хронологическая последовательность действий и расчет времени, необходимого для их выполнения.</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«Дневник исследователя». Создание визитной карточки проекта, заполнение дневника исследователя, создание базы данных и электронных рабочих папок для хранения результатов работы по проекту.</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Анализ ресурсов. Понятие ограниченности ресурсов. Виды ресурсов, полезных для работы с информационным проектом.</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b/>
          <w:bCs/>
          <w:color w:val="000000"/>
          <w:sz w:val="28"/>
          <w:szCs w:val="28"/>
        </w:rPr>
        <w:t>Работа с информационными источниками        </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Виды информационных источников. Справочники, учебники, статьи, монографии, архивные документы, статистические материалы, Интернет, электронные издания, радио и телевизионные источники и др.</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Работа с каталогами. Организация информации в каталоге. Виды каталогов. Параметры поиска информации в каталоге.</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Работа со справочной литературой. Виды справочной литературы. Способы размещения информации в справочной литературе. Поиск и отбор информации. Оформление ссылок  Способы первичной обработки информации. Чтение текста с маркированием. Работа с терминами и понятиями.</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Коллажирование как способ обработки первичной информации. Использование электронных энциклопедий. Содержание электронных  энциклопедий; приёмы поиска информации в подобных источниках.</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Работа со статистическим материалом. Статистические таблицы и приемы работы с ними.</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Дизайн информации. Представление информации в виде таблиц, схем, графиков, гистограмм и диаграмм. Оформление числовых данных.</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b/>
          <w:bCs/>
          <w:color w:val="000000"/>
          <w:sz w:val="28"/>
          <w:szCs w:val="28"/>
        </w:rPr>
        <w:t>Создание публикаций        </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Виды публикаций. Реферат, тезисы, статья, буклет, монография, доклад, бюллетень, исследовательская работа и их различия. Требования к оформлению публикаций.</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Реферат. Структура реферата. Оглавление, введение, основная часть, заключение, список литературы, рецензия и их функции.</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Требования к оформлению реферата. Оформление титульного листа, оглавления, введения, заключения, основной части, ссылок, заголовков, списка  литературы, нумерация разделов.</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Критерии оценивания. Актуальность, логичность и системность изложения, взаимосвязанность основных вопросов, полнота раскрытия темы в соответствии с планом, творчество и самостоятельность автора при написании реферата, научный язык изложения, глубина анализа, изложение целей и задач, наличие обзора источников, соответствие оформления  работы требованиям.</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Тезисы. Цель написания тезисов информационных проектов, структура, требования, критерии оценивания.</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 </w:t>
      </w:r>
      <w:r w:rsidRPr="00240024">
        <w:rPr>
          <w:b/>
          <w:bCs/>
          <w:color w:val="000000"/>
          <w:sz w:val="28"/>
          <w:szCs w:val="28"/>
        </w:rPr>
        <w:t> Представление информации</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Оформление портфолио проекта. Задачи портфолио; состав портфолио проекта. Содержание информации. Объем информации в зависимости от вида публикаций. Построение предложений. Расположение информации на странице. Оформление ссылок  </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Действия при оформлении ссылок. Библиографические правила цитирования источников.</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Создание библиографического описания первоисточников при цитировании документов в различной форме.</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Дизайн информации. Представление информации в виде таблиц, схем, графиков, гистограмм и диаграмм. Оформление числовых данных.</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b/>
          <w:bCs/>
          <w:color w:val="000000"/>
          <w:sz w:val="28"/>
          <w:szCs w:val="28"/>
        </w:rPr>
        <w:t>Презентация продукта.</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Презентация в виде доклада с иллюстрациями; раздача изданного информационного бюллетеня; представление веб-сайта с результатами исследования.</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Составление текста к публичному выступлению. Разработка темы на уровне идей и плана речи. Метод Ломоносова. «Дерево идей». План и цель выступления. Обязательные части публичного выступления. Нормы этикета.</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Вербальные и невербальные формы передачи информации. Элементы вербальной коммуникации, влияющие на восприятие речи (темп, тембр голоса, громкость, четкость и т.д.). Элементы невербальной коммуникации (выражение лица, жесты, поза, зрительный контакт, внешность, личное пространство). Сочетание вербальной и невербальной информации, некоторые правила этикета выступающего. Нормы речи при публичном выступлении.</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Методы привлечения внимания  аудитории. Риторические приемы, позволяющие сделать речь более удобной для восприятия (анафора, период, повтор, риторический вопрос, сравнение, и др.) Целесообразность использования риторических приемов. Мера красоты и доступности в речи (логическое и эстетическое начала публичного выступления).  </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Работа с вопросами. Для чего мы спрашиваем? Виды вопросов в зависимости от их цели и формы. Виды ответов по форме. Речевые формулы задания вопросов. Связь цели и формы вопроса. Поведение выступающего при вопросах. Форма вопроса и форма ответа.</w:t>
      </w:r>
    </w:p>
    <w:p w:rsidR="003133B7" w:rsidRPr="00240024" w:rsidRDefault="003133B7" w:rsidP="00240024">
      <w:pPr>
        <w:pStyle w:val="ae"/>
        <w:shd w:val="clear" w:color="auto" w:fill="FFFFFF"/>
        <w:spacing w:before="0" w:beforeAutospacing="0" w:after="0" w:afterAutospacing="0"/>
        <w:jc w:val="both"/>
        <w:rPr>
          <w:color w:val="000000"/>
          <w:sz w:val="28"/>
          <w:szCs w:val="28"/>
        </w:rPr>
      </w:pPr>
      <w:r w:rsidRPr="00240024">
        <w:rPr>
          <w:color w:val="000000"/>
          <w:sz w:val="28"/>
          <w:szCs w:val="28"/>
        </w:rPr>
        <w:t>Публичное выступление. Представление работ. Конференция.Требования к защите индивидуального итогового проекта выпускника основной школы.</w:t>
      </w:r>
    </w:p>
    <w:p w:rsidR="00D470E0" w:rsidRPr="00240024" w:rsidRDefault="00D470E0" w:rsidP="00240024">
      <w:pPr>
        <w:pStyle w:val="afc"/>
        <w:jc w:val="both"/>
        <w:rPr>
          <w:b/>
          <w:i/>
          <w:sz w:val="28"/>
          <w:szCs w:val="28"/>
        </w:rPr>
      </w:pPr>
    </w:p>
    <w:p w:rsidR="00D470E0" w:rsidRDefault="00D470E0" w:rsidP="00D470E0">
      <w:pPr>
        <w:pStyle w:val="afc"/>
        <w:ind w:left="284"/>
        <w:jc w:val="both"/>
        <w:rPr>
          <w:b/>
          <w:i/>
          <w:sz w:val="28"/>
          <w:szCs w:val="28"/>
        </w:rPr>
      </w:pPr>
    </w:p>
    <w:p w:rsidR="00D470E0" w:rsidRDefault="00D470E0" w:rsidP="0094649F">
      <w:pPr>
        <w:pStyle w:val="afc"/>
        <w:numPr>
          <w:ilvl w:val="3"/>
          <w:numId w:val="12"/>
        </w:numPr>
        <w:ind w:left="284" w:firstLine="0"/>
        <w:jc w:val="both"/>
        <w:rPr>
          <w:b/>
          <w:i/>
          <w:sz w:val="28"/>
          <w:szCs w:val="28"/>
        </w:rPr>
      </w:pPr>
      <w:r>
        <w:rPr>
          <w:b/>
          <w:i/>
          <w:sz w:val="28"/>
          <w:szCs w:val="28"/>
        </w:rPr>
        <w:t>«Проектная деятельность по биологии»</w:t>
      </w:r>
    </w:p>
    <w:p w:rsidR="00240024" w:rsidRPr="00240024" w:rsidRDefault="00240024" w:rsidP="00240024">
      <w:pPr>
        <w:pStyle w:val="afc"/>
        <w:ind w:left="284"/>
        <w:jc w:val="both"/>
        <w:rPr>
          <w:sz w:val="28"/>
          <w:szCs w:val="28"/>
        </w:rPr>
      </w:pPr>
      <w:r w:rsidRPr="00240024">
        <w:rPr>
          <w:sz w:val="28"/>
          <w:szCs w:val="28"/>
        </w:rPr>
        <w:t>Тема 1. Что такое проект (2 часа)</w:t>
      </w:r>
    </w:p>
    <w:p w:rsidR="00240024" w:rsidRPr="00240024" w:rsidRDefault="00240024" w:rsidP="00240024">
      <w:pPr>
        <w:pStyle w:val="afc"/>
        <w:ind w:left="284"/>
        <w:jc w:val="both"/>
        <w:rPr>
          <w:sz w:val="28"/>
          <w:szCs w:val="28"/>
        </w:rPr>
      </w:pPr>
      <w:r w:rsidRPr="00240024">
        <w:rPr>
          <w:sz w:val="28"/>
          <w:szCs w:val="28"/>
        </w:rPr>
        <w:t xml:space="preserve">Что такое проект. Типы проектов по доминирующей деятельности, по предметно-содержательной области. </w:t>
      </w:r>
    </w:p>
    <w:p w:rsidR="00240024" w:rsidRPr="00240024" w:rsidRDefault="00240024" w:rsidP="00240024">
      <w:pPr>
        <w:pStyle w:val="afc"/>
        <w:ind w:left="284"/>
        <w:jc w:val="both"/>
        <w:rPr>
          <w:sz w:val="28"/>
          <w:szCs w:val="28"/>
        </w:rPr>
      </w:pPr>
      <w:r w:rsidRPr="00240024">
        <w:rPr>
          <w:sz w:val="28"/>
          <w:szCs w:val="28"/>
        </w:rPr>
        <w:t>Тема 2. Информационные ресурсы (3 часа)</w:t>
      </w:r>
    </w:p>
    <w:p w:rsidR="00240024" w:rsidRPr="00240024" w:rsidRDefault="00240024" w:rsidP="00240024">
      <w:pPr>
        <w:pStyle w:val="afc"/>
        <w:ind w:left="284"/>
        <w:jc w:val="both"/>
        <w:rPr>
          <w:sz w:val="28"/>
          <w:szCs w:val="28"/>
        </w:rPr>
      </w:pPr>
      <w:r w:rsidRPr="00240024">
        <w:rPr>
          <w:sz w:val="28"/>
          <w:szCs w:val="28"/>
        </w:rPr>
        <w:t xml:space="preserve">Виды информационных ресурсов. Методы изучения теоретических источников. Характеристика и требования к научному наблюдению. </w:t>
      </w:r>
    </w:p>
    <w:p w:rsidR="00240024" w:rsidRPr="00240024" w:rsidRDefault="00240024" w:rsidP="00240024">
      <w:pPr>
        <w:pStyle w:val="afc"/>
        <w:ind w:left="284"/>
        <w:jc w:val="both"/>
        <w:rPr>
          <w:sz w:val="28"/>
          <w:szCs w:val="28"/>
        </w:rPr>
      </w:pPr>
      <w:r w:rsidRPr="00240024">
        <w:rPr>
          <w:sz w:val="28"/>
          <w:szCs w:val="28"/>
        </w:rPr>
        <w:t>Тема 3. Проектная деятельность (23 часа)</w:t>
      </w:r>
    </w:p>
    <w:p w:rsidR="00240024" w:rsidRPr="00240024" w:rsidRDefault="00240024" w:rsidP="00240024">
      <w:pPr>
        <w:pStyle w:val="afc"/>
        <w:ind w:left="284"/>
        <w:jc w:val="both"/>
        <w:rPr>
          <w:sz w:val="28"/>
          <w:szCs w:val="28"/>
        </w:rPr>
      </w:pPr>
      <w:r w:rsidRPr="00240024">
        <w:rPr>
          <w:sz w:val="28"/>
          <w:szCs w:val="28"/>
        </w:rPr>
        <w:t>Выбор темы. Постановка проблемы и обоснование  актуальности выбранной темы. Определение объекта исследования. Определение предмета исследования. Гипотеза, ведущая идея (или идеи), замысел исследования. Постановка цели исследования. Постановка конкретных задач исследования, база исследования. Выбор и обоснование методов (методики) проведения исследования (при необходимости - конструирование методик). Обоснование основных этапов исследования. Описание процесса исследования. Обсуждение результатов исследования, выбор и обоснование критериев оценки результатов. Формулирование выводов и  прогнозирование.</w:t>
      </w:r>
    </w:p>
    <w:p w:rsidR="00240024" w:rsidRPr="00240024" w:rsidRDefault="00240024" w:rsidP="00240024">
      <w:pPr>
        <w:pStyle w:val="afc"/>
        <w:ind w:left="284"/>
        <w:jc w:val="both"/>
        <w:rPr>
          <w:sz w:val="28"/>
          <w:szCs w:val="28"/>
        </w:rPr>
      </w:pPr>
      <w:r w:rsidRPr="00240024">
        <w:rPr>
          <w:sz w:val="28"/>
          <w:szCs w:val="28"/>
        </w:rPr>
        <w:t>Тема 4. Подготовка и защита проекта (6 часов)</w:t>
      </w:r>
    </w:p>
    <w:p w:rsidR="00240024" w:rsidRPr="00240024" w:rsidRDefault="00240024" w:rsidP="00E00AFB">
      <w:pPr>
        <w:pStyle w:val="afc"/>
        <w:ind w:left="284"/>
        <w:jc w:val="both"/>
        <w:rPr>
          <w:sz w:val="28"/>
          <w:szCs w:val="28"/>
        </w:rPr>
      </w:pPr>
      <w:r w:rsidRPr="00240024">
        <w:rPr>
          <w:sz w:val="28"/>
          <w:szCs w:val="28"/>
        </w:rPr>
        <w:t xml:space="preserve">Представление итоговой работы, выполненной под руководством педагога. </w:t>
      </w:r>
    </w:p>
    <w:p w:rsidR="00240024" w:rsidRPr="00240024" w:rsidRDefault="00240024" w:rsidP="00240024">
      <w:pPr>
        <w:pStyle w:val="afc"/>
        <w:ind w:left="284"/>
        <w:jc w:val="both"/>
        <w:rPr>
          <w:sz w:val="28"/>
          <w:szCs w:val="28"/>
        </w:rPr>
      </w:pPr>
    </w:p>
    <w:p w:rsidR="00D470E0" w:rsidRDefault="00D470E0" w:rsidP="00D470E0">
      <w:pPr>
        <w:pStyle w:val="afc"/>
        <w:ind w:left="284"/>
        <w:jc w:val="both"/>
        <w:rPr>
          <w:b/>
          <w:i/>
          <w:sz w:val="28"/>
          <w:szCs w:val="28"/>
        </w:rPr>
      </w:pPr>
    </w:p>
    <w:p w:rsidR="00D470E0" w:rsidRDefault="00D470E0" w:rsidP="0094649F">
      <w:pPr>
        <w:pStyle w:val="afc"/>
        <w:numPr>
          <w:ilvl w:val="3"/>
          <w:numId w:val="12"/>
        </w:numPr>
        <w:ind w:left="284" w:firstLine="0"/>
        <w:jc w:val="both"/>
        <w:rPr>
          <w:b/>
          <w:i/>
          <w:sz w:val="28"/>
          <w:szCs w:val="28"/>
        </w:rPr>
      </w:pPr>
      <w:r>
        <w:rPr>
          <w:b/>
          <w:i/>
          <w:sz w:val="28"/>
          <w:szCs w:val="28"/>
        </w:rPr>
        <w:t>«Юный эколог»</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Программа</w:t>
      </w:r>
      <w:r w:rsidRPr="00066322">
        <w:rPr>
          <w:rFonts w:ascii="Times New Roman" w:eastAsia="Times New Roman" w:hAnsi="Times New Roman" w:cs="Times New Roman"/>
          <w:b/>
          <w:bCs/>
          <w:sz w:val="24"/>
          <w:szCs w:val="24"/>
          <w:lang w:eastAsia="ru-RU"/>
        </w:rPr>
        <w:t xml:space="preserve"> </w:t>
      </w:r>
      <w:r w:rsidRPr="00066322">
        <w:rPr>
          <w:rFonts w:ascii="Times New Roman" w:eastAsia="Times New Roman" w:hAnsi="Times New Roman" w:cs="Times New Roman"/>
          <w:sz w:val="24"/>
          <w:szCs w:val="24"/>
          <w:lang w:eastAsia="ru-RU"/>
        </w:rPr>
        <w:t xml:space="preserve">«Юный эколог - исследователь» рассчитана на 1 год обучения и включает в себя 34  часа учебного времени Вопросы, рассматриваемые на занятиях, охватывают как теоретический, так и практический материал. Практические занятия проводятся в условиях природы и кабинетов. </w:t>
      </w:r>
    </w:p>
    <w:p w:rsidR="00066322" w:rsidRPr="00066322" w:rsidRDefault="00066322" w:rsidP="0006632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Жизнь в обществе меняется очень быстро, изменяется политический и общественный уклад, нравственные ориентиры и жизненные ценности. Как помочь ребенку правильно сориентироваться в бурном круговороте жизни?  Главная цель учителя помочь ученику и подготовить его, завтрашнего граж</w:t>
      </w:r>
      <w:r w:rsidRPr="00066322">
        <w:rPr>
          <w:rFonts w:ascii="Times New Roman" w:eastAsia="Times New Roman" w:hAnsi="Times New Roman" w:cs="Times New Roman"/>
          <w:sz w:val="24"/>
          <w:szCs w:val="24"/>
          <w:lang w:eastAsia="ru-RU"/>
        </w:rPr>
        <w:softHyphen/>
        <w:t>данина,  к жизни и работе в обществе. Современные условия жизни предъяв</w:t>
      </w:r>
      <w:r w:rsidRPr="00066322">
        <w:rPr>
          <w:rFonts w:ascii="Times New Roman" w:eastAsia="Times New Roman" w:hAnsi="Times New Roman" w:cs="Times New Roman"/>
          <w:sz w:val="24"/>
          <w:szCs w:val="24"/>
          <w:lang w:eastAsia="ru-RU"/>
        </w:rPr>
        <w:softHyphen/>
        <w:t xml:space="preserve">ляют повышенные требования к человеку.   Сейчас преуспевают люди образованные, нравственные, предприимчивые, которые могут самостоятельно принимать решения в ситуации выбора, способные к сотрудничеству, отличающиеся динамизмом, конструктивностью и умеющие оперативно работать с постоянно обновляющейся информацией. </w:t>
      </w:r>
    </w:p>
    <w:p w:rsidR="00066322" w:rsidRPr="00066322" w:rsidRDefault="00066322" w:rsidP="0006632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Соответствовать этим высоким требованиям сегодня может лишь человек, владеющий навыками научного мышления, умеющий работать с информацией, обладающий способностью самостоятельно осуществлять исследовательскую, опытно - экспериментальную и инновационную деятельность. Учитывая то, что приоритетные способы мышления формируются в раннем подростковом возрасте, очевидно, что навыки исследовательской деятельности необходимо прививать еще в школе. Однако узкие временные рамки урока не позволяют в полной мере использовать потенциал исследовательской деятельности для развития учащихся в школе. В этой связи большое значение имеет форма работы с детьми в системе дополнительного образования, нацеленной на формирование учебных исследовательских умений у учащихся.</w:t>
      </w:r>
    </w:p>
    <w:p w:rsidR="00066322" w:rsidRPr="00066322" w:rsidRDefault="00066322" w:rsidP="0006632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Занятия кружка помогут ребятам  повысить интерес к наукам эколого – биологического направления, расширить знания в этой сфере, способствуют  профессиональной ориентации и выбору будущей профессии, а также помогут подготовиться к экзаменам в новой форме ОГЭ и ЕГЭ. </w:t>
      </w:r>
    </w:p>
    <w:p w:rsidR="00066322" w:rsidRPr="00066322" w:rsidRDefault="00066322" w:rsidP="0006632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Одной из целей предполагаемой программы является также подготовка и развитие практических умений и навыков учащихся в области исследовательской деятельности.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066322">
        <w:rPr>
          <w:rFonts w:ascii="Times New Roman" w:eastAsia="Times New Roman" w:hAnsi="Times New Roman" w:cs="Times New Roman"/>
          <w:b/>
          <w:bCs/>
          <w:i/>
          <w:iCs/>
          <w:sz w:val="24"/>
          <w:szCs w:val="24"/>
          <w:lang w:eastAsia="ru-RU"/>
        </w:rPr>
        <w:t>Введение.</w:t>
      </w:r>
      <w:r w:rsidRPr="00066322">
        <w:rPr>
          <w:rFonts w:ascii="Times New Roman" w:eastAsia="Times New Roman" w:hAnsi="Times New Roman" w:cs="Times New Roman"/>
          <w:sz w:val="24"/>
          <w:szCs w:val="24"/>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Теоретические знания:</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Экология. Предмет экологии, структура экологии. Методы исследования. Задачи и методы экологического мониторинга. Экологические факторы. Загрязнение окружающей среды. Виды загрязнений и пути их распространения.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Практикумы.</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Знакомство со справочной литературой, просмотр журналов, видеофрагментов.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66322">
        <w:rPr>
          <w:rFonts w:ascii="Times New Roman" w:eastAsia="Times New Roman" w:hAnsi="Times New Roman" w:cs="Times New Roman"/>
          <w:sz w:val="24"/>
          <w:szCs w:val="24"/>
          <w:u w:val="single"/>
          <w:lang w:eastAsia="ru-RU"/>
        </w:rPr>
        <w:t>Экскурсия.</w:t>
      </w:r>
      <w:r w:rsidRPr="00066322">
        <w:rPr>
          <w:rFonts w:ascii="Times New Roman" w:eastAsia="Times New Roman" w:hAnsi="Times New Roman" w:cs="Times New Roman"/>
          <w:b/>
          <w:bCs/>
          <w:sz w:val="24"/>
          <w:szCs w:val="24"/>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066322">
        <w:rPr>
          <w:rFonts w:ascii="Times New Roman" w:eastAsia="Times New Roman" w:hAnsi="Times New Roman" w:cs="Times New Roman"/>
          <w:b/>
          <w:bCs/>
          <w:i/>
          <w:iCs/>
          <w:sz w:val="24"/>
          <w:szCs w:val="24"/>
          <w:lang w:eastAsia="ru-RU"/>
        </w:rPr>
        <w:t>Основы</w:t>
      </w:r>
      <w:r w:rsidRPr="00066322">
        <w:rPr>
          <w:rFonts w:ascii="Times New Roman" w:eastAsia="Times New Roman" w:hAnsi="Times New Roman" w:cs="Times New Roman"/>
          <w:b/>
          <w:bCs/>
          <w:sz w:val="24"/>
          <w:szCs w:val="24"/>
          <w:lang w:eastAsia="ru-RU"/>
        </w:rPr>
        <w:t xml:space="preserve"> </w:t>
      </w:r>
      <w:r w:rsidRPr="00066322">
        <w:rPr>
          <w:rFonts w:ascii="Times New Roman" w:eastAsia="Times New Roman" w:hAnsi="Times New Roman" w:cs="Times New Roman"/>
          <w:b/>
          <w:bCs/>
          <w:i/>
          <w:iCs/>
          <w:sz w:val="24"/>
          <w:szCs w:val="24"/>
          <w:lang w:eastAsia="ru-RU"/>
        </w:rPr>
        <w:t>исследовательской деятельности</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u w:val="single"/>
          <w:lang w:eastAsia="ru-RU"/>
        </w:rPr>
        <w:t>Теоретические знания</w:t>
      </w:r>
      <w:r w:rsidRPr="00066322">
        <w:rPr>
          <w:rFonts w:ascii="Times New Roman" w:eastAsia="Times New Roman" w:hAnsi="Times New Roman" w:cs="Times New Roman"/>
          <w:sz w:val="24"/>
          <w:szCs w:val="24"/>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Методика исследовательской деятельности, структура исследовательской работы. Выбор темы и постановка проблемы. Особенности и этапы исследования. Анализ и обработка исследовательской работы. Работа с литературой. Выводы исследовательской работы. Оформление исследовательской работы.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u w:val="single"/>
          <w:lang w:eastAsia="ru-RU"/>
        </w:rPr>
        <w:t>Экскурсии:</w:t>
      </w:r>
      <w:r w:rsidRPr="00066322">
        <w:rPr>
          <w:rFonts w:ascii="Times New Roman" w:eastAsia="Times New Roman" w:hAnsi="Times New Roman" w:cs="Times New Roman"/>
          <w:sz w:val="24"/>
          <w:szCs w:val="24"/>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В микрорайон школы, на водоемы города (река, пруд, родники)</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u w:val="single"/>
          <w:lang w:eastAsia="ru-RU"/>
        </w:rPr>
        <w:t>Практикумы:</w:t>
      </w:r>
      <w:r w:rsidRPr="00066322">
        <w:rPr>
          <w:rFonts w:ascii="Times New Roman" w:eastAsia="Times New Roman" w:hAnsi="Times New Roman" w:cs="Times New Roman"/>
          <w:sz w:val="24"/>
          <w:szCs w:val="24"/>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Знакомство с исследовательскими работами. Анализ и обработка исследовательской деятельности (на примере исследовательских работ). Оформление исследовательской работы (на примере исследовательских работ). Анкетирование, опросы, исследования, подготовка и проведение конференции «Экологическое состояние микрорайона школы», оформление стенда «Боль природы», сбор и обработка информации по теме, создание презентаций.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Практические работы:</w:t>
      </w:r>
    </w:p>
    <w:p w:rsidR="00066322" w:rsidRPr="00066322" w:rsidRDefault="00066322" w:rsidP="00066322">
      <w:pPr>
        <w:numPr>
          <w:ilvl w:val="0"/>
          <w:numId w:val="5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Определение пылевого загрязнения территории города и микрорайона школы;</w:t>
      </w:r>
    </w:p>
    <w:p w:rsidR="00066322" w:rsidRPr="00066322" w:rsidRDefault="00066322" w:rsidP="00066322">
      <w:pPr>
        <w:numPr>
          <w:ilvl w:val="0"/>
          <w:numId w:val="5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Определение шумового загрязнения территории города и микрорайона школы; </w:t>
      </w:r>
    </w:p>
    <w:p w:rsidR="00066322" w:rsidRPr="00066322" w:rsidRDefault="00066322" w:rsidP="00066322">
      <w:pPr>
        <w:numPr>
          <w:ilvl w:val="0"/>
          <w:numId w:val="5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Отбор проб воды и определение общих показателей воды (температуры, мутности, цвета, запаха, наличие примесей) и водородного показателя (рН).</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Темы работ:</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ab/>
        <w:t>Исследовательские:</w:t>
      </w:r>
    </w:p>
    <w:p w:rsidR="00066322" w:rsidRPr="00066322" w:rsidRDefault="00066322" w:rsidP="00066322">
      <w:pPr>
        <w:numPr>
          <w:ilvl w:val="0"/>
          <w:numId w:val="5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Оценка экологического состояния микрорайона школы. </w:t>
      </w:r>
    </w:p>
    <w:p w:rsidR="00066322" w:rsidRPr="00066322" w:rsidRDefault="00066322" w:rsidP="00066322">
      <w:pPr>
        <w:numPr>
          <w:ilvl w:val="0"/>
          <w:numId w:val="5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Оценка экологического состояния микрорайона школы по асимметрии листьев</w:t>
      </w:r>
    </w:p>
    <w:p w:rsidR="00066322" w:rsidRPr="00066322" w:rsidRDefault="00066322" w:rsidP="00066322">
      <w:pPr>
        <w:numPr>
          <w:ilvl w:val="0"/>
          <w:numId w:val="5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Определение количества загрязнителей, попадающих в окружающую среду в результате работы автотранспорта</w:t>
      </w:r>
    </w:p>
    <w:p w:rsidR="00066322" w:rsidRPr="00066322" w:rsidRDefault="00066322" w:rsidP="00066322">
      <w:pPr>
        <w:autoSpaceDE w:val="0"/>
        <w:autoSpaceDN w:val="0"/>
        <w:adjustRightInd w:val="0"/>
        <w:spacing w:after="0" w:line="240" w:lineRule="auto"/>
        <w:ind w:left="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Реферативные:</w:t>
      </w:r>
    </w:p>
    <w:p w:rsidR="00066322" w:rsidRPr="00066322" w:rsidRDefault="00066322" w:rsidP="00066322">
      <w:pPr>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Экологический мониторинг. Методы исследования</w:t>
      </w:r>
    </w:p>
    <w:p w:rsidR="00066322" w:rsidRPr="00066322" w:rsidRDefault="00066322" w:rsidP="00066322">
      <w:pPr>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Влияние пыли (свинца, шума) на организм человека</w:t>
      </w:r>
    </w:p>
    <w:p w:rsidR="00066322" w:rsidRPr="00066322" w:rsidRDefault="00066322" w:rsidP="00066322">
      <w:pPr>
        <w:autoSpaceDE w:val="0"/>
        <w:autoSpaceDN w:val="0"/>
        <w:adjustRightInd w:val="0"/>
        <w:spacing w:after="0" w:line="240" w:lineRule="auto"/>
        <w:ind w:left="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Творческие</w:t>
      </w:r>
    </w:p>
    <w:p w:rsidR="00066322" w:rsidRPr="00066322" w:rsidRDefault="00066322" w:rsidP="00066322">
      <w:pPr>
        <w:numPr>
          <w:ilvl w:val="0"/>
          <w:numId w:val="5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Оформление выставки поделок из природного материала и отходов «Вторая жизнь мусора»</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p>
    <w:p w:rsidR="00066322" w:rsidRPr="00066322" w:rsidRDefault="00066322" w:rsidP="0006632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b/>
          <w:bCs/>
          <w:i/>
          <w:iCs/>
          <w:sz w:val="24"/>
          <w:szCs w:val="24"/>
          <w:lang w:eastAsia="ru-RU"/>
        </w:rPr>
      </w:pPr>
      <w:r w:rsidRPr="00066322">
        <w:rPr>
          <w:rFonts w:ascii="Times New Roman" w:eastAsia="Times New Roman" w:hAnsi="Times New Roman" w:cs="Times New Roman"/>
          <w:b/>
          <w:bCs/>
          <w:i/>
          <w:iCs/>
          <w:sz w:val="24"/>
          <w:szCs w:val="24"/>
          <w:lang w:eastAsia="ru-RU"/>
        </w:rPr>
        <w:t xml:space="preserve">3. Антропогенное воздействие на биосферу </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 xml:space="preserve">Теоретические знания.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Экстремальные воздействия на биосферу: антропогенные (военные действия, аварии, катастрофы), природные (стихийные бедствия). Последствия воздействия оружия массового поражения на человека и биоту. Последствия техногенных экологических катастроф на биосферу. Экологические последствия бедствий эндогенного и экзогенного характера (землетрясений, цунами, извержения вулканов, наводнений, штормов, оползней и т.д.). Особые виды антропогенного воздействия на биосферу: шумовое, биологическое, электромагнитное воздействия, опасные отходы.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Темы работ</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ab/>
        <w:t>Реферативные:</w:t>
      </w:r>
    </w:p>
    <w:p w:rsidR="00066322" w:rsidRPr="00066322" w:rsidRDefault="00066322" w:rsidP="00066322">
      <w:pPr>
        <w:numPr>
          <w:ilvl w:val="0"/>
          <w:numId w:val="5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Радиоактивное загрязнение. Что это такое?</w:t>
      </w:r>
    </w:p>
    <w:p w:rsidR="00066322" w:rsidRPr="00066322" w:rsidRDefault="00066322" w:rsidP="00066322">
      <w:pPr>
        <w:numPr>
          <w:ilvl w:val="0"/>
          <w:numId w:val="5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Мифы и реальность Чернобыля.</w:t>
      </w:r>
    </w:p>
    <w:p w:rsidR="00066322" w:rsidRPr="00066322" w:rsidRDefault="00066322" w:rsidP="00066322">
      <w:pPr>
        <w:numPr>
          <w:ilvl w:val="0"/>
          <w:numId w:val="5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Беда всегда рядом.</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066322">
        <w:rPr>
          <w:rFonts w:ascii="Times New Roman" w:eastAsia="Times New Roman" w:hAnsi="Times New Roman" w:cs="Times New Roman"/>
          <w:b/>
          <w:bCs/>
          <w:i/>
          <w:iCs/>
          <w:sz w:val="24"/>
          <w:szCs w:val="24"/>
          <w:lang w:eastAsia="ru-RU"/>
        </w:rPr>
        <w:t>Антропогенное влияние на атмосферу</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Теоретические знания.</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Состав воздуха, его значение для жизни организмов. Основные загрязнители атмосферного воздуха (естественные, антропогенные). Классификация антропогенного загрязнения: по масштабам (местное, региональное, глобальное), по агрегатному состоянию (газообразное, жидкое, твердое), радиоактивное, тепловое. Источники загрязнения атмосферы. Экологические последствия загрязнения атмосферы ("парниковый эффект", "озоновые дыры", "кислотные дожди"). Приемы и методы изучения загрязнения атмосферы. Запыленность, твердые атмосферные выпадения и пыль (взвешенные частицы); состав, свойства и экологическая опасность, влияние на организм.</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Практикум</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Определение запыленности зимой; рассматривание пыли под микроскопом; определение изменения температуры и относительной влажности в кабинете в ходе занятия.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Темы работ:</w:t>
      </w:r>
    </w:p>
    <w:p w:rsidR="00066322" w:rsidRPr="00066322" w:rsidRDefault="00066322" w:rsidP="0006632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Исследовательские:</w:t>
      </w:r>
    </w:p>
    <w:p w:rsidR="00066322" w:rsidRPr="00066322" w:rsidRDefault="00066322" w:rsidP="00066322">
      <w:pPr>
        <w:numPr>
          <w:ilvl w:val="0"/>
          <w:numId w:val="5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Определение пылевого загрязнения территории города и микрорайона школы зимой;</w:t>
      </w:r>
    </w:p>
    <w:p w:rsidR="00066322" w:rsidRPr="00066322" w:rsidRDefault="00066322" w:rsidP="00066322">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Реферативные:</w:t>
      </w:r>
    </w:p>
    <w:p w:rsidR="00066322" w:rsidRPr="00066322" w:rsidRDefault="00066322" w:rsidP="00066322">
      <w:pPr>
        <w:numPr>
          <w:ilvl w:val="0"/>
          <w:numId w:val="5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Влияние пыли на организм человека.</w:t>
      </w:r>
    </w:p>
    <w:p w:rsidR="00066322" w:rsidRPr="00066322" w:rsidRDefault="00066322" w:rsidP="00066322">
      <w:pPr>
        <w:numPr>
          <w:ilvl w:val="0"/>
          <w:numId w:val="5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Роль зеленых насаждений в защите от пыли.</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066322">
        <w:rPr>
          <w:rFonts w:ascii="Times New Roman" w:eastAsia="Times New Roman" w:hAnsi="Times New Roman" w:cs="Times New Roman"/>
          <w:b/>
          <w:bCs/>
          <w:i/>
          <w:iCs/>
          <w:sz w:val="24"/>
          <w:szCs w:val="24"/>
          <w:lang w:eastAsia="ru-RU"/>
        </w:rPr>
        <w:t xml:space="preserve">Антропогенное влияние на гидросферу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Теоретические знания:</w:t>
      </w:r>
    </w:p>
    <w:p w:rsidR="00066322" w:rsidRPr="00066322" w:rsidRDefault="00066322" w:rsidP="00066322">
      <w:pPr>
        <w:autoSpaceDE w:val="0"/>
        <w:autoSpaceDN w:val="0"/>
        <w:adjustRightInd w:val="0"/>
        <w:spacing w:after="0" w:line="240" w:lineRule="auto"/>
        <w:jc w:val="both"/>
        <w:rPr>
          <w:rFonts w:ascii="Arial" w:eastAsia="Times New Roman" w:hAnsi="Arial" w:cs="Arial"/>
          <w:sz w:val="20"/>
          <w:szCs w:val="20"/>
          <w:lang w:eastAsia="ru-RU"/>
        </w:rPr>
      </w:pPr>
      <w:r w:rsidRPr="00066322">
        <w:rPr>
          <w:rFonts w:ascii="Times New Roman" w:eastAsia="Times New Roman" w:hAnsi="Times New Roman" w:cs="Times New Roman"/>
          <w:sz w:val="24"/>
          <w:szCs w:val="24"/>
          <w:lang w:eastAsia="ru-RU"/>
        </w:rPr>
        <w:t>Естественные воды и их состав. Виды и характеристика загрязнений водных объектов: тепловое, загрязнение минеральными солями, взвешенными частицами, нефтепродуктами, бактериальное загрязнение. Понятие о качестве питьевой воды. Основные источники химического загрязнения воды (промышленные, автомобильные и др.) методы отбора проб воды</w:t>
      </w:r>
      <w:r w:rsidRPr="00066322">
        <w:rPr>
          <w:rFonts w:ascii="Arial" w:eastAsia="Times New Roman" w:hAnsi="Arial" w:cs="Arial"/>
          <w:sz w:val="20"/>
          <w:szCs w:val="20"/>
          <w:lang w:eastAsia="ru-RU"/>
        </w:rPr>
        <w:t xml:space="preserve">. </w:t>
      </w:r>
      <w:r w:rsidRPr="00066322">
        <w:rPr>
          <w:rFonts w:ascii="Times New Roman" w:eastAsia="Times New Roman" w:hAnsi="Times New Roman" w:cs="Times New Roman"/>
          <w:sz w:val="24"/>
          <w:szCs w:val="24"/>
          <w:lang w:eastAsia="ru-RU"/>
        </w:rPr>
        <w:t>Экологические последствия загрязнения гидросферы (эвтрофикация водоемов, истощение вод). Приемы и методы изучения загрязнения гидросферы.</w:t>
      </w:r>
      <w:r w:rsidRPr="00066322">
        <w:rPr>
          <w:rFonts w:ascii="Arial" w:eastAsia="Times New Roman" w:hAnsi="Arial" w:cs="Arial"/>
          <w:sz w:val="20"/>
          <w:szCs w:val="20"/>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 xml:space="preserve">Практикум.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Знакомство с приемами и методами изучения загрязнения гидросферы (химические, социологические). Исследование природных вод: отбор проб воды, измерение температуры, прозрачности, рН.</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 xml:space="preserve">Экскурсии.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К водоему. "Описание водоема". "Влияние выбросов промышленных предприятий города на экологическое состояние водоема". </w:t>
      </w:r>
    </w:p>
    <w:p w:rsidR="00066322" w:rsidRPr="00066322" w:rsidRDefault="00066322" w:rsidP="0006632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6</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Темы работ:</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ab/>
        <w:t>Исследовательские:</w:t>
      </w:r>
    </w:p>
    <w:p w:rsidR="00066322" w:rsidRPr="00066322" w:rsidRDefault="00066322" w:rsidP="00066322">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Изучение воздействия хозяйственной деятельности человека на водные объекты.</w:t>
      </w:r>
    </w:p>
    <w:p w:rsidR="00066322" w:rsidRPr="00066322" w:rsidRDefault="00066322" w:rsidP="00066322">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Оценка экологического состояния родников города.</w:t>
      </w:r>
    </w:p>
    <w:p w:rsidR="00066322" w:rsidRPr="00066322" w:rsidRDefault="00066322" w:rsidP="00066322">
      <w:pPr>
        <w:autoSpaceDE w:val="0"/>
        <w:autoSpaceDN w:val="0"/>
        <w:adjustRightInd w:val="0"/>
        <w:spacing w:after="0" w:line="240" w:lineRule="auto"/>
        <w:ind w:left="708"/>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Реферативные:</w:t>
      </w:r>
    </w:p>
    <w:p w:rsidR="00066322" w:rsidRPr="00066322" w:rsidRDefault="00066322" w:rsidP="00066322">
      <w:pPr>
        <w:numPr>
          <w:ilvl w:val="0"/>
          <w:numId w:val="49"/>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Роль воды в жизни человека.</w:t>
      </w:r>
    </w:p>
    <w:p w:rsidR="00066322" w:rsidRPr="00066322" w:rsidRDefault="00066322" w:rsidP="00066322">
      <w:pPr>
        <w:numPr>
          <w:ilvl w:val="0"/>
          <w:numId w:val="49"/>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Вода живая и мертвая</w:t>
      </w:r>
    </w:p>
    <w:p w:rsidR="00066322" w:rsidRPr="00066322" w:rsidRDefault="00066322" w:rsidP="00066322">
      <w:pPr>
        <w:autoSpaceDE w:val="0"/>
        <w:autoSpaceDN w:val="0"/>
        <w:adjustRightInd w:val="0"/>
        <w:spacing w:after="0" w:line="240" w:lineRule="auto"/>
        <w:ind w:left="708"/>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Творческие</w:t>
      </w:r>
    </w:p>
    <w:p w:rsidR="00066322" w:rsidRPr="00066322" w:rsidRDefault="00066322" w:rsidP="00066322">
      <w:pPr>
        <w:numPr>
          <w:ilvl w:val="0"/>
          <w:numId w:val="56"/>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Оформление стенда «Вода – это жизнь!»</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b/>
          <w:bCs/>
          <w:i/>
          <w:iCs/>
          <w:sz w:val="24"/>
          <w:szCs w:val="24"/>
          <w:lang w:eastAsia="ru-RU"/>
        </w:rPr>
      </w:pP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b/>
          <w:bCs/>
          <w:i/>
          <w:iCs/>
          <w:sz w:val="24"/>
          <w:szCs w:val="24"/>
          <w:lang w:eastAsia="ru-RU"/>
        </w:rPr>
      </w:pPr>
      <w:r w:rsidRPr="00066322">
        <w:rPr>
          <w:rFonts w:ascii="Times New Roman" w:eastAsia="Times New Roman" w:hAnsi="Times New Roman" w:cs="Times New Roman"/>
          <w:b/>
          <w:bCs/>
          <w:i/>
          <w:iCs/>
          <w:sz w:val="24"/>
          <w:szCs w:val="24"/>
          <w:lang w:eastAsia="ru-RU"/>
        </w:rPr>
        <w:t>Антропогенное влияние на литосферу</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lang w:eastAsia="ru-RU"/>
        </w:rPr>
        <w:t xml:space="preserve"> </w:t>
      </w:r>
      <w:r w:rsidRPr="00066322">
        <w:rPr>
          <w:rFonts w:ascii="Times New Roman" w:eastAsia="Times New Roman" w:hAnsi="Times New Roman" w:cs="Times New Roman"/>
          <w:sz w:val="24"/>
          <w:szCs w:val="24"/>
          <w:u w:val="single"/>
          <w:lang w:eastAsia="ru-RU"/>
        </w:rPr>
        <w:t>Теоретические знания</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Почва и ее экологическое значение. Нарушения почв. Деградация почв, причины деградации почв. Эрозия почв: ветровая, водная. Загрязнители почв (пестициды, минеральные удобрения, нефть и нефтепродукты, отходы и выбросы производства, газодымовые загрязняющие вещества). Экологические последствия загрязнения литосферы (вторичное засоление, заболачивание почв, опустынивание, физическое "загрязнение" горных пород). Приемы и методы изучения загрязнения литосферы. Деградация почв.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Структура и характеристика загрязненности почв городов. Явление нахождения элементов при загрязнении почвы</w:t>
      </w:r>
      <w:r w:rsidRPr="00066322">
        <w:rPr>
          <w:rFonts w:ascii="Times New Roman" w:eastAsia="Times New Roman" w:hAnsi="Times New Roman" w:cs="Times New Roman"/>
          <w:sz w:val="24"/>
          <w:szCs w:val="24"/>
          <w:lang w:eastAsia="ru-RU"/>
        </w:rPr>
        <w:tab/>
        <w:t xml:space="preserve"> тяжелыми металлами и его причины. Влияние соединений свинца на организм.</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Практикум</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Составление карты местности с расположением несанкционированных свалок. Изготовление поделок из отходов продукции одноразового использования. </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Исследование почвы в микрорайоне школы.</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u w:val="single"/>
          <w:lang w:eastAsia="ru-RU"/>
        </w:rPr>
        <w:t>Экскурсии.</w:t>
      </w:r>
      <w:r w:rsidRPr="00066322">
        <w:rPr>
          <w:rFonts w:ascii="Times New Roman" w:eastAsia="Times New Roman" w:hAnsi="Times New Roman" w:cs="Times New Roman"/>
          <w:sz w:val="24"/>
          <w:szCs w:val="24"/>
          <w:lang w:eastAsia="ru-RU"/>
        </w:rPr>
        <w:t xml:space="preserve"> </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"Выявление несанкционированных свалок в окрестностях города".</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Темы работ</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ab/>
        <w:t>Исследовательские</w:t>
      </w:r>
    </w:p>
    <w:p w:rsidR="00066322" w:rsidRPr="00066322" w:rsidRDefault="00066322" w:rsidP="00066322">
      <w:pPr>
        <w:numPr>
          <w:ilvl w:val="0"/>
          <w:numId w:val="56"/>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 xml:space="preserve">Характеристика почвы пришкольной территории </w:t>
      </w:r>
    </w:p>
    <w:p w:rsidR="00066322" w:rsidRPr="00066322" w:rsidRDefault="00066322" w:rsidP="00066322">
      <w:pPr>
        <w:autoSpaceDE w:val="0"/>
        <w:autoSpaceDN w:val="0"/>
        <w:adjustRightInd w:val="0"/>
        <w:spacing w:after="0" w:line="240" w:lineRule="auto"/>
        <w:ind w:left="708"/>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Реферативные</w:t>
      </w:r>
    </w:p>
    <w:p w:rsidR="00066322" w:rsidRPr="00066322" w:rsidRDefault="00066322" w:rsidP="00066322">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Состав почвы</w:t>
      </w:r>
    </w:p>
    <w:p w:rsidR="00066322" w:rsidRPr="00066322" w:rsidRDefault="00066322" w:rsidP="00066322">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Почвы Ивановской области</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ab/>
        <w:t>Творческие</w:t>
      </w:r>
    </w:p>
    <w:p w:rsidR="00066322" w:rsidRPr="00066322" w:rsidRDefault="00066322" w:rsidP="00066322">
      <w:pPr>
        <w:numPr>
          <w:ilvl w:val="0"/>
          <w:numId w:val="56"/>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Оформление фотовыставки «Боль природы»</w:t>
      </w:r>
    </w:p>
    <w:p w:rsidR="00066322" w:rsidRPr="00066322" w:rsidRDefault="00066322" w:rsidP="00066322">
      <w:pPr>
        <w:numPr>
          <w:ilvl w:val="0"/>
          <w:numId w:val="56"/>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Написание и распространение листовки «Нет мусору!»</w:t>
      </w:r>
    </w:p>
    <w:p w:rsidR="00066322" w:rsidRPr="00066322" w:rsidRDefault="00066322" w:rsidP="00066322">
      <w:pPr>
        <w:numPr>
          <w:ilvl w:val="0"/>
          <w:numId w:val="56"/>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Оформление выставки из отходов продукции одноразового использования</w:t>
      </w:r>
    </w:p>
    <w:p w:rsidR="00066322" w:rsidRPr="00066322" w:rsidRDefault="00066322" w:rsidP="00066322">
      <w:pPr>
        <w:numPr>
          <w:ilvl w:val="0"/>
          <w:numId w:val="56"/>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Изготовление и установка плакатов и щитов в местах свалок мусора</w:t>
      </w:r>
    </w:p>
    <w:p w:rsidR="00066322" w:rsidRPr="00066322" w:rsidRDefault="00066322" w:rsidP="00066322">
      <w:pPr>
        <w:numPr>
          <w:ilvl w:val="0"/>
          <w:numId w:val="56"/>
        </w:numPr>
        <w:autoSpaceDE w:val="0"/>
        <w:autoSpaceDN w:val="0"/>
        <w:adjustRightInd w:val="0"/>
        <w:spacing w:after="0" w:line="240" w:lineRule="auto"/>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Уборка мусора на берегу реки, в микрорайоне школы.</w:t>
      </w:r>
    </w:p>
    <w:p w:rsidR="00066322" w:rsidRPr="00066322" w:rsidRDefault="00066322" w:rsidP="00066322">
      <w:pPr>
        <w:autoSpaceDE w:val="0"/>
        <w:autoSpaceDN w:val="0"/>
        <w:adjustRightInd w:val="0"/>
        <w:spacing w:after="0" w:line="240" w:lineRule="auto"/>
        <w:rPr>
          <w:rFonts w:ascii="Times New Roman" w:eastAsia="Times New Roman" w:hAnsi="Times New Roman" w:cs="Times New Roman"/>
          <w:sz w:val="24"/>
          <w:szCs w:val="24"/>
          <w:lang w:eastAsia="ru-RU"/>
        </w:rPr>
      </w:pP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066322">
        <w:rPr>
          <w:rFonts w:ascii="Times New Roman" w:eastAsia="Times New Roman" w:hAnsi="Times New Roman" w:cs="Times New Roman"/>
          <w:b/>
          <w:bCs/>
          <w:i/>
          <w:iCs/>
          <w:sz w:val="24"/>
          <w:szCs w:val="24"/>
          <w:lang w:eastAsia="ru-RU"/>
        </w:rPr>
        <w:t>Биоиндикаци</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Теоретические знания:</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Наблюдение за состоянием сообществ организмов как способ оценки их экологического состояния. Факторы нарушенности экосистем и их определение (тревожность, нарушение внутривидовых и межвидовых отношений, естественных жизненных циклов и др.)</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Использование биологических объектов при мониторинге загрязнений окружающей среды (растительных и животных организмов). Биоиндикация на примере лишайника, сосны, липы, ряски и др.</w:t>
      </w:r>
    </w:p>
    <w:p w:rsidR="00066322" w:rsidRPr="00066322" w:rsidRDefault="00066322" w:rsidP="0006632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7</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Экскурсии</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Практикум</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Обучение работы с определителями растений и животных, обучение методикам проведения оценки экологического состояния водных объектов, города и леса, проведение  конференции «Загрязнения микрорайона школы», оформление стенда «Город, в котором мы живем».</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66322">
        <w:rPr>
          <w:rFonts w:ascii="Times New Roman" w:eastAsia="Times New Roman" w:hAnsi="Times New Roman" w:cs="Times New Roman"/>
          <w:sz w:val="24"/>
          <w:szCs w:val="24"/>
          <w:u w:val="single"/>
          <w:lang w:eastAsia="ru-RU"/>
        </w:rPr>
        <w:t>Темы проектов:</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ab/>
        <w:t>Исследовательские:</w:t>
      </w:r>
    </w:p>
    <w:p w:rsidR="00066322" w:rsidRPr="00066322" w:rsidRDefault="00066322" w:rsidP="00066322">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Биоиндикация экологического состояния водоемов с помощью пресноводных моллюсков.</w:t>
      </w:r>
    </w:p>
    <w:p w:rsidR="00066322" w:rsidRPr="00066322" w:rsidRDefault="00066322" w:rsidP="00066322">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Изучение водных беспозвоночных реки и оценка ее экологического состояния.</w:t>
      </w:r>
    </w:p>
    <w:p w:rsidR="00066322" w:rsidRPr="00066322" w:rsidRDefault="00066322" w:rsidP="00066322">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Оценка экологического состояния леса по асимметрии листьев.</w:t>
      </w:r>
    </w:p>
    <w:p w:rsidR="00066322" w:rsidRPr="00066322" w:rsidRDefault="00066322" w:rsidP="00066322">
      <w:pPr>
        <w:numPr>
          <w:ilvl w:val="0"/>
          <w:numId w:val="4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Антропогенная нагрузка на экосистемы города</w:t>
      </w:r>
    </w:p>
    <w:p w:rsidR="00066322" w:rsidRPr="00066322" w:rsidRDefault="00066322" w:rsidP="00066322">
      <w:pPr>
        <w:autoSpaceDE w:val="0"/>
        <w:autoSpaceDN w:val="0"/>
        <w:adjustRightInd w:val="0"/>
        <w:spacing w:after="0" w:line="240" w:lineRule="auto"/>
        <w:ind w:left="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Творческие:</w:t>
      </w:r>
    </w:p>
    <w:p w:rsidR="00066322" w:rsidRPr="00066322" w:rsidRDefault="00066322" w:rsidP="00066322">
      <w:pPr>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Оформление стенда «Город, в котором мы живем».</w:t>
      </w:r>
    </w:p>
    <w:p w:rsidR="00066322" w:rsidRPr="00066322" w:rsidRDefault="00066322" w:rsidP="00066322">
      <w:pPr>
        <w:autoSpaceDE w:val="0"/>
        <w:autoSpaceDN w:val="0"/>
        <w:adjustRightInd w:val="0"/>
        <w:spacing w:after="0" w:line="240" w:lineRule="auto"/>
        <w:ind w:left="708"/>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Реферативные:</w:t>
      </w:r>
    </w:p>
    <w:p w:rsidR="00066322" w:rsidRPr="00066322" w:rsidRDefault="00066322" w:rsidP="00066322">
      <w:pPr>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Биоиндикация. Методы исследования.</w:t>
      </w:r>
    </w:p>
    <w:p w:rsidR="00066322" w:rsidRPr="00066322" w:rsidRDefault="00066322" w:rsidP="00066322">
      <w:pPr>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066322" w:rsidRPr="00066322" w:rsidRDefault="004172E1" w:rsidP="00066322">
      <w:pPr>
        <w:autoSpaceDE w:val="0"/>
        <w:autoSpaceDN w:val="0"/>
        <w:adjustRightInd w:val="0"/>
        <w:spacing w:after="0"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Заключительное занятие</w:t>
      </w:r>
      <w:r w:rsidR="00066322" w:rsidRPr="00066322">
        <w:rPr>
          <w:rFonts w:ascii="Times New Roman" w:eastAsia="Times New Roman" w:hAnsi="Times New Roman" w:cs="Times New Roman"/>
          <w:b/>
          <w:bCs/>
          <w:i/>
          <w:iCs/>
          <w:sz w:val="24"/>
          <w:szCs w:val="24"/>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u w:val="single"/>
          <w:lang w:eastAsia="ru-RU"/>
        </w:rPr>
        <w:t>Практикум.</w:t>
      </w:r>
      <w:r w:rsidRPr="00066322">
        <w:rPr>
          <w:rFonts w:ascii="Times New Roman" w:eastAsia="Times New Roman" w:hAnsi="Times New Roman" w:cs="Times New Roman"/>
          <w:sz w:val="24"/>
          <w:szCs w:val="24"/>
          <w:lang w:eastAsia="ru-RU"/>
        </w:rPr>
        <w:t xml:space="preserve"> </w:t>
      </w:r>
    </w:p>
    <w:p w:rsidR="00066322" w:rsidRPr="00066322" w:rsidRDefault="00066322" w:rsidP="0006632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66322">
        <w:rPr>
          <w:rFonts w:ascii="Times New Roman" w:eastAsia="Times New Roman" w:hAnsi="Times New Roman" w:cs="Times New Roman"/>
          <w:sz w:val="24"/>
          <w:szCs w:val="24"/>
          <w:lang w:eastAsia="ru-RU"/>
        </w:rPr>
        <w:t>Подготовка, проведение конференции исследовательских работ. Анализ и самоанализ результатов работы за год.</w:t>
      </w:r>
    </w:p>
    <w:p w:rsidR="00C90802" w:rsidRPr="00C90802" w:rsidRDefault="00C90802" w:rsidP="00066322">
      <w:pPr>
        <w:pStyle w:val="afc"/>
        <w:ind w:left="284" w:firstLine="567"/>
        <w:jc w:val="both"/>
        <w:rPr>
          <w:b/>
          <w:i/>
          <w:sz w:val="28"/>
          <w:szCs w:val="28"/>
        </w:rPr>
      </w:pPr>
      <w:r w:rsidRPr="00C90802">
        <w:rPr>
          <w:b/>
          <w:i/>
          <w:sz w:val="28"/>
          <w:szCs w:val="28"/>
        </w:rPr>
        <w:t xml:space="preserve">     </w:t>
      </w:r>
    </w:p>
    <w:p w:rsidR="00066322" w:rsidRDefault="00066322" w:rsidP="00A802AB">
      <w:pPr>
        <w:pStyle w:val="afc"/>
        <w:ind w:left="284" w:firstLine="425"/>
        <w:jc w:val="both"/>
        <w:rPr>
          <w:i/>
          <w:sz w:val="28"/>
          <w:szCs w:val="28"/>
        </w:rPr>
      </w:pPr>
    </w:p>
    <w:p w:rsidR="00066322" w:rsidRDefault="00066322" w:rsidP="00A802AB">
      <w:pPr>
        <w:pStyle w:val="afc"/>
        <w:ind w:left="284" w:firstLine="425"/>
        <w:jc w:val="both"/>
        <w:rPr>
          <w:i/>
          <w:sz w:val="28"/>
          <w:szCs w:val="28"/>
        </w:rPr>
      </w:pPr>
    </w:p>
    <w:p w:rsidR="00066322" w:rsidRDefault="00066322" w:rsidP="00A802AB">
      <w:pPr>
        <w:pStyle w:val="afc"/>
        <w:ind w:left="284" w:firstLine="425"/>
        <w:jc w:val="both"/>
        <w:rPr>
          <w:i/>
          <w:sz w:val="28"/>
          <w:szCs w:val="28"/>
        </w:rPr>
      </w:pPr>
    </w:p>
    <w:p w:rsidR="00066322" w:rsidRDefault="00066322" w:rsidP="00A802AB">
      <w:pPr>
        <w:pStyle w:val="afc"/>
        <w:ind w:left="284" w:firstLine="425"/>
        <w:jc w:val="both"/>
        <w:rPr>
          <w:i/>
          <w:sz w:val="28"/>
          <w:szCs w:val="28"/>
        </w:rPr>
      </w:pPr>
    </w:p>
    <w:p w:rsidR="00066322" w:rsidRDefault="00066322" w:rsidP="00A802AB">
      <w:pPr>
        <w:pStyle w:val="afc"/>
        <w:ind w:left="284" w:firstLine="425"/>
        <w:jc w:val="both"/>
        <w:rPr>
          <w:i/>
          <w:sz w:val="28"/>
          <w:szCs w:val="28"/>
        </w:rPr>
      </w:pPr>
    </w:p>
    <w:p w:rsidR="00066322" w:rsidRPr="00257A16" w:rsidRDefault="00066322" w:rsidP="00257A16">
      <w:pPr>
        <w:jc w:val="both"/>
        <w:rPr>
          <w:i/>
          <w:sz w:val="28"/>
          <w:szCs w:val="28"/>
        </w:rPr>
      </w:pPr>
    </w:p>
    <w:p w:rsidR="00066322" w:rsidRPr="00331792" w:rsidRDefault="00066322" w:rsidP="00A802AB">
      <w:pPr>
        <w:pStyle w:val="afc"/>
        <w:ind w:left="284" w:firstLine="425"/>
        <w:jc w:val="both"/>
        <w:rPr>
          <w:i/>
          <w:sz w:val="28"/>
          <w:szCs w:val="28"/>
        </w:rPr>
      </w:pPr>
    </w:p>
    <w:p w:rsidR="00D72D6D" w:rsidRPr="00331792" w:rsidRDefault="00B72D71" w:rsidP="00A802AB">
      <w:pPr>
        <w:spacing w:after="0" w:line="240" w:lineRule="auto"/>
        <w:ind w:left="284" w:firstLine="425"/>
        <w:jc w:val="both"/>
        <w:rPr>
          <w:rFonts w:ascii="Times New Roman" w:eastAsia="Times New Roman" w:hAnsi="Times New Roman" w:cs="Times New Roman"/>
          <w:b/>
          <w:bCs/>
          <w:i/>
          <w:sz w:val="28"/>
          <w:szCs w:val="28"/>
          <w:lang w:eastAsia="ru-RU"/>
        </w:rPr>
      </w:pPr>
      <w:r w:rsidRPr="00331792">
        <w:rPr>
          <w:rFonts w:ascii="Times New Roman" w:eastAsia="Times New Roman" w:hAnsi="Times New Roman" w:cs="Times New Roman"/>
          <w:b/>
          <w:bCs/>
          <w:i/>
          <w:sz w:val="28"/>
          <w:szCs w:val="28"/>
          <w:lang w:eastAsia="ru-RU"/>
        </w:rPr>
        <w:t xml:space="preserve">         </w:t>
      </w:r>
      <w:r w:rsidR="00530DA0" w:rsidRPr="00331792">
        <w:rPr>
          <w:rFonts w:ascii="Times New Roman" w:eastAsia="Times New Roman" w:hAnsi="Times New Roman" w:cs="Times New Roman"/>
          <w:b/>
          <w:bCs/>
          <w:i/>
          <w:sz w:val="28"/>
          <w:szCs w:val="28"/>
          <w:lang w:val="en-US" w:eastAsia="ru-RU"/>
        </w:rPr>
        <w:t>I</w:t>
      </w:r>
      <w:r w:rsidRPr="00331792">
        <w:rPr>
          <w:rFonts w:ascii="Times New Roman" w:eastAsia="Times New Roman" w:hAnsi="Times New Roman" w:cs="Times New Roman"/>
          <w:b/>
          <w:bCs/>
          <w:i/>
          <w:sz w:val="28"/>
          <w:szCs w:val="28"/>
          <w:lang w:val="en-US" w:eastAsia="ru-RU"/>
        </w:rPr>
        <w:t>II</w:t>
      </w:r>
      <w:r w:rsidRPr="00331792">
        <w:rPr>
          <w:rFonts w:ascii="Times New Roman" w:eastAsia="Times New Roman" w:hAnsi="Times New Roman" w:cs="Times New Roman"/>
          <w:b/>
          <w:bCs/>
          <w:i/>
          <w:sz w:val="28"/>
          <w:szCs w:val="28"/>
          <w:lang w:eastAsia="ru-RU"/>
        </w:rPr>
        <w:t>.  ОРГАНИЗАЦИЯ ВОСПИТАТЕЛЬНОЙ РАБОТЫ</w:t>
      </w:r>
    </w:p>
    <w:p w:rsidR="00AD7D1C" w:rsidRDefault="00AB210A" w:rsidP="00A802AB">
      <w:pPr>
        <w:widowControl w:val="0"/>
        <w:autoSpaceDE w:val="0"/>
        <w:autoSpaceDN w:val="0"/>
        <w:adjustRightInd w:val="0"/>
        <w:spacing w:after="0" w:line="240" w:lineRule="auto"/>
        <w:ind w:left="284" w:right="282" w:firstLine="425"/>
        <w:jc w:val="center"/>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в 6</w:t>
      </w:r>
      <w:r w:rsidR="00DE2C6E" w:rsidRPr="00331792">
        <w:rPr>
          <w:rFonts w:ascii="Times New Roman" w:eastAsia="Calibri" w:hAnsi="Times New Roman" w:cs="Times New Roman"/>
          <w:b/>
          <w:i/>
          <w:sz w:val="28"/>
          <w:szCs w:val="28"/>
          <w:lang w:eastAsia="ru-RU"/>
        </w:rPr>
        <w:t>-9</w:t>
      </w:r>
      <w:r w:rsidR="00B72D71" w:rsidRPr="00331792">
        <w:rPr>
          <w:rFonts w:ascii="Times New Roman" w:eastAsia="Calibri" w:hAnsi="Times New Roman" w:cs="Times New Roman"/>
          <w:b/>
          <w:i/>
          <w:sz w:val="28"/>
          <w:szCs w:val="28"/>
          <w:lang w:eastAsia="ru-RU"/>
        </w:rPr>
        <w:t xml:space="preserve"> классах</w:t>
      </w:r>
      <w:r>
        <w:rPr>
          <w:rFonts w:ascii="Times New Roman" w:eastAsia="Calibri" w:hAnsi="Times New Roman" w:cs="Times New Roman"/>
          <w:b/>
          <w:i/>
          <w:sz w:val="28"/>
          <w:szCs w:val="28"/>
          <w:lang w:eastAsia="ru-RU"/>
        </w:rPr>
        <w:t>.</w:t>
      </w:r>
    </w:p>
    <w:p w:rsidR="00E00AFB" w:rsidRPr="00E00AFB" w:rsidRDefault="004172E1" w:rsidP="00B06016">
      <w:pPr>
        <w:pStyle w:val="1"/>
        <w:pageBreakBefore/>
        <w:spacing w:before="0" w:line="276" w:lineRule="auto"/>
        <w:ind w:left="284" w:firstLine="709"/>
        <w:jc w:val="both"/>
        <w:rPr>
          <w:rFonts w:ascii="Times New Roman" w:hAnsi="Times New Roman" w:cs="Times New Roman"/>
          <w:sz w:val="28"/>
          <w:szCs w:val="28"/>
        </w:rPr>
      </w:pPr>
      <w:bookmarkStart w:id="1" w:name="_Hlk114388649"/>
      <w:r>
        <w:rPr>
          <w:rFonts w:ascii="Times New Roman" w:hAnsi="Times New Roman" w:cs="Times New Roman"/>
          <w:sz w:val="28"/>
          <w:szCs w:val="28"/>
          <w:lang w:val="ru-RU"/>
        </w:rPr>
        <w:t xml:space="preserve">3.1 </w:t>
      </w:r>
      <w:r w:rsidR="00E00AFB" w:rsidRPr="00E00AFB">
        <w:rPr>
          <w:rFonts w:ascii="Times New Roman" w:hAnsi="Times New Roman" w:cs="Times New Roman"/>
          <w:sz w:val="28"/>
          <w:szCs w:val="28"/>
        </w:rPr>
        <w:t>Пояснительная записка</w:t>
      </w:r>
    </w:p>
    <w:p w:rsidR="00E00AFB" w:rsidRPr="00E00AFB" w:rsidRDefault="00E00AFB" w:rsidP="00B06016">
      <w:pPr>
        <w:tabs>
          <w:tab w:val="left" w:pos="851"/>
        </w:tabs>
        <w:ind w:left="284" w:firstLine="709"/>
        <w:jc w:val="both"/>
        <w:rPr>
          <w:rFonts w:ascii="Times New Roman" w:hAnsi="Times New Roman" w:cs="Times New Roman"/>
          <w:sz w:val="28"/>
          <w:szCs w:val="28"/>
        </w:rPr>
      </w:pPr>
      <w:r w:rsidRPr="00E00AFB">
        <w:rPr>
          <w:rFonts w:ascii="Times New Roman" w:hAnsi="Times New Roman" w:cs="Times New Roman"/>
          <w:sz w:val="28"/>
          <w:szCs w:val="28"/>
        </w:rPr>
        <w:t>Рабочая Программа воспитания МБОУ СОШ № 3 г. Азова (далее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E00AFB" w:rsidRPr="00E00AFB" w:rsidRDefault="00E00AFB" w:rsidP="00B06016">
      <w:pPr>
        <w:tabs>
          <w:tab w:val="left" w:pos="851"/>
        </w:tabs>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и среднего профессионального образования.</w:t>
      </w:r>
    </w:p>
    <w:p w:rsidR="00E00AFB" w:rsidRPr="00E00AFB" w:rsidRDefault="00E00AFB" w:rsidP="00B06016">
      <w:pPr>
        <w:tabs>
          <w:tab w:val="left" w:pos="851"/>
        </w:tabs>
        <w:spacing w:after="0"/>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Управляющего совета школы, Совета старшеклассников, общешкольного родительского комитета;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E00AFB" w:rsidRPr="00E00AFB" w:rsidRDefault="00E00AFB" w:rsidP="00B06016">
      <w:pPr>
        <w:tabs>
          <w:tab w:val="left" w:pos="851"/>
        </w:tabs>
        <w:spacing w:after="0"/>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Программа включает три раздела: целевой, содержательный, организационный.</w:t>
      </w:r>
    </w:p>
    <w:p w:rsidR="00E00AFB" w:rsidRPr="00E00AFB" w:rsidRDefault="00E00AFB" w:rsidP="00B06016">
      <w:pPr>
        <w:tabs>
          <w:tab w:val="left" w:pos="851"/>
        </w:tabs>
        <w:spacing w:after="0"/>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Приложение — примерный календарный план воспитательной работы.</w:t>
      </w:r>
    </w:p>
    <w:p w:rsidR="00E00AFB" w:rsidRPr="00E00AFB" w:rsidRDefault="00E00AFB" w:rsidP="00B06016">
      <w:pPr>
        <w:tabs>
          <w:tab w:val="left" w:pos="851"/>
        </w:tabs>
        <w:spacing w:after="0"/>
        <w:ind w:left="284" w:firstLine="709"/>
        <w:jc w:val="both"/>
        <w:rPr>
          <w:rFonts w:ascii="Times New Roman" w:hAnsi="Times New Roman" w:cs="Times New Roman"/>
          <w:sz w:val="28"/>
          <w:szCs w:val="28"/>
        </w:rPr>
      </w:pPr>
      <w:r w:rsidRPr="00E00AFB">
        <w:rPr>
          <w:rFonts w:ascii="Times New Roman" w:hAnsi="Times New Roman" w:cs="Times New Roman"/>
          <w:sz w:val="28"/>
          <w:szCs w:val="28"/>
        </w:rPr>
        <w:br w:type="page"/>
      </w:r>
    </w:p>
    <w:p w:rsidR="00E00AFB" w:rsidRPr="00066322" w:rsidRDefault="004172E1" w:rsidP="00B06016">
      <w:pPr>
        <w:pStyle w:val="1"/>
        <w:spacing w:before="0" w:after="0"/>
        <w:ind w:left="284" w:firstLine="709"/>
        <w:jc w:val="both"/>
        <w:rPr>
          <w:rFonts w:ascii="Times New Roman" w:hAnsi="Times New Roman" w:cs="Times New Roman"/>
          <w:b w:val="0"/>
          <w:sz w:val="28"/>
          <w:szCs w:val="28"/>
          <w:lang w:val="ru-RU"/>
        </w:rPr>
      </w:pPr>
      <w:r>
        <w:rPr>
          <w:rFonts w:ascii="Times New Roman" w:hAnsi="Times New Roman" w:cs="Times New Roman"/>
          <w:sz w:val="28"/>
          <w:szCs w:val="28"/>
          <w:lang w:val="ru-RU"/>
        </w:rPr>
        <w:t xml:space="preserve">3.2 </w:t>
      </w:r>
      <w:r w:rsidR="00E00AFB" w:rsidRPr="00E00AFB">
        <w:rPr>
          <w:rFonts w:ascii="Times New Roman" w:hAnsi="Times New Roman" w:cs="Times New Roman"/>
          <w:sz w:val="28"/>
          <w:szCs w:val="28"/>
        </w:rPr>
        <w:t>ЦЕЛЕВОЙ</w:t>
      </w:r>
      <w:r w:rsidR="00066322">
        <w:rPr>
          <w:rFonts w:ascii="Times New Roman" w:hAnsi="Times New Roman" w:cs="Times New Roman"/>
          <w:sz w:val="28"/>
          <w:szCs w:val="28"/>
          <w:lang w:val="ru-RU"/>
        </w:rPr>
        <w:t xml:space="preserve"> РАЗДЕЛ</w:t>
      </w:r>
    </w:p>
    <w:p w:rsidR="00E00AFB" w:rsidRPr="00E00AFB" w:rsidRDefault="00E00AFB" w:rsidP="00B06016">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00AFB" w:rsidRPr="00E00AFB" w:rsidRDefault="00E00AFB" w:rsidP="00B06016">
      <w:pPr>
        <w:tabs>
          <w:tab w:val="left" w:pos="851"/>
        </w:tabs>
        <w:spacing w:after="0" w:line="240" w:lineRule="auto"/>
        <w:ind w:left="284" w:firstLine="709"/>
        <w:jc w:val="both"/>
        <w:rPr>
          <w:rFonts w:ascii="Times New Roman" w:hAnsi="Times New Roman" w:cs="Times New Roman"/>
          <w:i/>
          <w:sz w:val="28"/>
          <w:szCs w:val="28"/>
        </w:rPr>
      </w:pPr>
      <w:r w:rsidRPr="00E00AFB">
        <w:rPr>
          <w:rFonts w:ascii="Times New Roman" w:hAnsi="Times New Roman" w:cs="Times New Roman"/>
          <w:sz w:val="28"/>
          <w:szCs w:val="28"/>
        </w:rPr>
        <w:t xml:space="preserve">Воспитательная деятельность в  МБОУ СОШ № 3 г. Азова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E00AFB">
        <w:rPr>
          <w:rFonts w:ascii="Times New Roman" w:hAnsi="Times New Roman" w:cs="Times New Roman"/>
          <w:b/>
          <w:i/>
          <w:sz w:val="28"/>
          <w:szCs w:val="28"/>
        </w:rPr>
        <w:t>Приоритетной задачей Российской Федерации в сфере воспитания детей является</w:t>
      </w:r>
      <w:r w:rsidRPr="00E00AFB">
        <w:rPr>
          <w:rFonts w:ascii="Times New Roman" w:hAnsi="Times New Roman" w:cs="Times New Roman"/>
          <w:i/>
          <w:sz w:val="28"/>
          <w:szCs w:val="28"/>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E00AFB" w:rsidRPr="00E00AFB" w:rsidRDefault="00E00AFB" w:rsidP="00B06016">
      <w:pPr>
        <w:tabs>
          <w:tab w:val="left" w:pos="851"/>
        </w:tabs>
        <w:spacing w:after="0" w:line="240" w:lineRule="auto"/>
        <w:ind w:left="284" w:firstLine="709"/>
        <w:jc w:val="both"/>
        <w:rPr>
          <w:rFonts w:ascii="Times New Roman" w:hAnsi="Times New Roman" w:cs="Times New Roman"/>
          <w:sz w:val="28"/>
          <w:szCs w:val="28"/>
        </w:rPr>
      </w:pPr>
    </w:p>
    <w:p w:rsidR="00E00AFB" w:rsidRPr="00E00AFB" w:rsidRDefault="004172E1" w:rsidP="00B06016">
      <w:pPr>
        <w:pStyle w:val="1"/>
        <w:spacing w:before="0" w:after="0"/>
        <w:ind w:left="284" w:firstLine="709"/>
        <w:jc w:val="both"/>
        <w:rPr>
          <w:rFonts w:ascii="Times New Roman" w:hAnsi="Times New Roman" w:cs="Times New Roman"/>
          <w:b w:val="0"/>
          <w:sz w:val="28"/>
          <w:szCs w:val="28"/>
        </w:rPr>
      </w:pPr>
      <w:r>
        <w:rPr>
          <w:rFonts w:ascii="Times New Roman" w:hAnsi="Times New Roman" w:cs="Times New Roman"/>
          <w:sz w:val="28"/>
          <w:szCs w:val="28"/>
          <w:lang w:val="ru-RU"/>
        </w:rPr>
        <w:t>3.2</w:t>
      </w:r>
      <w:r w:rsidR="00E00AFB" w:rsidRPr="00E00AFB">
        <w:rPr>
          <w:rFonts w:ascii="Times New Roman" w:hAnsi="Times New Roman" w:cs="Times New Roman"/>
          <w:sz w:val="28"/>
          <w:szCs w:val="28"/>
        </w:rPr>
        <w:t>.1 Цель и задачи воспитания обучающихся</w:t>
      </w:r>
    </w:p>
    <w:p w:rsidR="00E00AFB" w:rsidRPr="00E00AFB" w:rsidRDefault="00E00AFB" w:rsidP="00B06016">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00AFB" w:rsidRPr="00E00AFB" w:rsidRDefault="00E00AFB" w:rsidP="00B06016">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E00AFB">
        <w:rPr>
          <w:rFonts w:ascii="Times New Roman" w:hAnsi="Times New Roman" w:cs="Times New Roman"/>
          <w:b/>
          <w:sz w:val="28"/>
          <w:szCs w:val="28"/>
        </w:rPr>
        <w:t>цель воспитания</w:t>
      </w:r>
      <w:r w:rsidRPr="00E00AFB">
        <w:rPr>
          <w:rFonts w:ascii="Times New Roman" w:hAnsi="Times New Roman" w:cs="Times New Roman"/>
          <w:sz w:val="28"/>
          <w:szCs w:val="28"/>
        </w:rPr>
        <w:t xml:space="preserve"> обучающихся МБОУ СОШ № 3: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0AFB" w:rsidRPr="00E00AFB" w:rsidRDefault="00E00AFB" w:rsidP="00B06016">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Задачи воспитания</w:t>
      </w:r>
      <w:r w:rsidRPr="00E00AFB">
        <w:rPr>
          <w:rFonts w:ascii="Times New Roman" w:hAnsi="Times New Roman" w:cs="Times New Roman"/>
          <w:sz w:val="28"/>
          <w:szCs w:val="28"/>
        </w:rPr>
        <w:t xml:space="preserve"> обучающихся в МБОУ СОШ № 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00AFB" w:rsidRPr="00E00AFB" w:rsidRDefault="00E00AFB" w:rsidP="00B06016">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Воспитательная деятельность в МБОУ СОШ № 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00AFB" w:rsidRPr="00E00AFB" w:rsidRDefault="00FA2EC6" w:rsidP="00B06016">
      <w:pPr>
        <w:pStyle w:val="1"/>
        <w:spacing w:after="0"/>
        <w:ind w:left="284" w:firstLine="709"/>
        <w:jc w:val="both"/>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lang w:val="ru-RU"/>
        </w:rPr>
        <w:t>3.2</w:t>
      </w:r>
      <w:r w:rsidR="00E00AFB" w:rsidRPr="00E00AFB">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lang w:val="ru-RU"/>
        </w:rPr>
        <w:t xml:space="preserve"> </w:t>
      </w:r>
      <w:r w:rsidR="00E00AFB" w:rsidRPr="00E00AFB">
        <w:rPr>
          <w:rFonts w:ascii="Times New Roman" w:hAnsi="Times New Roman" w:cs="Times New Roman"/>
          <w:color w:val="000000" w:themeColor="text1"/>
          <w:sz w:val="28"/>
          <w:szCs w:val="28"/>
        </w:rPr>
        <w:t xml:space="preserve"> Направления воспитания </w:t>
      </w:r>
    </w:p>
    <w:p w:rsidR="00E00AFB" w:rsidRPr="00E00AFB" w:rsidRDefault="00E00AFB" w:rsidP="00B06016">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 xml:space="preserve">гражданское воспитание </w:t>
      </w:r>
      <w:r w:rsidRPr="00E00AFB">
        <w:rPr>
          <w:rFonts w:ascii="Times New Roman" w:hAnsi="Times New Roman" w:cs="Times New Roman"/>
          <w:bCs/>
          <w:sz w:val="28"/>
          <w:szCs w:val="28"/>
        </w:rPr>
        <w:t xml:space="preserve">— </w:t>
      </w:r>
      <w:r w:rsidRPr="00E00AFB">
        <w:rPr>
          <w:rFonts w:ascii="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 xml:space="preserve">патриотическое воспитание </w:t>
      </w:r>
      <w:r w:rsidRPr="00E00AFB">
        <w:rPr>
          <w:rFonts w:ascii="Times New Roman" w:hAnsi="Times New Roman" w:cs="Times New Roman"/>
          <w:bCs/>
          <w:sz w:val="28"/>
          <w:szCs w:val="28"/>
        </w:rPr>
        <w:t xml:space="preserve">— </w:t>
      </w:r>
      <w:r w:rsidRPr="00E00AFB">
        <w:rPr>
          <w:rFonts w:ascii="Times New Roman" w:hAnsi="Times New Roman" w:cs="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 xml:space="preserve">духовно-нравственное воспитание </w:t>
      </w:r>
      <w:r w:rsidRPr="00E00AFB">
        <w:rPr>
          <w:rFonts w:ascii="Times New Roman" w:hAnsi="Times New Roman" w:cs="Times New Roman"/>
          <w:bCs/>
          <w:sz w:val="28"/>
          <w:szCs w:val="28"/>
        </w:rPr>
        <w:t>—</w:t>
      </w:r>
      <w:r w:rsidRPr="00E00AFB">
        <w:rPr>
          <w:rFonts w:ascii="Times New Roman" w:hAnsi="Times New Roman" w:cs="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 xml:space="preserve">эстетическое воспитание </w:t>
      </w:r>
      <w:r w:rsidRPr="00E00AFB">
        <w:rPr>
          <w:rFonts w:ascii="Times New Roman" w:hAnsi="Times New Roman" w:cs="Times New Roman"/>
          <w:bCs/>
          <w:sz w:val="28"/>
          <w:szCs w:val="28"/>
        </w:rPr>
        <w:t>—</w:t>
      </w:r>
      <w:r w:rsidRPr="00E00AFB">
        <w:rPr>
          <w:rFonts w:ascii="Times New Roman" w:hAnsi="Times New Roman" w:cs="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физическое воспитание</w:t>
      </w:r>
      <w:r w:rsidRPr="00E00AFB">
        <w:rPr>
          <w:rFonts w:ascii="Times New Roman" w:hAnsi="Times New Roman" w:cs="Times New Roman"/>
          <w:sz w:val="28"/>
          <w:szCs w:val="28"/>
        </w:rPr>
        <w:t>,</w:t>
      </w:r>
      <w:r w:rsidRPr="00E00AFB">
        <w:rPr>
          <w:rFonts w:ascii="Times New Roman" w:hAnsi="Times New Roman" w:cs="Times New Roman"/>
          <w:b/>
          <w:sz w:val="28"/>
          <w:szCs w:val="28"/>
        </w:rPr>
        <w:t xml:space="preserve"> формирование культуры здорового образа жизни и эмоционального благополучия </w:t>
      </w:r>
      <w:r w:rsidRPr="00E00AFB">
        <w:rPr>
          <w:rFonts w:ascii="Times New Roman" w:hAnsi="Times New Roman" w:cs="Times New Roman"/>
          <w:bCs/>
          <w:sz w:val="28"/>
          <w:szCs w:val="28"/>
        </w:rPr>
        <w:t xml:space="preserve">— </w:t>
      </w:r>
      <w:r w:rsidRPr="00E00AFB">
        <w:rPr>
          <w:rFonts w:ascii="Times New Roman" w:hAnsi="Times New Roman" w:cs="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трудовое воспитание</w:t>
      </w:r>
      <w:r w:rsidRPr="00E00AFB">
        <w:rPr>
          <w:rFonts w:ascii="Times New Roman" w:hAnsi="Times New Roman" w:cs="Times New Roman"/>
          <w:bCs/>
          <w:sz w:val="28"/>
          <w:szCs w:val="28"/>
        </w:rPr>
        <w:t xml:space="preserve"> —</w:t>
      </w:r>
      <w:r w:rsidRPr="00E00AFB">
        <w:rPr>
          <w:rFonts w:ascii="Times New Roman" w:hAnsi="Times New Roman" w:cs="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экологическое воспитание</w:t>
      </w:r>
      <w:r w:rsidRPr="00E00AFB">
        <w:rPr>
          <w:rFonts w:ascii="Times New Roman" w:hAnsi="Times New Roman" w:cs="Times New Roman"/>
          <w:bCs/>
          <w:sz w:val="28"/>
          <w:szCs w:val="28"/>
        </w:rPr>
        <w:t xml:space="preserve"> —</w:t>
      </w:r>
      <w:r w:rsidRPr="00E00AFB">
        <w:rPr>
          <w:rFonts w:ascii="Times New Roman" w:hAnsi="Times New Roman" w:cs="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00AFB" w:rsidRPr="00E00AFB" w:rsidRDefault="00E00AFB" w:rsidP="00B06016">
      <w:pPr>
        <w:widowControl w:val="0"/>
        <w:numPr>
          <w:ilvl w:val="0"/>
          <w:numId w:val="40"/>
        </w:numPr>
        <w:tabs>
          <w:tab w:val="left" w:pos="98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b/>
          <w:sz w:val="28"/>
          <w:szCs w:val="28"/>
        </w:rPr>
        <w:t xml:space="preserve">ценности научного познания </w:t>
      </w:r>
      <w:r w:rsidRPr="00E00AFB">
        <w:rPr>
          <w:rFonts w:ascii="Times New Roman" w:hAnsi="Times New Roman" w:cs="Times New Roman"/>
          <w:bCs/>
          <w:sz w:val="28"/>
          <w:szCs w:val="28"/>
        </w:rPr>
        <w:t xml:space="preserve">— </w:t>
      </w:r>
      <w:r w:rsidRPr="00E00AFB">
        <w:rPr>
          <w:rFonts w:ascii="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00AFB" w:rsidRPr="00E00AFB" w:rsidRDefault="00E00AFB" w:rsidP="00B06016">
      <w:pPr>
        <w:tabs>
          <w:tab w:val="left" w:pos="983"/>
        </w:tabs>
        <w:spacing w:after="0" w:line="240" w:lineRule="auto"/>
        <w:ind w:left="284" w:firstLine="709"/>
        <w:jc w:val="both"/>
        <w:rPr>
          <w:rFonts w:ascii="Times New Roman" w:hAnsi="Times New Roman" w:cs="Times New Roman"/>
          <w:sz w:val="28"/>
          <w:szCs w:val="28"/>
        </w:rPr>
      </w:pPr>
    </w:p>
    <w:p w:rsidR="00E00AFB" w:rsidRPr="00E00AFB" w:rsidRDefault="00FA2EC6" w:rsidP="00B06016">
      <w:pPr>
        <w:pStyle w:val="1"/>
        <w:spacing w:before="0" w:line="276" w:lineRule="auto"/>
        <w:ind w:left="284" w:firstLine="709"/>
        <w:rPr>
          <w:rFonts w:ascii="Times New Roman" w:hAnsi="Times New Roman" w:cs="Times New Roman"/>
          <w:b w:val="0"/>
          <w:sz w:val="28"/>
          <w:szCs w:val="28"/>
        </w:rPr>
      </w:pPr>
      <w:r>
        <w:rPr>
          <w:rFonts w:ascii="Times New Roman" w:hAnsi="Times New Roman" w:cs="Times New Roman"/>
          <w:sz w:val="28"/>
          <w:szCs w:val="28"/>
          <w:lang w:val="ru-RU"/>
        </w:rPr>
        <w:t>3.2</w:t>
      </w:r>
      <w:r w:rsidR="00E00AFB" w:rsidRPr="00E00AFB">
        <w:rPr>
          <w:rFonts w:ascii="Times New Roman" w:hAnsi="Times New Roman" w:cs="Times New Roman"/>
          <w:sz w:val="28"/>
          <w:szCs w:val="28"/>
        </w:rPr>
        <w:t>.3</w:t>
      </w:r>
      <w:r>
        <w:rPr>
          <w:rFonts w:ascii="Times New Roman" w:hAnsi="Times New Roman" w:cs="Times New Roman"/>
          <w:sz w:val="28"/>
          <w:szCs w:val="28"/>
          <w:lang w:val="ru-RU"/>
        </w:rPr>
        <w:t xml:space="preserve"> </w:t>
      </w:r>
      <w:r w:rsidR="00E00AFB" w:rsidRPr="00E00AFB">
        <w:rPr>
          <w:rFonts w:ascii="Times New Roman" w:hAnsi="Times New Roman" w:cs="Times New Roman"/>
          <w:sz w:val="28"/>
          <w:szCs w:val="28"/>
        </w:rPr>
        <w:t xml:space="preserve"> Целевые ориентиры результатов воспитания </w:t>
      </w:r>
    </w:p>
    <w:p w:rsidR="00E00AFB" w:rsidRPr="00E00AFB" w:rsidRDefault="00E00AFB" w:rsidP="00B06016">
      <w:pPr>
        <w:keepNext/>
        <w:keepLines/>
        <w:ind w:left="284" w:firstLine="709"/>
        <w:rPr>
          <w:rFonts w:ascii="Times New Roman" w:hAnsi="Times New Roman" w:cs="Times New Roman"/>
          <w:b/>
          <w:sz w:val="28"/>
          <w:szCs w:val="28"/>
        </w:rPr>
      </w:pPr>
      <w:r w:rsidRPr="00E00AFB">
        <w:rPr>
          <w:rFonts w:ascii="Times New Roman" w:hAnsi="Times New Roman" w:cs="Times New Roman"/>
          <w:b/>
          <w:sz w:val="28"/>
          <w:szCs w:val="28"/>
        </w:rPr>
        <w:t>Целевые ориентиры результатов воспитания на уровне основного общего образования.</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6"/>
              <w:jc w:val="center"/>
              <w:rPr>
                <w:rFonts w:ascii="Times New Roman" w:hAnsi="Times New Roman" w:cs="Times New Roman"/>
                <w:sz w:val="28"/>
                <w:szCs w:val="28"/>
              </w:rPr>
            </w:pPr>
            <w:r w:rsidRPr="00E00AFB">
              <w:rPr>
                <w:rFonts w:ascii="Times New Roman" w:hAnsi="Times New Roman" w:cs="Times New Roman"/>
                <w:b/>
                <w:sz w:val="28"/>
                <w:szCs w:val="28"/>
              </w:rPr>
              <w:t>Целевые ориентиры</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Гражданское воспитание</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 w:val="left" w:pos="993"/>
              </w:tabs>
              <w:ind w:firstLine="177"/>
              <w:rPr>
                <w:rFonts w:ascii="Times New Roman" w:hAnsi="Times New Roman" w:cs="Times New Roman"/>
                <w:sz w:val="28"/>
                <w:szCs w:val="28"/>
              </w:rPr>
            </w:pPr>
            <w:r w:rsidRPr="00E00AFB">
              <w:rPr>
                <w:rFonts w:ascii="Times New Roma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уважение к государственным символам России, праздникам.</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E00AFB" w:rsidRPr="00E00AFB" w:rsidRDefault="00E00AFB" w:rsidP="00E00AFB">
            <w:pPr>
              <w:tabs>
                <w:tab w:val="left" w:pos="318"/>
                <w:tab w:val="left" w:pos="993"/>
              </w:tabs>
              <w:ind w:firstLine="177"/>
              <w:rPr>
                <w:rFonts w:ascii="Times New Roman" w:hAnsi="Times New Roman" w:cs="Times New Roman"/>
                <w:sz w:val="28"/>
                <w:szCs w:val="28"/>
              </w:rPr>
            </w:pPr>
            <w:r w:rsidRPr="00E00AFB">
              <w:rPr>
                <w:rFonts w:ascii="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Патриотическое воспитание</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 w:val="left" w:pos="993"/>
              </w:tabs>
              <w:ind w:firstLine="177"/>
              <w:rPr>
                <w:rFonts w:ascii="Times New Roman" w:hAnsi="Times New Roman" w:cs="Times New Roman"/>
                <w:sz w:val="28"/>
                <w:szCs w:val="28"/>
              </w:rPr>
            </w:pPr>
            <w:r w:rsidRPr="00E00AFB">
              <w:rPr>
                <w:rFonts w:ascii="Times New Roman" w:hAnsi="Times New Roman" w:cs="Times New Roman"/>
                <w:sz w:val="28"/>
                <w:szCs w:val="28"/>
              </w:rPr>
              <w:t>Сознающий свою национальную, этническую принадлежность, любящий свой народ, его традиции, культуру.</w:t>
            </w:r>
          </w:p>
          <w:p w:rsidR="00E00AFB" w:rsidRPr="00E00AFB" w:rsidRDefault="00E00AFB" w:rsidP="00E00AFB">
            <w:pPr>
              <w:tabs>
                <w:tab w:val="left" w:pos="318"/>
                <w:tab w:val="left" w:pos="993"/>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00AFB" w:rsidRPr="00E00AFB" w:rsidRDefault="00E00AFB" w:rsidP="00E00AFB">
            <w:pPr>
              <w:tabs>
                <w:tab w:val="left" w:pos="318"/>
                <w:tab w:val="left" w:pos="993"/>
              </w:tabs>
              <w:ind w:firstLine="177"/>
              <w:rPr>
                <w:rFonts w:ascii="Times New Roman" w:hAnsi="Times New Roman" w:cs="Times New Roman"/>
                <w:sz w:val="28"/>
                <w:szCs w:val="28"/>
              </w:rPr>
            </w:pPr>
            <w:r w:rsidRPr="00E00AFB">
              <w:rPr>
                <w:rFonts w:ascii="Times New Roma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E00AFB" w:rsidRPr="00E00AFB" w:rsidRDefault="00E00AFB" w:rsidP="00E00AFB">
            <w:pPr>
              <w:tabs>
                <w:tab w:val="left" w:pos="318"/>
                <w:tab w:val="left" w:pos="993"/>
              </w:tabs>
              <w:ind w:firstLine="177"/>
              <w:rPr>
                <w:rFonts w:ascii="Times New Roman" w:hAnsi="Times New Roman" w:cs="Times New Roman"/>
                <w:sz w:val="28"/>
                <w:szCs w:val="28"/>
              </w:rPr>
            </w:pPr>
            <w:r w:rsidRPr="00E00AFB">
              <w:rPr>
                <w:rFonts w:ascii="Times New Roma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00AFB" w:rsidRPr="00E00AFB" w:rsidRDefault="00E00AFB" w:rsidP="00E00AFB">
            <w:pPr>
              <w:tabs>
                <w:tab w:val="left" w:pos="318"/>
                <w:tab w:val="left" w:pos="993"/>
              </w:tabs>
              <w:ind w:firstLine="177"/>
              <w:rPr>
                <w:rFonts w:ascii="Times New Roman" w:hAnsi="Times New Roman" w:cs="Times New Roman"/>
                <w:sz w:val="28"/>
                <w:szCs w:val="28"/>
              </w:rPr>
            </w:pPr>
            <w:r w:rsidRPr="00E00AFB">
              <w:rPr>
                <w:rFonts w:ascii="Times New Roman" w:hAnsi="Times New Roman" w:cs="Times New Roman"/>
                <w:sz w:val="28"/>
                <w:szCs w:val="28"/>
              </w:rPr>
              <w:t>Принимающий участие в мероприятиях патриотической направленности.</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Духовно-нравственное воспитание</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00AFB" w:rsidRPr="00E00AFB" w:rsidRDefault="00E00AFB" w:rsidP="00E00AFB">
            <w:pPr>
              <w:tabs>
                <w:tab w:val="left" w:pos="4"/>
                <w:tab w:val="left" w:pos="288"/>
                <w:tab w:val="left" w:pos="430"/>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Эстетическое воспитание</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Ориентированный на самовыражение в разных видах искусства, в художественном творчестве.</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Физическое воспитание, формирование культуры здоровья и эмоционального благополучия</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Трудовое воспитание</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Уважающий труд, результаты своего труда, труда других людей.</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Экологическое воспитание</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Выражающий активное неприятие действий, приносящих вред природе.</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tc>
      </w:tr>
      <w:tr w:rsidR="00E00AFB" w:rsidRPr="00E00AFB" w:rsidTr="00E00AFB">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851"/>
              </w:tabs>
              <w:ind w:firstLine="177"/>
              <w:rPr>
                <w:rFonts w:ascii="Times New Roman" w:hAnsi="Times New Roman" w:cs="Times New Roman"/>
                <w:b/>
                <w:sz w:val="28"/>
                <w:szCs w:val="28"/>
              </w:rPr>
            </w:pPr>
            <w:r w:rsidRPr="00E00AFB">
              <w:rPr>
                <w:rFonts w:ascii="Times New Roman" w:hAnsi="Times New Roman" w:cs="Times New Roman"/>
                <w:b/>
                <w:sz w:val="28"/>
                <w:szCs w:val="28"/>
              </w:rPr>
              <w:t>Ценности научного познания</w:t>
            </w:r>
          </w:p>
        </w:tc>
      </w:tr>
      <w:tr w:rsidR="00E00AFB" w:rsidRPr="00E00AFB" w:rsidTr="00E00AFB">
        <w:trPr>
          <w:trHeight w:val="85"/>
        </w:trPr>
        <w:tc>
          <w:tcPr>
            <w:tcW w:w="9639" w:type="dxa"/>
            <w:tcBorders>
              <w:top w:val="single" w:sz="4" w:space="0" w:color="000000"/>
              <w:left w:val="single" w:sz="4" w:space="0" w:color="000000"/>
              <w:bottom w:val="single" w:sz="4" w:space="0" w:color="000000"/>
              <w:right w:val="single" w:sz="4" w:space="0" w:color="000000"/>
            </w:tcBorders>
          </w:tcPr>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00AFB" w:rsidRPr="00E00AFB" w:rsidRDefault="00E00AFB" w:rsidP="00E00AFB">
            <w:pPr>
              <w:tabs>
                <w:tab w:val="left" w:pos="318"/>
              </w:tabs>
              <w:ind w:firstLine="177"/>
              <w:rPr>
                <w:rFonts w:ascii="Times New Roman" w:hAnsi="Times New Roman" w:cs="Times New Roman"/>
                <w:sz w:val="28"/>
                <w:szCs w:val="28"/>
              </w:rPr>
            </w:pPr>
            <w:r w:rsidRPr="00E00AFB">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E00AFB" w:rsidRPr="00FA2EC6" w:rsidRDefault="00FA2EC6" w:rsidP="00FA2EC6">
      <w:pPr>
        <w:pStyle w:val="1"/>
        <w:pageBreakBefore/>
        <w:spacing w:before="0" w:line="276" w:lineRule="auto"/>
        <w:rPr>
          <w:rFonts w:ascii="Times New Roman" w:hAnsi="Times New Roman" w:cs="Times New Roman"/>
          <w:b w:val="0"/>
          <w:sz w:val="28"/>
          <w:szCs w:val="28"/>
          <w:lang w:val="ru-RU"/>
        </w:rPr>
      </w:pPr>
      <w:r>
        <w:rPr>
          <w:rFonts w:ascii="Times New Roman" w:hAnsi="Times New Roman" w:cs="Times New Roman"/>
          <w:sz w:val="28"/>
          <w:szCs w:val="28"/>
          <w:lang w:val="ru-RU"/>
        </w:rPr>
        <w:t xml:space="preserve">        3.3  </w:t>
      </w:r>
      <w:r w:rsidR="00E00AFB" w:rsidRPr="00E00AFB">
        <w:rPr>
          <w:rFonts w:ascii="Times New Roman" w:hAnsi="Times New Roman" w:cs="Times New Roman"/>
          <w:sz w:val="28"/>
          <w:szCs w:val="28"/>
        </w:rPr>
        <w:t>СОДЕРЖАТЕЛЬНЫЙ</w:t>
      </w:r>
      <w:r>
        <w:rPr>
          <w:rFonts w:ascii="Times New Roman" w:hAnsi="Times New Roman" w:cs="Times New Roman"/>
          <w:sz w:val="28"/>
          <w:szCs w:val="28"/>
          <w:lang w:val="ru-RU"/>
        </w:rPr>
        <w:t xml:space="preserve"> РАЗДЕЛ</w:t>
      </w:r>
    </w:p>
    <w:p w:rsidR="00E00AFB" w:rsidRPr="00E00AFB" w:rsidRDefault="00FA2EC6" w:rsidP="00B06016">
      <w:pPr>
        <w:pStyle w:val="1"/>
        <w:spacing w:before="0" w:line="276" w:lineRule="auto"/>
        <w:ind w:left="284" w:firstLine="425"/>
        <w:rPr>
          <w:rFonts w:ascii="Times New Roman" w:hAnsi="Times New Roman" w:cs="Times New Roman"/>
          <w:b w:val="0"/>
          <w:sz w:val="28"/>
          <w:szCs w:val="28"/>
        </w:rPr>
      </w:pPr>
      <w:r>
        <w:rPr>
          <w:rFonts w:ascii="Times New Roman" w:hAnsi="Times New Roman" w:cs="Times New Roman"/>
          <w:sz w:val="28"/>
          <w:szCs w:val="28"/>
          <w:lang w:val="ru-RU"/>
        </w:rPr>
        <w:t>3.3</w:t>
      </w:r>
      <w:r w:rsidR="00E00AFB" w:rsidRPr="00E00AFB">
        <w:rPr>
          <w:rFonts w:ascii="Times New Roman" w:hAnsi="Times New Roman" w:cs="Times New Roman"/>
          <w:sz w:val="28"/>
          <w:szCs w:val="28"/>
        </w:rPr>
        <w:t>.1 Уклад общеобразовательной организации</w:t>
      </w:r>
    </w:p>
    <w:p w:rsidR="00E00AFB" w:rsidRPr="00E00AFB" w:rsidRDefault="00E00AFB" w:rsidP="00FA2EC6">
      <w:pPr>
        <w:shd w:val="clear" w:color="auto" w:fill="FFFFFF"/>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Уклад школы поддерживает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00AFB" w:rsidRPr="00E00AFB" w:rsidRDefault="00FA2EC6" w:rsidP="00FA2EC6">
      <w:pPr>
        <w:spacing w:after="0" w:line="240" w:lineRule="auto"/>
        <w:ind w:left="284"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E00AFB" w:rsidRPr="00E00AFB">
        <w:rPr>
          <w:rFonts w:ascii="Times New Roman" w:hAnsi="Times New Roman" w:cs="Times New Roman"/>
          <w:sz w:val="28"/>
          <w:szCs w:val="28"/>
        </w:rPr>
        <w:t xml:space="preserve">История школы начинается с 1905 года,  В этом году возведено здание казарм для 235-го Азовского учебного пехотного полка. </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В годы гражданской войны, в 1919 году, белогвардейцы создали концентрационный лагерь для военнопленных. Когда Советская власть окончательно была установлена, лагерь был уничтожен.</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xml:space="preserve">С 1931 года бывшее здание казарм стало использоваться под размещение школы. С этого времени школа и ведет свою историю, является одним из старейших образовательных учреждений г. Азова. 7 февраля 1936 года здание было закреплено за школой № 3.  В середине  50-х годов два учебных корпуса были объединены в одно строение, которое с 2011 года является объектом культурного наследия.  </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xml:space="preserve">В 1962 году по инициативе учителей и директора Титова И.Ф. в школе был создан клуб «Поиск», в него входили 50 учеников. Под руководством опытных наставников-учителей мальчишки и девчонки раскрыли не одну тайну Великой Отечественной войны. </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xml:space="preserve">Внимание следопытов привлекла личность  Цезаря Львовича Куникова, имя которого гремело на весь флот. </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Члены клуба побывали в Новороссийском историко-краеведческом музее, обнаружили, что легендарный герой Куников родился в Ростове, узнали много интересных фактов о боевых подвигах Героя Советского Союза.</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В школе функционирует музей боевой славы им. Ц.Л. Куникова, в котором бережно хранятся все материалы, связанные с боевой деятельностью героя, а на самом почётном месте висит портрет майора, который подарили учебному заведению жена Героя Наталья Васильевна и сын Юрий Цезаревич. Они приезжали в школу 23 июня 1969 года на торжественное открытие памятника, приуроченное к празднованию 60-летия отважного командира морских десантников. Примечательным является тот факт, что деньги на изготовление бюста учащиеся школы заработали самостоятельно.</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Памятник является главной достопримечательностью школы, здесь учащиеся проводят торжественные линейки, отсюда уходят выпускники в большую жизнь, которую им подарил Цезарь Львович, так же, как и все, кто сражался и победил в Великой Отечественной войне.</w:t>
      </w:r>
    </w:p>
    <w:p w:rsidR="00E00AFB" w:rsidRPr="00E00AFB" w:rsidRDefault="00E00AFB" w:rsidP="00FA2EC6">
      <w:pPr>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Сейчас МБОУ СОШ№ 3 г. Азова является средней общеобразовательной школой, численность обучающихся на 1 сентября 2022 года составляет 807 человека, численность педагогического коллектива – 46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То, что школа носит имя Героя Советского Союза Цезаря Львовича Куникова, определяет основное направление воспитательной работы - модель гражданско-патриотического воспитания, которая предусматривает формирование у школьников основ культуросообразного поведения, понимания особенностей региона на основе первичных представлений о его истории, населении, быте, культуре; гражданской позиции, бережного отношения к памятникам истории и культуры, сохранения традиций народов, проживающих в регионе, о природе.</w:t>
      </w:r>
    </w:p>
    <w:p w:rsidR="00E00AFB" w:rsidRPr="00E00AFB" w:rsidRDefault="00E00AFB" w:rsidP="00FA2EC6">
      <w:pPr>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E00AFB">
        <w:rPr>
          <w:rFonts w:ascii="Times New Roman" w:hAnsi="Times New Roman" w:cs="Times New Roman"/>
          <w:sz w:val="28"/>
          <w:szCs w:val="28"/>
        </w:rPr>
        <w:t xml:space="preserve">  Другое приоритетное направление работы школы – правовое воспитание и просвещение, которое предполагает формирования правовой культуры и законопослушного поведения человека, </w:t>
      </w:r>
      <w:r w:rsidRPr="00E00AFB">
        <w:rPr>
          <w:rFonts w:ascii="Times New Roman" w:eastAsia="Calibri" w:hAnsi="Times New Roman" w:cs="Times New Roman"/>
          <w:sz w:val="28"/>
          <w:szCs w:val="28"/>
        </w:rPr>
        <w:t xml:space="preserve">представления о правах </w:t>
      </w:r>
      <w:r w:rsidRPr="00E00AFB">
        <w:rPr>
          <w:rFonts w:ascii="Times New Roman" w:eastAsia="Calibri" w:hAnsi="Times New Roman" w:cs="Times New Roman"/>
          <w:sz w:val="28"/>
          <w:szCs w:val="28"/>
        </w:rPr>
        <w:br/>
        <w:t xml:space="preserve">как главной ценности человеческого общества, </w:t>
      </w:r>
      <w:r w:rsidRPr="00E00AFB">
        <w:rPr>
          <w:rFonts w:ascii="Times New Roman" w:eastAsia="QTDingBits" w:hAnsi="Times New Roman" w:cs="Times New Roman"/>
          <w:sz w:val="28"/>
          <w:szCs w:val="28"/>
        </w:rPr>
        <w:t>в</w:t>
      </w:r>
      <w:r w:rsidRPr="00E00AFB">
        <w:rPr>
          <w:rFonts w:ascii="Times New Roman" w:eastAsia="Calibri" w:hAnsi="Times New Roman" w:cs="Times New Roman"/>
          <w:sz w:val="28"/>
          <w:szCs w:val="28"/>
        </w:rPr>
        <w:t>оспитание уважения к закону, правопорядку, позитивным нравственно-правовым нормам, получение знаний об основных отраслях права, наиболее важных источниках права и умение их использовать для решения практических задач, формирование целостного представления о взаимосвязи прав, свобод, обязанностей и ответственности, готовности и способности строить собственное поведение на их основе,  раскрытие творческого потенциала школьников через актуализацию темы прав человека, норм законов и ответственности за их несоблюдение.</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Для комплексного решения проблемы здоровья детей пятый  год в школе реализуется Пилотный проект  РО по здоровьесберегающей деятельности. В текущем учебном году школа работала по Программе здоровьесбережения.</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Месторасположение МБОУ СОШ № 3, достаточная удаленность от учреждений ДОП образования, определяет наличие кружков и внеурочной деятельности, направленных на развитие обучающихся, на углубленное изучение определенных предметов, формирование функциональной грамотности, проектную деятельность, профессиональную ориентацию, развитие творческих способностей обучающихся.</w:t>
      </w:r>
    </w:p>
    <w:p w:rsidR="00E00AFB" w:rsidRPr="00E00AFB" w:rsidRDefault="00E00AFB" w:rsidP="00B06016">
      <w:pPr>
        <w:ind w:left="284" w:firstLine="425"/>
        <w:textAlignment w:val="baseline"/>
        <w:rPr>
          <w:rFonts w:ascii="Times New Roman" w:hAnsi="Times New Roman" w:cs="Times New Roman"/>
          <w:sz w:val="28"/>
          <w:szCs w:val="28"/>
        </w:rPr>
      </w:pPr>
      <w:r w:rsidRPr="00E00AFB">
        <w:rPr>
          <w:rFonts w:ascii="Times New Roman" w:hAnsi="Times New Roman" w:cs="Times New Roman"/>
          <w:sz w:val="28"/>
          <w:szCs w:val="28"/>
        </w:rPr>
        <w:t>Назначение программы воспитания МБОУ СОШ № 3 г. Азова  – помочь классным руководителям создать и реализовать собственные работающие планы воспитательной работы,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(учитель, классный руководитель, заместитель директора по воспитательной работе, старший вожатый,  социальный педагог, психолог и т.п.) могут реализовать воспитательный потенциал их совместной с детьми деятельности и тем самым сделать школу воспитывающей организацией.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p>
    <w:p w:rsidR="00E00AFB" w:rsidRPr="00E00AFB" w:rsidRDefault="00FA2EC6" w:rsidP="00B06016">
      <w:pPr>
        <w:tabs>
          <w:tab w:val="left" w:pos="851"/>
        </w:tabs>
        <w:spacing w:after="0" w:line="240" w:lineRule="auto"/>
        <w:ind w:left="284" w:firstLine="425"/>
        <w:jc w:val="both"/>
        <w:outlineLvl w:val="0"/>
        <w:rPr>
          <w:rFonts w:ascii="Times New Roman" w:hAnsi="Times New Roman" w:cs="Times New Roman"/>
          <w:b/>
          <w:sz w:val="28"/>
          <w:szCs w:val="28"/>
        </w:rPr>
      </w:pPr>
      <w:r>
        <w:rPr>
          <w:rFonts w:ascii="Times New Roman" w:hAnsi="Times New Roman" w:cs="Times New Roman"/>
          <w:b/>
          <w:sz w:val="28"/>
          <w:szCs w:val="28"/>
        </w:rPr>
        <w:t>3.3</w:t>
      </w:r>
      <w:r w:rsidR="00E00AFB" w:rsidRPr="00E00AFB">
        <w:rPr>
          <w:rFonts w:ascii="Times New Roman" w:hAnsi="Times New Roman" w:cs="Times New Roman"/>
          <w:b/>
          <w:sz w:val="28"/>
          <w:szCs w:val="28"/>
        </w:rPr>
        <w:t>.2 Виды, формы и содержание воспитательной деятельности</w:t>
      </w:r>
    </w:p>
    <w:p w:rsidR="00E00AFB" w:rsidRPr="00E00AFB" w:rsidRDefault="00E00AFB" w:rsidP="00B06016">
      <w:pPr>
        <w:tabs>
          <w:tab w:val="left" w:pos="851"/>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Виды, формы и содержание воспитательной деятельности  планируются, 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МБОУ СОШ № 3 г. Азова.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p>
    <w:p w:rsidR="00E00AFB" w:rsidRPr="00E00AFB" w:rsidRDefault="00E00AFB" w:rsidP="00B06016">
      <w:pPr>
        <w:tabs>
          <w:tab w:val="left" w:pos="851"/>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xml:space="preserve">В Программе представлены примерные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sz w:val="28"/>
          <w:szCs w:val="28"/>
        </w:rPr>
        <w:t>Модуль «Основные школьные дела»</w:t>
      </w:r>
      <w:r w:rsidRPr="00E00AFB">
        <w:rPr>
          <w:rFonts w:ascii="Times New Roman" w:hAnsi="Times New Roman" w:cs="Times New Roman"/>
          <w:sz w:val="28"/>
          <w:szCs w:val="28"/>
        </w:rPr>
        <w:t>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E00AFB" w:rsidRPr="00E00AFB" w:rsidRDefault="00E00AFB" w:rsidP="00B06016">
      <w:pPr>
        <w:spacing w:after="0" w:line="240" w:lineRule="auto"/>
        <w:ind w:left="284" w:firstLine="425"/>
        <w:jc w:val="both"/>
        <w:textAlignment w:val="baseline"/>
        <w:rPr>
          <w:rFonts w:ascii="Times New Roman" w:hAnsi="Times New Roman" w:cs="Times New Roman"/>
          <w:i/>
          <w:iCs/>
          <w:sz w:val="28"/>
          <w:szCs w:val="28"/>
        </w:rPr>
      </w:pPr>
      <w:r w:rsidRPr="00E00AFB">
        <w:rPr>
          <w:rFonts w:ascii="Times New Roman" w:hAnsi="Times New Roman" w:cs="Times New Roman"/>
          <w:sz w:val="28"/>
          <w:szCs w:val="28"/>
        </w:rPr>
        <w:t>Для этого используются следующие формы работы.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 внешкольном уровне:</w:t>
      </w:r>
      <w:r w:rsidRPr="00E00AFB">
        <w:rPr>
          <w:rFonts w:ascii="Times New Roman" w:hAnsi="Times New Roman" w:cs="Times New Roman"/>
          <w:sz w:val="28"/>
          <w:szCs w:val="28"/>
        </w:rPr>
        <w:t> </w:t>
      </w:r>
    </w:p>
    <w:p w:rsidR="00E00AFB" w:rsidRPr="00E00AFB" w:rsidRDefault="00E00AFB" w:rsidP="00B06016">
      <w:pPr>
        <w:numPr>
          <w:ilvl w:val="0"/>
          <w:numId w:val="18"/>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E00AFB" w:rsidRPr="00E00AFB" w:rsidRDefault="00E00AFB" w:rsidP="00B06016">
      <w:pPr>
        <w:numPr>
          <w:ilvl w:val="0"/>
          <w:numId w:val="18"/>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E00AFB" w:rsidRPr="00E00AFB" w:rsidRDefault="00E00AFB" w:rsidP="00B06016">
      <w:pPr>
        <w:numPr>
          <w:ilvl w:val="0"/>
          <w:numId w:val="18"/>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E00AFB" w:rsidRPr="00E00AFB" w:rsidRDefault="00E00AFB" w:rsidP="00B06016">
      <w:pPr>
        <w:numPr>
          <w:ilvl w:val="0"/>
          <w:numId w:val="18"/>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участие во всероссийских акциях, посвященных значимым отечественным и международным событиям.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 школьном уровне:</w:t>
      </w:r>
      <w:r w:rsidRPr="00E00AFB">
        <w:rPr>
          <w:rFonts w:ascii="Times New Roman" w:hAnsi="Times New Roman" w:cs="Times New Roman"/>
          <w:sz w:val="28"/>
          <w:szCs w:val="28"/>
        </w:rPr>
        <w:t> </w:t>
      </w:r>
    </w:p>
    <w:p w:rsidR="00E00AFB" w:rsidRPr="00E00AFB" w:rsidRDefault="00E00AFB" w:rsidP="00B06016">
      <w:pPr>
        <w:numPr>
          <w:ilvl w:val="0"/>
          <w:numId w:val="19"/>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E00AFB" w:rsidRPr="00E00AFB" w:rsidRDefault="00E00AFB" w:rsidP="00B06016">
      <w:pPr>
        <w:numPr>
          <w:ilvl w:val="0"/>
          <w:numId w:val="19"/>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E00AFB" w:rsidRPr="00E00AFB" w:rsidRDefault="00E00AFB" w:rsidP="00B06016">
      <w:pPr>
        <w:numPr>
          <w:ilvl w:val="0"/>
          <w:numId w:val="19"/>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торжественные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ритуалы</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посвящения,</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связанные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переходом</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учащихся</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на</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следующую</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ступень</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образования,</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символизирующие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приобретение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ими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новых</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социальных</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статусов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школе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развивающие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школьную</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идентичность</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детей. </w:t>
      </w:r>
    </w:p>
    <w:p w:rsidR="00E00AFB" w:rsidRPr="00E00AFB" w:rsidRDefault="00E00AFB" w:rsidP="00B06016">
      <w:pPr>
        <w:numPr>
          <w:ilvl w:val="0"/>
          <w:numId w:val="19"/>
        </w:numPr>
        <w:tabs>
          <w:tab w:val="clear" w:pos="720"/>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sz w:val="28"/>
          <w:szCs w:val="28"/>
        </w:rPr>
        <w:t>капустники</w:t>
      </w:r>
      <w:r w:rsidRPr="00E00AFB">
        <w:rPr>
          <w:rFonts w:ascii="Times New Roman" w:hAnsi="Times New Roman" w:cs="Times New Roman"/>
          <w:sz w:val="28"/>
          <w:szCs w:val="28"/>
        </w:rPr>
        <w:t xml:space="preserve"> - театрализованные выступления педагогов, родителей  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школьников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элементами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доброго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юмора,</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пародий,</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импровизаций</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на</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темы</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жиз-ни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школьников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учителей.   </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Они   создают</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 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 школе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 атмосферу</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 творчества</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 и    неформального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общения,</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способствуют</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сплочению</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детского,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педагогического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и </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 xml:space="preserve"> родительского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сообществ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школы. </w:t>
      </w:r>
    </w:p>
    <w:p w:rsidR="00E00AFB" w:rsidRPr="00E00AFB" w:rsidRDefault="00E00AFB" w:rsidP="00B06016">
      <w:pPr>
        <w:numPr>
          <w:ilvl w:val="0"/>
          <w:numId w:val="19"/>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 уровне классов:</w:t>
      </w:r>
      <w:r w:rsidRPr="00E00AFB">
        <w:rPr>
          <w:rFonts w:ascii="Times New Roman" w:hAnsi="Times New Roman" w:cs="Times New Roman"/>
          <w:b/>
          <w:bCs/>
          <w:sz w:val="28"/>
          <w:szCs w:val="28"/>
        </w:rPr>
        <w:t> </w:t>
      </w:r>
      <w:r w:rsidRPr="00E00AFB">
        <w:rPr>
          <w:rFonts w:ascii="Times New Roman" w:hAnsi="Times New Roman" w:cs="Times New Roman"/>
          <w:sz w:val="28"/>
          <w:szCs w:val="28"/>
        </w:rPr>
        <w:t> </w:t>
      </w:r>
    </w:p>
    <w:p w:rsidR="00E00AFB" w:rsidRPr="00E00AFB" w:rsidRDefault="00E00AFB" w:rsidP="00B06016">
      <w:pPr>
        <w:numPr>
          <w:ilvl w:val="0"/>
          <w:numId w:val="20"/>
        </w:numPr>
        <w:tabs>
          <w:tab w:val="clear" w:pos="720"/>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выбор</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делегирование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представителей</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классов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в</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общешкольные</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советы   дел, ответственных за подготовку общешкольных ключевых дел;   </w:t>
      </w:r>
    </w:p>
    <w:p w:rsidR="00E00AFB" w:rsidRPr="00E00AFB" w:rsidRDefault="00E00AFB" w:rsidP="00B06016">
      <w:pPr>
        <w:numPr>
          <w:ilvl w:val="0"/>
          <w:numId w:val="20"/>
        </w:numPr>
        <w:tabs>
          <w:tab w:val="clear" w:pos="720"/>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участие школьных классов в реализации общешкольных ключевых дел;  </w:t>
      </w:r>
    </w:p>
    <w:p w:rsidR="00E00AFB" w:rsidRPr="00E00AFB" w:rsidRDefault="00E00AFB" w:rsidP="00B06016">
      <w:pPr>
        <w:numPr>
          <w:ilvl w:val="0"/>
          <w:numId w:val="20"/>
        </w:numPr>
        <w:tabs>
          <w:tab w:val="clear" w:pos="720"/>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 индивидуальном уровне:</w:t>
      </w:r>
      <w:r w:rsidRPr="00E00AFB">
        <w:rPr>
          <w:rFonts w:ascii="Times New Roman" w:hAnsi="Times New Roman" w:cs="Times New Roman"/>
          <w:b/>
          <w:bCs/>
          <w:sz w:val="28"/>
          <w:szCs w:val="28"/>
        </w:rPr>
        <w:t> </w:t>
      </w:r>
      <w:r w:rsidRPr="00E00AFB">
        <w:rPr>
          <w:rFonts w:ascii="Times New Roman" w:hAnsi="Times New Roman" w:cs="Times New Roman"/>
          <w:sz w:val="28"/>
          <w:szCs w:val="28"/>
        </w:rPr>
        <w:t> </w:t>
      </w:r>
    </w:p>
    <w:p w:rsidR="00E00AFB" w:rsidRPr="00E00AFB" w:rsidRDefault="00E00AFB" w:rsidP="00B06016">
      <w:pPr>
        <w:numPr>
          <w:ilvl w:val="0"/>
          <w:numId w:val="21"/>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вовлечение, по возможности, </w:t>
      </w:r>
      <w:r w:rsidRPr="00E00AFB">
        <w:rPr>
          <w:rFonts w:ascii="Times New Roman" w:hAnsi="Times New Roman" w:cs="Times New Roman"/>
          <w:i/>
          <w:iCs/>
          <w:sz w:val="28"/>
          <w:szCs w:val="28"/>
        </w:rPr>
        <w:t> </w:t>
      </w:r>
      <w:r w:rsidRPr="00E00AFB">
        <w:rPr>
          <w:rFonts w:ascii="Times New Roman" w:hAnsi="Times New Roman" w:cs="Times New Roman"/>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E00AFB" w:rsidRPr="00E00AFB" w:rsidRDefault="00E00AFB" w:rsidP="00B06016">
      <w:pPr>
        <w:numPr>
          <w:ilvl w:val="0"/>
          <w:numId w:val="21"/>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индивидуальная помощь ребенку (при необходимости) в освоении навыков подготовки, проведения и анализа ключевых дел; </w:t>
      </w:r>
    </w:p>
    <w:p w:rsidR="00E00AFB" w:rsidRPr="00E00AFB" w:rsidRDefault="00E00AFB" w:rsidP="00B06016">
      <w:pPr>
        <w:numPr>
          <w:ilvl w:val="0"/>
          <w:numId w:val="21"/>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E00AFB" w:rsidRPr="00E00AFB" w:rsidRDefault="00E00AFB" w:rsidP="00B06016">
      <w:pPr>
        <w:numPr>
          <w:ilvl w:val="0"/>
          <w:numId w:val="21"/>
        </w:numPr>
        <w:tabs>
          <w:tab w:val="clear" w:pos="720"/>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00AFB" w:rsidRPr="00E00AFB" w:rsidRDefault="00E00AFB" w:rsidP="00B06016">
      <w:pPr>
        <w:tabs>
          <w:tab w:val="num"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sz w:val="28"/>
          <w:szCs w:val="28"/>
        </w:rPr>
        <w:t xml:space="preserve">   Модуль «Классное руководство»</w:t>
      </w:r>
      <w:r w:rsidRPr="00E00AFB">
        <w:rPr>
          <w:rFonts w:ascii="Times New Roman" w:hAnsi="Times New Roman" w:cs="Times New Roman"/>
          <w:sz w:val="28"/>
          <w:szCs w:val="28"/>
        </w:rPr>
        <w:t> </w:t>
      </w:r>
    </w:p>
    <w:p w:rsidR="00E00AFB" w:rsidRPr="00E00AFB" w:rsidRDefault="00E00AFB" w:rsidP="00B06016">
      <w:pPr>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Осуществляя работу с классом, педагог (классный руководитель,  социальный педагог, психолог, старшая вожатая, руководитель кружка)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E00AFB" w:rsidRPr="00E00AFB" w:rsidRDefault="00E00AFB" w:rsidP="00B06016">
      <w:pPr>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Работа с классным коллективом:</w:t>
      </w:r>
      <w:r w:rsidRPr="00E00AFB">
        <w:rPr>
          <w:rFonts w:ascii="Times New Roman" w:hAnsi="Times New Roman" w:cs="Times New Roman"/>
          <w:sz w:val="28"/>
          <w:szCs w:val="28"/>
        </w:rPr>
        <w:t>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
          <w:iCs/>
          <w:sz w:val="28"/>
          <w:szCs w:val="28"/>
        </w:rPr>
        <w:t>•</w:t>
      </w:r>
      <w:r w:rsidRPr="00E00AFB">
        <w:rPr>
          <w:rFonts w:ascii="Times New Roman" w:hAnsi="Times New Roman" w:cs="Times New Roman"/>
          <w:iCs/>
          <w:sz w:val="28"/>
          <w:szCs w:val="28"/>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выработка совместно со школьниками законов класса, помогающих детям освоить нормы и правила общения, которым они должны следовать в школе.</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 xml:space="preserve">  </w:t>
      </w:r>
      <w:r w:rsidRPr="00E00AFB">
        <w:rPr>
          <w:rFonts w:ascii="Times New Roman" w:hAnsi="Times New Roman" w:cs="Times New Roman"/>
          <w:b/>
          <w:bCs/>
          <w:i/>
          <w:iCs/>
          <w:sz w:val="28"/>
          <w:szCs w:val="28"/>
        </w:rPr>
        <w:t>Индивидуальная</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работа</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с</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учащимися:</w:t>
      </w:r>
      <w:r w:rsidRPr="00E00AFB">
        <w:rPr>
          <w:rFonts w:ascii="Times New Roman" w:hAnsi="Times New Roman" w:cs="Times New Roman"/>
          <w:sz w:val="28"/>
          <w:szCs w:val="28"/>
        </w:rPr>
        <w:t>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00AFB" w:rsidRPr="00E00AFB" w:rsidRDefault="00E00AFB" w:rsidP="00B06016">
      <w:pPr>
        <w:spacing w:after="0" w:line="240" w:lineRule="auto"/>
        <w:ind w:left="284" w:right="165"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Работа</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с</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учителями,</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преподающими</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в</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классе:</w:t>
      </w:r>
      <w:r w:rsidRPr="00E00AFB">
        <w:rPr>
          <w:rFonts w:ascii="Times New Roman" w:hAnsi="Times New Roman" w:cs="Times New Roman"/>
          <w:sz w:val="28"/>
          <w:szCs w:val="28"/>
        </w:rPr>
        <w:t>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проведение мини-педсоветов, направленных на решение конкретных проблем класса и интеграцию воспитательных влияний на школьников;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привлечение учителей к участию в родительских собраниях класса для объединения усилий в деле обучения и воспитания детей.</w:t>
      </w:r>
    </w:p>
    <w:p w:rsidR="00E00AFB" w:rsidRPr="00E00AFB" w:rsidRDefault="00E00AFB" w:rsidP="00B06016">
      <w:pPr>
        <w:spacing w:after="0" w:line="240" w:lineRule="auto"/>
        <w:ind w:left="284" w:right="165"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Работа</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с</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родителями</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учащихся</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или</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их</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законными</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представителями:</w:t>
      </w:r>
      <w:r w:rsidRPr="00E00AFB">
        <w:rPr>
          <w:rFonts w:ascii="Times New Roman" w:hAnsi="Times New Roman" w:cs="Times New Roman"/>
          <w:sz w:val="28"/>
          <w:szCs w:val="28"/>
        </w:rPr>
        <w:t>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регулярное информирование родителей о школьных успехах и проблемах их детей, о жизни класса в целом;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организация родительских собраний, происходящих в режиме обсуждения наиболее острых проблем обучения и воспитания школьников;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 xml:space="preserve">привлечение членов семей школьников к организации и проведению дел класса; </w:t>
      </w:r>
    </w:p>
    <w:p w:rsidR="00E00AFB" w:rsidRPr="00E00AFB" w:rsidRDefault="00E00AFB" w:rsidP="00B06016">
      <w:pPr>
        <w:tabs>
          <w:tab w:val="left" w:pos="284"/>
        </w:tabs>
        <w:spacing w:after="0" w:line="240" w:lineRule="auto"/>
        <w:ind w:left="284" w:right="-15" w:firstLine="425"/>
        <w:jc w:val="both"/>
        <w:textAlignment w:val="baseline"/>
        <w:rPr>
          <w:rFonts w:ascii="Times New Roman" w:hAnsi="Times New Roman" w:cs="Times New Roman"/>
          <w:iCs/>
          <w:sz w:val="28"/>
          <w:szCs w:val="28"/>
        </w:rPr>
      </w:pPr>
      <w:r w:rsidRPr="00E00AFB">
        <w:rPr>
          <w:rFonts w:ascii="Times New Roman" w:hAnsi="Times New Roman" w:cs="Times New Roman"/>
          <w:iCs/>
          <w:sz w:val="28"/>
          <w:szCs w:val="28"/>
        </w:rPr>
        <w:t>•</w:t>
      </w:r>
      <w:r w:rsidRPr="00E00AFB">
        <w:rPr>
          <w:rFonts w:ascii="Times New Roman" w:hAnsi="Times New Roman" w:cs="Times New Roman"/>
          <w:iCs/>
          <w:sz w:val="28"/>
          <w:szCs w:val="28"/>
        </w:rPr>
        <w:tab/>
        <w:t>организация на базе класса семейных праздников, конкурсов, соревнований, направленных на сплочение семьи и школы.</w:t>
      </w:r>
    </w:p>
    <w:p w:rsidR="00E00AFB" w:rsidRPr="00E00AFB" w:rsidRDefault="00FA2EC6" w:rsidP="00B06016">
      <w:pPr>
        <w:ind w:left="284" w:firstLine="425"/>
        <w:jc w:val="center"/>
        <w:textAlignment w:val="baseline"/>
        <w:rPr>
          <w:rFonts w:ascii="Times New Roman" w:hAnsi="Times New Roman" w:cs="Times New Roman"/>
          <w:sz w:val="28"/>
          <w:szCs w:val="28"/>
        </w:rPr>
      </w:pPr>
      <w:r>
        <w:rPr>
          <w:rFonts w:ascii="Times New Roman" w:hAnsi="Times New Roman" w:cs="Times New Roman"/>
          <w:b/>
          <w:bCs/>
          <w:sz w:val="28"/>
          <w:szCs w:val="28"/>
        </w:rPr>
        <w:t xml:space="preserve">Модуль </w:t>
      </w:r>
      <w:r w:rsidR="00E00AFB" w:rsidRPr="00E00AFB">
        <w:rPr>
          <w:rFonts w:ascii="Times New Roman" w:hAnsi="Times New Roman" w:cs="Times New Roman"/>
          <w:b/>
          <w:bCs/>
          <w:sz w:val="28"/>
          <w:szCs w:val="28"/>
        </w:rPr>
        <w:t xml:space="preserve">  «Внеурочная деятельность»</w:t>
      </w:r>
      <w:r w:rsidR="00E00AFB" w:rsidRPr="00E00AFB">
        <w:rPr>
          <w:rFonts w:ascii="Times New Roman" w:hAnsi="Times New Roman" w:cs="Times New Roman"/>
          <w:sz w:val="28"/>
          <w:szCs w:val="28"/>
        </w:rPr>
        <w:t> </w:t>
      </w:r>
    </w:p>
    <w:p w:rsidR="00E00AFB" w:rsidRPr="00E00AFB" w:rsidRDefault="00E00AFB" w:rsidP="00FA2EC6">
      <w:pPr>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Воспитание на занятиях школьных курсов внеурочной деятельности осуществляется преимущественно через:  </w:t>
      </w:r>
    </w:p>
    <w:p w:rsidR="00E00AFB" w:rsidRPr="00E00AFB" w:rsidRDefault="00E00AFB" w:rsidP="00FA2EC6">
      <w:pPr>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E00AFB" w:rsidRPr="00E00AFB" w:rsidRDefault="00E00AFB" w:rsidP="00FA2EC6">
      <w:pPr>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формирование в кружках, секциях и т.п. детско-взрослых общностей,</w:t>
      </w:r>
      <w:r w:rsidRPr="00E00AFB">
        <w:rPr>
          <w:rFonts w:ascii="Times New Roman" w:hAnsi="Times New Roman" w:cs="Times New Roman"/>
          <w:i/>
          <w:iCs/>
          <w:sz w:val="28"/>
          <w:szCs w:val="28"/>
        </w:rPr>
        <w:t> </w:t>
      </w:r>
      <w:r w:rsidRPr="00E00AFB">
        <w:rPr>
          <w:rFonts w:ascii="Times New Roman" w:hAnsi="Times New Roman" w:cs="Times New Roman"/>
          <w:sz w:val="28"/>
          <w:szCs w:val="28"/>
        </w:rPr>
        <w:t>которые могли бы объединять детей и педагогов общими позитивными эмоциями и доверительными отношениями друг к другу;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создание в детских объединениях традиций, задающих их членам определенные социально значимые формы поведения;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поощрение педагогами детских инициатив и детского самоуправления.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E00AFB" w:rsidRPr="00E00AFB" w:rsidRDefault="00E00AFB" w:rsidP="00B06016">
      <w:pPr>
        <w:ind w:left="284" w:firstLine="425"/>
        <w:textAlignment w:val="baseline"/>
        <w:rPr>
          <w:rFonts w:ascii="Times New Roman" w:hAnsi="Times New Roman" w:cs="Times New Roman"/>
          <w:sz w:val="28"/>
          <w:szCs w:val="28"/>
        </w:rPr>
      </w:pPr>
      <w:r w:rsidRPr="00E00AFB">
        <w:rPr>
          <w:rFonts w:ascii="Times New Roman" w:hAnsi="Times New Roman" w:cs="Times New Roman"/>
          <w:sz w:val="28"/>
          <w:szCs w:val="28"/>
        </w:rPr>
        <w:t> </w:t>
      </w:r>
      <w:r w:rsidRPr="00E00AFB">
        <w:rPr>
          <w:rFonts w:ascii="Times New Roman" w:hAnsi="Times New Roman" w:cs="Times New Roman"/>
          <w:b/>
          <w:bCs/>
          <w:i/>
          <w:iCs/>
          <w:sz w:val="28"/>
          <w:szCs w:val="28"/>
        </w:rPr>
        <w:t>Познавательная деятельность. </w:t>
      </w:r>
      <w:r w:rsidRPr="00E00AFB">
        <w:rPr>
          <w:rFonts w:ascii="Times New Roman" w:hAnsi="Times New Roman" w:cs="Times New Roman"/>
          <w:sz w:val="28"/>
          <w:szCs w:val="28"/>
        </w:rPr>
        <w:t xml:space="preserve"> Внеурочная деятельность, направлена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E00AFB" w:rsidRPr="00E00AFB" w:rsidRDefault="00E00AFB" w:rsidP="00B06016">
      <w:pPr>
        <w:ind w:left="284" w:firstLine="425"/>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Творческое направление.</w:t>
      </w:r>
      <w:r w:rsidRPr="00E00AFB">
        <w:rPr>
          <w:rFonts w:ascii="Times New Roman" w:hAnsi="Times New Roman" w:cs="Times New Roman"/>
          <w:b/>
          <w:bCs/>
          <w:sz w:val="28"/>
          <w:szCs w:val="28"/>
        </w:rPr>
        <w:t xml:space="preserve">  </w:t>
      </w:r>
      <w:r w:rsidRPr="00E00AFB">
        <w:rPr>
          <w:rFonts w:ascii="Times New Roman" w:hAnsi="Times New Roman" w:cs="Times New Roman"/>
          <w:bCs/>
          <w:sz w:val="28"/>
          <w:szCs w:val="28"/>
        </w:rPr>
        <w:t>Кружки и в</w:t>
      </w:r>
      <w:r w:rsidRPr="00E00AFB">
        <w:rPr>
          <w:rFonts w:ascii="Times New Roman" w:hAnsi="Times New Roman" w:cs="Times New Roman"/>
          <w:sz w:val="28"/>
          <w:szCs w:val="28"/>
        </w:rPr>
        <w:t>неурочная деятельность, создающие благоприятные условия для просоциальной самореализации школьников, направлена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Социальное направление.</w:t>
      </w:r>
      <w:r w:rsidRPr="00E00AFB">
        <w:rPr>
          <w:rFonts w:ascii="Times New Roman" w:hAnsi="Times New Roman" w:cs="Times New Roman"/>
          <w:b/>
          <w:bCs/>
          <w:sz w:val="28"/>
          <w:szCs w:val="28"/>
        </w:rPr>
        <w:t xml:space="preserve">  </w:t>
      </w:r>
      <w:r w:rsidRPr="00E00AFB">
        <w:rPr>
          <w:rFonts w:ascii="Times New Roman" w:hAnsi="Times New Roman" w:cs="Times New Roman"/>
          <w:bCs/>
          <w:sz w:val="28"/>
          <w:szCs w:val="28"/>
        </w:rPr>
        <w:t>Кружки и в</w:t>
      </w:r>
      <w:r w:rsidRPr="00E00AFB">
        <w:rPr>
          <w:rFonts w:ascii="Times New Roman" w:hAnsi="Times New Roman" w:cs="Times New Roman"/>
          <w:sz w:val="28"/>
          <w:szCs w:val="28"/>
        </w:rPr>
        <w:t>неурочная деятельность,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Туристско-краеведческая деятельность</w:t>
      </w:r>
      <w:r w:rsidRPr="00E00AFB">
        <w:rPr>
          <w:rFonts w:ascii="Times New Roman" w:hAnsi="Times New Roman" w:cs="Times New Roman"/>
          <w:b/>
          <w:bCs/>
          <w:sz w:val="28"/>
          <w:szCs w:val="28"/>
        </w:rPr>
        <w:t>.</w:t>
      </w:r>
      <w:r w:rsidRPr="00E00AFB">
        <w:rPr>
          <w:rFonts w:ascii="Times New Roman" w:hAnsi="Times New Roman" w:cs="Times New Roman"/>
          <w:sz w:val="28"/>
          <w:szCs w:val="28"/>
        </w:rPr>
        <w:t>  Кружки и  внеурочная деятельность,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 xml:space="preserve">Физическое направление.  </w:t>
      </w:r>
      <w:r w:rsidRPr="00E00AFB">
        <w:rPr>
          <w:rFonts w:ascii="Times New Roman" w:hAnsi="Times New Roman" w:cs="Times New Roman"/>
          <w:bCs/>
          <w:sz w:val="28"/>
          <w:szCs w:val="28"/>
        </w:rPr>
        <w:t>Кружки и в</w:t>
      </w:r>
      <w:r w:rsidRPr="00E00AFB">
        <w:rPr>
          <w:rFonts w:ascii="Times New Roman" w:hAnsi="Times New Roman" w:cs="Times New Roman"/>
          <w:sz w:val="28"/>
          <w:szCs w:val="28"/>
        </w:rPr>
        <w:t>неурочная деятельность,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E00AFB" w:rsidRPr="00E00AFB" w:rsidRDefault="00E00AFB" w:rsidP="00FA2EC6">
      <w:pPr>
        <w:spacing w:after="0" w:line="240" w:lineRule="auto"/>
        <w:ind w:left="284" w:firstLine="425"/>
        <w:jc w:val="both"/>
        <w:textAlignment w:val="baseline"/>
        <w:rPr>
          <w:rFonts w:ascii="Times New Roman" w:hAnsi="Times New Roman" w:cs="Times New Roman"/>
          <w:b/>
          <w:bCs/>
          <w:i/>
          <w:iCs/>
          <w:sz w:val="28"/>
          <w:szCs w:val="28"/>
        </w:rPr>
      </w:pPr>
      <w:r w:rsidRPr="00E00AFB">
        <w:rPr>
          <w:rFonts w:ascii="Times New Roman" w:hAnsi="Times New Roman" w:cs="Times New Roman"/>
          <w:b/>
          <w:bCs/>
          <w:i/>
          <w:iCs/>
          <w:sz w:val="28"/>
          <w:szCs w:val="28"/>
        </w:rPr>
        <w:t>Общекультурное направление.</w:t>
      </w:r>
      <w:r w:rsidRPr="00E00AFB">
        <w:rPr>
          <w:rFonts w:ascii="Times New Roman" w:hAnsi="Times New Roman" w:cs="Times New Roman"/>
          <w:sz w:val="28"/>
          <w:szCs w:val="28"/>
        </w:rPr>
        <w:t xml:space="preserve"> Кружки и  внеурочная деятельность, направленные на интеллектуальное развитие обучающихся, удовлетворение их особых познавательных  потребностей и интересов.</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Гражданско-патриотическое направление.</w:t>
      </w:r>
      <w:r w:rsidRPr="00E00AFB">
        <w:rPr>
          <w:rFonts w:ascii="Times New Roman" w:hAnsi="Times New Roman" w:cs="Times New Roman"/>
          <w:sz w:val="28"/>
          <w:szCs w:val="28"/>
        </w:rPr>
        <w:t xml:space="preserve"> Кружки и  внеурочная деятельность, направленные на развитие  у школьников ценностного отношения к своей Родине – России, населяющим её людям, богатой природе и великой культуре, желания познания родной историии понимания сложностей современного мира, ответственного отношения к собственным поступкам. </w:t>
      </w:r>
    </w:p>
    <w:p w:rsidR="00E00AFB" w:rsidRPr="00E00AFB" w:rsidRDefault="00E00AFB" w:rsidP="00FA2EC6">
      <w:pPr>
        <w:spacing w:after="0" w:line="240" w:lineRule="auto"/>
        <w:ind w:left="284" w:firstLine="425"/>
        <w:jc w:val="both"/>
        <w:textAlignment w:val="baseline"/>
        <w:rPr>
          <w:rFonts w:ascii="Times New Roman" w:hAnsi="Times New Roman" w:cs="Times New Roman"/>
          <w:b/>
          <w:bCs/>
          <w:sz w:val="28"/>
          <w:szCs w:val="28"/>
        </w:rPr>
      </w:pPr>
    </w:p>
    <w:p w:rsidR="00FA2EC6" w:rsidRDefault="00FA2EC6" w:rsidP="00B06016">
      <w:pPr>
        <w:ind w:left="284" w:firstLine="425"/>
        <w:jc w:val="center"/>
        <w:textAlignment w:val="baseline"/>
        <w:rPr>
          <w:rFonts w:ascii="Times New Roman" w:hAnsi="Times New Roman" w:cs="Times New Roman"/>
          <w:b/>
          <w:bCs/>
          <w:sz w:val="28"/>
          <w:szCs w:val="28"/>
        </w:rPr>
      </w:pPr>
    </w:p>
    <w:p w:rsidR="00E00AFB" w:rsidRPr="00E00AFB" w:rsidRDefault="00E00AFB" w:rsidP="00B06016">
      <w:pPr>
        <w:ind w:left="284" w:firstLine="425"/>
        <w:jc w:val="center"/>
        <w:textAlignment w:val="baseline"/>
        <w:rPr>
          <w:rFonts w:ascii="Times New Roman" w:hAnsi="Times New Roman" w:cs="Times New Roman"/>
          <w:sz w:val="28"/>
          <w:szCs w:val="28"/>
        </w:rPr>
      </w:pPr>
      <w:r w:rsidRPr="00E00AFB">
        <w:rPr>
          <w:rFonts w:ascii="Times New Roman" w:hAnsi="Times New Roman" w:cs="Times New Roman"/>
          <w:b/>
          <w:bCs/>
          <w:sz w:val="28"/>
          <w:szCs w:val="28"/>
        </w:rPr>
        <w:t>Модуль «Урочная деятельность»</w:t>
      </w:r>
      <w:r w:rsidRPr="00E00AFB">
        <w:rPr>
          <w:rFonts w:ascii="Times New Roman" w:hAnsi="Times New Roman" w:cs="Times New Roman"/>
          <w:sz w:val="28"/>
          <w:szCs w:val="28"/>
        </w:rPr>
        <w:t>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Реализация школьными педагогами воспитательного потенциала урока предполагает следующее:</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00AFB" w:rsidRPr="00E00AFB" w:rsidRDefault="00E00AFB" w:rsidP="00FA2EC6">
      <w:pPr>
        <w:tabs>
          <w:tab w:val="left" w:pos="8190"/>
        </w:tabs>
        <w:spacing w:after="0" w:line="240" w:lineRule="auto"/>
        <w:ind w:left="284" w:firstLine="425"/>
        <w:jc w:val="both"/>
        <w:textAlignment w:val="baseline"/>
        <w:rPr>
          <w:rFonts w:ascii="Times New Roman" w:hAnsi="Times New Roman" w:cs="Times New Roman"/>
          <w:b/>
          <w:bCs/>
          <w:sz w:val="28"/>
          <w:szCs w:val="28"/>
        </w:rPr>
      </w:pPr>
      <w:r w:rsidRPr="00E00AFB">
        <w:rPr>
          <w:rFonts w:ascii="Times New Roman" w:hAnsi="Times New Roman" w:cs="Times New Roman"/>
          <w:b/>
          <w:bCs/>
          <w:sz w:val="28"/>
          <w:szCs w:val="28"/>
        </w:rPr>
        <w:tab/>
      </w:r>
    </w:p>
    <w:p w:rsidR="00E00AFB" w:rsidRPr="00E00AFB" w:rsidRDefault="00E00AFB" w:rsidP="00FA2EC6">
      <w:pPr>
        <w:spacing w:after="0" w:line="240" w:lineRule="auto"/>
        <w:ind w:left="284" w:firstLine="425"/>
        <w:jc w:val="both"/>
        <w:textAlignment w:val="baseline"/>
        <w:rPr>
          <w:rFonts w:ascii="Times New Roman" w:hAnsi="Times New Roman" w:cs="Times New Roman"/>
          <w:b/>
          <w:bCs/>
          <w:sz w:val="28"/>
          <w:szCs w:val="28"/>
        </w:rPr>
      </w:pP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sz w:val="28"/>
          <w:szCs w:val="28"/>
        </w:rPr>
        <w:t xml:space="preserve">   Модуль «Самоуправление»</w:t>
      </w:r>
      <w:r w:rsidRPr="00E00AFB">
        <w:rPr>
          <w:rFonts w:ascii="Times New Roman" w:hAnsi="Times New Roman" w:cs="Times New Roman"/>
          <w:sz w:val="28"/>
          <w:szCs w:val="28"/>
        </w:rPr>
        <w:t> </w:t>
      </w:r>
    </w:p>
    <w:p w:rsidR="00E00AFB" w:rsidRPr="00E00AFB" w:rsidRDefault="00E00AFB" w:rsidP="00FA2EC6">
      <w:pPr>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то,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что</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готовит</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их</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к</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взрослой</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жизни.</w:t>
      </w:r>
      <w:r w:rsidRPr="00E00AFB">
        <w:rPr>
          <w:rFonts w:ascii="Times New Roman" w:hAnsi="Times New Roman" w:cs="Times New Roman"/>
          <w:sz w:val="28"/>
          <w:szCs w:val="28"/>
          <w:lang w:val="en-US"/>
        </w:rPr>
        <w:t> </w:t>
      </w:r>
      <w:r w:rsidRPr="00E00AFB">
        <w:rPr>
          <w:rFonts w:ascii="Times New Roman" w:hAnsi="Times New Roman" w:cs="Times New Roman"/>
          <w:sz w:val="28"/>
          <w:szCs w:val="28"/>
        </w:rPr>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E00AFB" w:rsidRPr="00E00AFB" w:rsidRDefault="00E00AFB" w:rsidP="00FA2EC6">
      <w:pPr>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Детское самоуправление в школе осуществляется следующим образом</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w:t>
      </w:r>
      <w:r w:rsidRPr="00E00AFB">
        <w:rPr>
          <w:rFonts w:ascii="Times New Roman" w:hAnsi="Times New Roman" w:cs="Times New Roman"/>
          <w:b/>
          <w:bCs/>
          <w:i/>
          <w:iCs/>
          <w:sz w:val="28"/>
          <w:szCs w:val="28"/>
        </w:rPr>
        <w:t>На уровне школы:</w:t>
      </w:r>
      <w:r w:rsidRPr="00E00AFB">
        <w:rPr>
          <w:rFonts w:ascii="Times New Roman" w:hAnsi="Times New Roman" w:cs="Times New Roman"/>
          <w:sz w:val="28"/>
          <w:szCs w:val="28"/>
        </w:rPr>
        <w:t>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 уровне классов</w:t>
      </w:r>
      <w:r w:rsidRPr="00E00AFB">
        <w:rPr>
          <w:rFonts w:ascii="Times New Roman" w:hAnsi="Times New Roman" w:cs="Times New Roman"/>
          <w:i/>
          <w:iCs/>
          <w:sz w:val="28"/>
          <w:szCs w:val="28"/>
        </w:rPr>
        <w:t>:</w:t>
      </w:r>
      <w:r w:rsidRPr="00E00AFB">
        <w:rPr>
          <w:rFonts w:ascii="Times New Roman" w:hAnsi="Times New Roman" w:cs="Times New Roman"/>
          <w:sz w:val="28"/>
          <w:szCs w:val="28"/>
        </w:rPr>
        <w:t>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E00AFB" w:rsidRPr="00E00AFB" w:rsidRDefault="00E00AFB" w:rsidP="00FA2EC6">
      <w:pPr>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 индивидуальном уровне:</w:t>
      </w:r>
      <w:r w:rsidRPr="00E00AFB">
        <w:rPr>
          <w:rFonts w:ascii="Times New Roman" w:hAnsi="Times New Roman" w:cs="Times New Roman"/>
          <w:b/>
          <w:bCs/>
          <w:sz w:val="28"/>
          <w:szCs w:val="28"/>
        </w:rPr>
        <w:t> </w:t>
      </w:r>
      <w:r w:rsidRPr="00E00AFB">
        <w:rPr>
          <w:rFonts w:ascii="Times New Roman" w:hAnsi="Times New Roman" w:cs="Times New Roman"/>
          <w:sz w:val="28"/>
          <w:szCs w:val="28"/>
        </w:rPr>
        <w:t>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bCs/>
          <w:iCs/>
          <w:sz w:val="28"/>
          <w:szCs w:val="28"/>
        </w:rPr>
      </w:pPr>
      <w:r w:rsidRPr="00E00AFB">
        <w:rPr>
          <w:rFonts w:ascii="Times New Roman" w:hAnsi="Times New Roman" w:cs="Times New Roman"/>
          <w:bCs/>
          <w:iCs/>
          <w:sz w:val="28"/>
          <w:szCs w:val="28"/>
        </w:rPr>
        <w:t>•</w:t>
      </w:r>
      <w:r w:rsidRPr="00E00AFB">
        <w:rPr>
          <w:rFonts w:ascii="Times New Roman" w:hAnsi="Times New Roman" w:cs="Times New Roman"/>
          <w:bCs/>
          <w:iCs/>
          <w:sz w:val="28"/>
          <w:szCs w:val="28"/>
        </w:rPr>
        <w:tab/>
        <w:t xml:space="preserve">через вовлечение школьников в планирование, организацию, проведение и анализ общешкольных и внутриклассных дел; </w:t>
      </w:r>
    </w:p>
    <w:p w:rsidR="00E00AFB" w:rsidRPr="00E00AFB" w:rsidRDefault="00E00AFB" w:rsidP="00FA2EC6">
      <w:pPr>
        <w:tabs>
          <w:tab w:val="left" w:pos="284"/>
        </w:tabs>
        <w:spacing w:after="0" w:line="240" w:lineRule="auto"/>
        <w:ind w:left="284" w:firstLine="425"/>
        <w:jc w:val="both"/>
        <w:textAlignment w:val="baseline"/>
        <w:rPr>
          <w:rFonts w:ascii="Times New Roman" w:hAnsi="Times New Roman" w:cs="Times New Roman"/>
          <w:bCs/>
          <w:iCs/>
          <w:sz w:val="28"/>
          <w:szCs w:val="28"/>
        </w:rPr>
      </w:pPr>
      <w:r w:rsidRPr="00E00AFB">
        <w:rPr>
          <w:rFonts w:ascii="Times New Roman" w:hAnsi="Times New Roman" w:cs="Times New Roman"/>
          <w:bCs/>
          <w:iCs/>
          <w:sz w:val="28"/>
          <w:szCs w:val="28"/>
        </w:rPr>
        <w:t>•</w:t>
      </w:r>
      <w:r w:rsidRPr="00E00AFB">
        <w:rPr>
          <w:rFonts w:ascii="Times New Roman" w:hAnsi="Times New Roman" w:cs="Times New Roman"/>
          <w:bCs/>
          <w:iCs/>
          <w:sz w:val="28"/>
          <w:szCs w:val="28"/>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00AFB" w:rsidRPr="00E00AFB" w:rsidRDefault="00E00AFB" w:rsidP="00FA2EC6">
      <w:pPr>
        <w:spacing w:after="0" w:line="240" w:lineRule="auto"/>
        <w:ind w:left="284" w:firstLine="425"/>
        <w:jc w:val="both"/>
        <w:textAlignment w:val="baseline"/>
        <w:rPr>
          <w:rFonts w:ascii="Times New Roman" w:hAnsi="Times New Roman" w:cs="Times New Roman"/>
          <w:b/>
          <w:bCs/>
          <w:sz w:val="28"/>
          <w:szCs w:val="28"/>
        </w:rPr>
      </w:pP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sz w:val="28"/>
          <w:szCs w:val="28"/>
        </w:rPr>
        <w:t xml:space="preserve">   Модуль «Детские общественные объединения»</w:t>
      </w:r>
      <w:r w:rsidRPr="00E00AFB">
        <w:rPr>
          <w:rFonts w:ascii="Times New Roman" w:hAnsi="Times New Roman" w:cs="Times New Roman"/>
          <w:sz w:val="28"/>
          <w:szCs w:val="28"/>
        </w:rPr>
        <w:t> </w:t>
      </w:r>
    </w:p>
    <w:p w:rsidR="00E00AFB" w:rsidRPr="00E00AFB" w:rsidRDefault="00E00AFB" w:rsidP="00FA2EC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Действующие на базе школы детские общественные объединения: «Первичное объединение «РДШ», «ЮИД», «ДЮП», Совет старшеклассников, «ЮДП», волонтёрский отряд «Зажгите мир»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локальных актах  общественного объединения. Их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E00AFB">
        <w:rPr>
          <w:rFonts w:ascii="Times New Roman" w:hAnsi="Times New Roman" w:cs="Times New Roman"/>
          <w:i/>
          <w:iCs/>
          <w:sz w:val="28"/>
          <w:szCs w:val="28"/>
        </w:rPr>
        <w:t>: </w:t>
      </w:r>
      <w:r w:rsidRPr="00E00AFB">
        <w:rPr>
          <w:rFonts w:ascii="Times New Roman" w:hAnsi="Times New Roman" w:cs="Times New Roman"/>
          <w:sz w:val="28"/>
          <w:szCs w:val="28"/>
        </w:rPr>
        <w:t>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E00AFB" w:rsidRPr="00E00AFB" w:rsidRDefault="00FA2EC6" w:rsidP="00B06016">
      <w:pPr>
        <w:spacing w:after="0" w:line="240" w:lineRule="auto"/>
        <w:ind w:left="284" w:firstLine="425"/>
        <w:jc w:val="both"/>
        <w:textAlignment w:val="baseline"/>
        <w:rPr>
          <w:rFonts w:ascii="Times New Roman" w:hAnsi="Times New Roman" w:cs="Times New Roman"/>
          <w:sz w:val="28"/>
          <w:szCs w:val="28"/>
        </w:rPr>
      </w:pPr>
      <w:r>
        <w:rPr>
          <w:rFonts w:ascii="Times New Roman" w:hAnsi="Times New Roman" w:cs="Times New Roman"/>
          <w:b/>
          <w:bCs/>
          <w:sz w:val="28"/>
          <w:szCs w:val="28"/>
        </w:rPr>
        <w:t>Модуль</w:t>
      </w:r>
      <w:r w:rsidR="00E00AFB" w:rsidRPr="00E00AFB">
        <w:rPr>
          <w:rFonts w:ascii="Times New Roman" w:hAnsi="Times New Roman" w:cs="Times New Roman"/>
          <w:b/>
          <w:bCs/>
          <w:sz w:val="28"/>
          <w:szCs w:val="28"/>
        </w:rPr>
        <w:t xml:space="preserve">   «Экскурсии, походы»</w:t>
      </w:r>
      <w:r w:rsidR="00E00AFB" w:rsidRPr="00E00AFB">
        <w:rPr>
          <w:rFonts w:ascii="Times New Roman" w:hAnsi="Times New Roman" w:cs="Times New Roman"/>
          <w:sz w:val="28"/>
          <w:szCs w:val="28"/>
        </w:rPr>
        <w:t>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поисковые экспедиции – вахты памяти, организуемые к местам боев Великой Отечественной войны для изучения исторического прошлого страны.  </w:t>
      </w:r>
    </w:p>
    <w:p w:rsidR="00E00AFB" w:rsidRPr="00E00AFB" w:rsidRDefault="00E00AFB" w:rsidP="00B06016">
      <w:pPr>
        <w:spacing w:after="0" w:line="240" w:lineRule="auto"/>
        <w:ind w:left="284" w:firstLine="425"/>
        <w:jc w:val="both"/>
        <w:textAlignment w:val="baseline"/>
        <w:rPr>
          <w:rFonts w:ascii="Times New Roman" w:hAnsi="Times New Roman" w:cs="Times New Roman"/>
          <w:b/>
          <w:bCs/>
          <w:sz w:val="28"/>
          <w:szCs w:val="28"/>
        </w:rPr>
      </w:pP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sz w:val="28"/>
          <w:szCs w:val="28"/>
        </w:rPr>
        <w:t xml:space="preserve">  Модуль «Профориентация»</w:t>
      </w:r>
      <w:r w:rsidRPr="00E00AFB">
        <w:rPr>
          <w:rFonts w:ascii="Times New Roman" w:hAnsi="Times New Roman" w:cs="Times New Roman"/>
          <w:sz w:val="28"/>
          <w:szCs w:val="28"/>
        </w:rPr>
        <w:t>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p>
    <w:p w:rsidR="00E00AFB" w:rsidRPr="00E00AFB" w:rsidRDefault="00E00AFB" w:rsidP="00B06016">
      <w:pPr>
        <w:spacing w:after="0" w:line="240" w:lineRule="auto"/>
        <w:ind w:left="284" w:firstLine="425"/>
        <w:jc w:val="both"/>
        <w:textAlignment w:val="baseline"/>
        <w:rPr>
          <w:rFonts w:ascii="Times New Roman" w:hAnsi="Times New Roman" w:cs="Times New Roman"/>
          <w:b/>
          <w:bCs/>
          <w:sz w:val="28"/>
          <w:szCs w:val="28"/>
        </w:rPr>
      </w:pPr>
    </w:p>
    <w:p w:rsidR="00E00AFB" w:rsidRPr="00E00AFB" w:rsidRDefault="00FA2EC6" w:rsidP="00B06016">
      <w:pPr>
        <w:spacing w:after="0" w:line="240" w:lineRule="auto"/>
        <w:ind w:left="284" w:firstLine="425"/>
        <w:jc w:val="both"/>
        <w:textAlignment w:val="baseline"/>
        <w:rPr>
          <w:rFonts w:ascii="Times New Roman" w:hAnsi="Times New Roman" w:cs="Times New Roman"/>
          <w:sz w:val="28"/>
          <w:szCs w:val="28"/>
        </w:rPr>
      </w:pPr>
      <w:r>
        <w:rPr>
          <w:rFonts w:ascii="Times New Roman" w:hAnsi="Times New Roman" w:cs="Times New Roman"/>
          <w:b/>
          <w:bCs/>
          <w:sz w:val="28"/>
          <w:szCs w:val="28"/>
        </w:rPr>
        <w:t xml:space="preserve">     </w:t>
      </w:r>
      <w:r w:rsidR="00E00AFB" w:rsidRPr="00E00AFB">
        <w:rPr>
          <w:rFonts w:ascii="Times New Roman" w:hAnsi="Times New Roman" w:cs="Times New Roman"/>
          <w:b/>
          <w:bCs/>
          <w:sz w:val="28"/>
          <w:szCs w:val="28"/>
        </w:rPr>
        <w:t xml:space="preserve"> Модуль «Школьные медиа»</w:t>
      </w:r>
      <w:r w:rsidR="00E00AFB" w:rsidRPr="00E00AFB">
        <w:rPr>
          <w:rFonts w:ascii="Times New Roman" w:hAnsi="Times New Roman" w:cs="Times New Roman"/>
          <w:sz w:val="28"/>
          <w:szCs w:val="28"/>
        </w:rPr>
        <w:t>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shd w:val="clear" w:color="auto" w:fill="FFFFFF"/>
        </w:rPr>
        <w:t>Цель школьных медиа (совместно создаваемых школьниками и педагогами средств распространения текстовой, аудио и видео информации) – </w:t>
      </w:r>
      <w:r w:rsidRPr="00E00AFB">
        <w:rPr>
          <w:rFonts w:ascii="Times New Roman" w:hAnsi="Times New Roman" w:cs="Times New Roman"/>
          <w:sz w:val="28"/>
          <w:szCs w:val="28"/>
        </w:rPr>
        <w:t>развитие коммуникативной культуры школьников, формирование </w:t>
      </w:r>
      <w:r w:rsidRPr="00E00AFB">
        <w:rPr>
          <w:rFonts w:ascii="Times New Roman" w:hAnsi="Times New Roman" w:cs="Times New Roman"/>
          <w:sz w:val="28"/>
          <w:szCs w:val="28"/>
          <w:shd w:val="clear" w:color="auto" w:fill="FFFFFF"/>
        </w:rPr>
        <w:t>навыков общения и сотрудничества, поддержка творческой самореализации учащихся. </w:t>
      </w:r>
      <w:r w:rsidRPr="00E00AFB">
        <w:rPr>
          <w:rFonts w:ascii="Times New Roman" w:hAnsi="Times New Roman" w:cs="Times New Roman"/>
          <w:sz w:val="28"/>
          <w:szCs w:val="28"/>
        </w:rPr>
        <w:t>Воспитательный потенциал школьных медиа реализуется в рамках следующих видов и форм деятельности:</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интернетсайт школы и соответствующую группу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школьный медиацентр-созданная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участие школьников в региональных или всероссийских конкурсах школьных медиа.</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sz w:val="28"/>
          <w:szCs w:val="28"/>
        </w:rPr>
        <w:t xml:space="preserve">   Модуль «Организация предметно-пространственной среды»</w:t>
      </w:r>
      <w:r w:rsidRPr="00E00AFB">
        <w:rPr>
          <w:rFonts w:ascii="Times New Roman" w:hAnsi="Times New Roman" w:cs="Times New Roman"/>
          <w:sz w:val="28"/>
          <w:szCs w:val="28"/>
        </w:rPr>
        <w:t>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w:t>
      </w:r>
      <w:r w:rsidRPr="00E00AFB">
        <w:rPr>
          <w:rFonts w:ascii="Times New Roman" w:hAnsi="Times New Roman" w:cs="Times New Roman"/>
          <w:sz w:val="28"/>
          <w:szCs w:val="28"/>
        </w:rPr>
        <w:tab/>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акцентирование внимания школьников посредством элементов предметно-пространственной среды (стенды, плакаты, инсталляции) на важных для воспитания ценностях школы, ее традициях, правилах. </w:t>
      </w:r>
    </w:p>
    <w:p w:rsidR="00E00AFB" w:rsidRPr="00E00AFB" w:rsidRDefault="00E00AFB" w:rsidP="00B06016">
      <w:pPr>
        <w:spacing w:after="0" w:line="240" w:lineRule="auto"/>
        <w:ind w:left="284" w:firstLine="425"/>
        <w:jc w:val="both"/>
        <w:textAlignment w:val="baseline"/>
        <w:rPr>
          <w:rFonts w:ascii="Times New Roman" w:hAnsi="Times New Roman" w:cs="Times New Roman"/>
          <w:b/>
          <w:bCs/>
          <w:sz w:val="28"/>
          <w:szCs w:val="28"/>
        </w:rPr>
      </w:pP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sz w:val="28"/>
          <w:szCs w:val="28"/>
        </w:rPr>
        <w:t xml:space="preserve"> Модуль «Взаимодействие с родителями (законными представителями)»</w:t>
      </w:r>
      <w:r w:rsidRPr="00E00AFB">
        <w:rPr>
          <w:rFonts w:ascii="Times New Roman" w:hAnsi="Times New Roman" w:cs="Times New Roman"/>
          <w:sz w:val="28"/>
          <w:szCs w:val="28"/>
        </w:rPr>
        <w:t>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Взаимодействие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Взаимодействие с родителями или законными представителями школьников осуществляется в рамках следующих видов и форм деятельности: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 групповом уровне: </w:t>
      </w:r>
      <w:r w:rsidRPr="00E00AFB">
        <w:rPr>
          <w:rFonts w:ascii="Times New Roman" w:hAnsi="Times New Roman" w:cs="Times New Roman"/>
          <w:sz w:val="28"/>
          <w:szCs w:val="28"/>
        </w:rPr>
        <w:t>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семейные клубы, предоставляющие родителям, педагогам и детям площадку для совместного проведения досуга и общения;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родительские гостиные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общешкольные родительские собрания, происходящие в режиме обсуждения наиболее острых проблем обучения и воспитания школьников;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E00AFB" w:rsidRPr="00E00AFB" w:rsidRDefault="00E00AFB" w:rsidP="00B06016">
      <w:pPr>
        <w:tabs>
          <w:tab w:val="left" w:pos="284"/>
        </w:tabs>
        <w:spacing w:after="0" w:line="240" w:lineRule="auto"/>
        <w:ind w:left="284"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E00AFB" w:rsidRPr="00E00AFB" w:rsidRDefault="00E00AFB" w:rsidP="00B06016">
      <w:pPr>
        <w:spacing w:after="0" w:line="240" w:lineRule="auto"/>
        <w:ind w:left="284" w:firstLine="425"/>
        <w:jc w:val="both"/>
        <w:textAlignment w:val="baseline"/>
        <w:rPr>
          <w:rFonts w:ascii="Times New Roman" w:hAnsi="Times New Roman" w:cs="Times New Roman"/>
          <w:sz w:val="28"/>
          <w:szCs w:val="28"/>
        </w:rPr>
      </w:pP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b/>
          <w:bCs/>
          <w:i/>
          <w:iCs/>
          <w:sz w:val="28"/>
          <w:szCs w:val="28"/>
        </w:rPr>
        <w:t>На</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индивидуальном</w:t>
      </w:r>
      <w:r w:rsidRPr="00E00AFB">
        <w:rPr>
          <w:rFonts w:ascii="Times New Roman" w:hAnsi="Times New Roman" w:cs="Times New Roman"/>
          <w:b/>
          <w:bCs/>
          <w:i/>
          <w:iCs/>
          <w:sz w:val="28"/>
          <w:szCs w:val="28"/>
          <w:lang w:val="en-US"/>
        </w:rPr>
        <w:t> </w:t>
      </w:r>
      <w:r w:rsidRPr="00E00AFB">
        <w:rPr>
          <w:rFonts w:ascii="Times New Roman" w:hAnsi="Times New Roman" w:cs="Times New Roman"/>
          <w:b/>
          <w:bCs/>
          <w:i/>
          <w:iCs/>
          <w:sz w:val="28"/>
          <w:szCs w:val="28"/>
        </w:rPr>
        <w:t>уровне:</w:t>
      </w:r>
      <w:r w:rsidRPr="00E00AFB">
        <w:rPr>
          <w:rFonts w:ascii="Times New Roman" w:hAnsi="Times New Roman" w:cs="Times New Roman"/>
          <w:sz w:val="28"/>
          <w:szCs w:val="28"/>
        </w:rPr>
        <w:t> </w:t>
      </w:r>
    </w:p>
    <w:p w:rsidR="00E00AFB" w:rsidRPr="00E00AFB" w:rsidRDefault="00E00AFB" w:rsidP="00FA2EC6">
      <w:pPr>
        <w:shd w:val="clear" w:color="auto" w:fill="FFFFFF"/>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работа специалистов(социального педагога, психолога, Уполномоченного по правам ребенка) по запросу родителей для решения острых конфликтных ситуаций; </w:t>
      </w:r>
    </w:p>
    <w:p w:rsidR="00E00AFB" w:rsidRPr="00E00AFB" w:rsidRDefault="00E00AFB" w:rsidP="00FA2EC6">
      <w:pPr>
        <w:shd w:val="clear" w:color="auto" w:fill="FFFFFF"/>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E00AFB" w:rsidRPr="00E00AFB" w:rsidRDefault="00E00AFB" w:rsidP="00FA2EC6">
      <w:pPr>
        <w:shd w:val="clear" w:color="auto" w:fill="FFFFFF"/>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 xml:space="preserve">помощь со стороны родителей в подготовке и проведении общешкольных и внутриклассных мероприятий воспитательной направленности; </w:t>
      </w:r>
    </w:p>
    <w:p w:rsidR="00E00AFB" w:rsidRPr="00E00AFB" w:rsidRDefault="00E00AFB" w:rsidP="00FA2EC6">
      <w:pPr>
        <w:shd w:val="clear" w:color="auto" w:fill="FFFFFF"/>
        <w:tabs>
          <w:tab w:val="left" w:pos="284"/>
        </w:tabs>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w:t>
      </w:r>
      <w:r w:rsidRPr="00E00AFB">
        <w:rPr>
          <w:rFonts w:ascii="Times New Roman" w:hAnsi="Times New Roman" w:cs="Times New Roman"/>
          <w:sz w:val="28"/>
          <w:szCs w:val="28"/>
        </w:rPr>
        <w:tab/>
        <w:t>индивидуальное консультирование c целью координации воспитательных усилий педагогов и родителей.</w:t>
      </w:r>
    </w:p>
    <w:p w:rsidR="00E00AFB" w:rsidRPr="00E00AFB" w:rsidRDefault="00E00AFB" w:rsidP="00FA2EC6">
      <w:pPr>
        <w:shd w:val="clear" w:color="auto" w:fill="FFFFFF"/>
        <w:tabs>
          <w:tab w:val="left" w:pos="284"/>
        </w:tabs>
        <w:spacing w:line="240" w:lineRule="auto"/>
        <w:ind w:left="284" w:right="-15" w:firstLine="425"/>
        <w:textAlignment w:val="baseline"/>
        <w:rPr>
          <w:rFonts w:ascii="Times New Roman" w:hAnsi="Times New Roman" w:cs="Times New Roman"/>
          <w:sz w:val="28"/>
          <w:szCs w:val="28"/>
        </w:rPr>
      </w:pPr>
    </w:p>
    <w:p w:rsidR="00E00AFB" w:rsidRPr="00E00AFB" w:rsidRDefault="00FA2EC6" w:rsidP="00FA2EC6">
      <w:pPr>
        <w:shd w:val="clear" w:color="auto" w:fill="FFFFFF"/>
        <w:spacing w:after="240" w:line="240" w:lineRule="auto"/>
        <w:ind w:left="284" w:right="-15" w:firstLine="425"/>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r w:rsidR="00E00AFB" w:rsidRPr="00E00AFB">
        <w:rPr>
          <w:rFonts w:ascii="Times New Roman" w:hAnsi="Times New Roman" w:cs="Times New Roman"/>
          <w:b/>
          <w:sz w:val="28"/>
          <w:szCs w:val="28"/>
        </w:rPr>
        <w:t xml:space="preserve">  Модуль «Профилактика и безопасность»</w:t>
      </w:r>
    </w:p>
    <w:p w:rsidR="00E00AFB" w:rsidRPr="00E00AFB" w:rsidRDefault="00E00AFB" w:rsidP="00FA2EC6">
      <w:pPr>
        <w:shd w:val="clear" w:color="auto" w:fill="FFFFFF"/>
        <w:spacing w:line="240" w:lineRule="auto"/>
        <w:ind w:left="284" w:right="-15" w:firstLine="425"/>
        <w:textAlignment w:val="baseline"/>
        <w:rPr>
          <w:rFonts w:ascii="Times New Roman" w:hAnsi="Times New Roman" w:cs="Times New Roman"/>
          <w:b/>
          <w:sz w:val="28"/>
          <w:szCs w:val="28"/>
        </w:rPr>
      </w:pPr>
      <w:r w:rsidRPr="00E00AFB">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w:t>
      </w:r>
      <w:r w:rsidR="004D618B">
        <w:rPr>
          <w:rFonts w:ascii="Times New Roman" w:hAnsi="Times New Roman" w:cs="Times New Roman"/>
          <w:sz w:val="28"/>
          <w:szCs w:val="28"/>
        </w:rPr>
        <w:t>т:</w:t>
      </w:r>
    </w:p>
    <w:p w:rsidR="00E00AFB" w:rsidRPr="00E00AFB" w:rsidRDefault="00E00AFB" w:rsidP="00FA2EC6">
      <w:pPr>
        <w:widowControl w:val="0"/>
        <w:numPr>
          <w:ilvl w:val="0"/>
          <w:numId w:val="41"/>
        </w:numPr>
        <w:tabs>
          <w:tab w:val="left" w:pos="993"/>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организацию деятельности педагогического коллектива по созданию в общеобразовательной организации</w:t>
      </w:r>
      <w:r w:rsidRPr="00E00AFB">
        <w:rPr>
          <w:rFonts w:ascii="Times New Roman" w:hAnsi="Times New Roman" w:cs="Times New Roman"/>
          <w:i/>
          <w:sz w:val="28"/>
          <w:szCs w:val="28"/>
        </w:rPr>
        <w:t xml:space="preserve"> </w:t>
      </w:r>
      <w:r w:rsidRPr="00E00AFB">
        <w:rPr>
          <w:rFonts w:ascii="Times New Roman" w:hAnsi="Times New Roman" w:cs="Times New Roman"/>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rsidR="00E00AFB" w:rsidRPr="00E00AFB" w:rsidRDefault="00E00AFB" w:rsidP="00FA2EC6">
      <w:pPr>
        <w:widowControl w:val="0"/>
        <w:numPr>
          <w:ilvl w:val="0"/>
          <w:numId w:val="41"/>
        </w:numPr>
        <w:tabs>
          <w:tab w:val="left" w:pos="993"/>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00AFB" w:rsidRPr="00E00AFB" w:rsidRDefault="00E00AFB" w:rsidP="00FA2EC6">
      <w:pPr>
        <w:widowControl w:val="0"/>
        <w:numPr>
          <w:ilvl w:val="0"/>
          <w:numId w:val="41"/>
        </w:numPr>
        <w:tabs>
          <w:tab w:val="left" w:pos="993"/>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E00AFB" w:rsidRPr="00E00AFB" w:rsidRDefault="00E00AFB" w:rsidP="00FA2EC6">
      <w:pPr>
        <w:widowControl w:val="0"/>
        <w:numPr>
          <w:ilvl w:val="0"/>
          <w:numId w:val="41"/>
        </w:numPr>
        <w:tabs>
          <w:tab w:val="left" w:pos="993"/>
          <w:tab w:val="left" w:pos="1134"/>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00AFB" w:rsidRPr="00E00AFB" w:rsidRDefault="00E00AFB" w:rsidP="00FA2EC6">
      <w:pPr>
        <w:widowControl w:val="0"/>
        <w:numPr>
          <w:ilvl w:val="0"/>
          <w:numId w:val="41"/>
        </w:numPr>
        <w:tabs>
          <w:tab w:val="left" w:pos="993"/>
          <w:tab w:val="left" w:pos="1134"/>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00AFB">
        <w:rPr>
          <w:rFonts w:ascii="Times New Roman" w:hAnsi="Times New Roman" w:cs="Times New Roman"/>
          <w:i/>
          <w:sz w:val="28"/>
          <w:szCs w:val="28"/>
        </w:rPr>
        <w:t xml:space="preserve"> </w:t>
      </w:r>
      <w:r w:rsidRPr="00E00AFB">
        <w:rPr>
          <w:rFonts w:ascii="Times New Roman" w:hAnsi="Times New Roman" w:cs="Times New Roman"/>
          <w:sz w:val="28"/>
          <w:szCs w:val="28"/>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00AFB" w:rsidRPr="00E00AFB" w:rsidRDefault="00E00AFB" w:rsidP="00FA2EC6">
      <w:pPr>
        <w:widowControl w:val="0"/>
        <w:numPr>
          <w:ilvl w:val="0"/>
          <w:numId w:val="41"/>
        </w:numPr>
        <w:tabs>
          <w:tab w:val="left" w:pos="993"/>
          <w:tab w:val="left" w:pos="1134"/>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00AFB" w:rsidRPr="00E00AFB" w:rsidRDefault="00E00AFB" w:rsidP="00FA2EC6">
      <w:pPr>
        <w:widowControl w:val="0"/>
        <w:numPr>
          <w:ilvl w:val="0"/>
          <w:numId w:val="41"/>
        </w:numPr>
        <w:tabs>
          <w:tab w:val="left" w:pos="993"/>
          <w:tab w:val="left" w:pos="1134"/>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00AFB" w:rsidRPr="00E00AFB" w:rsidRDefault="00E00AFB" w:rsidP="00FA2EC6">
      <w:pPr>
        <w:widowControl w:val="0"/>
        <w:numPr>
          <w:ilvl w:val="0"/>
          <w:numId w:val="41"/>
        </w:numPr>
        <w:tabs>
          <w:tab w:val="left" w:pos="993"/>
          <w:tab w:val="left" w:pos="1134"/>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Pr="00E00AFB">
        <w:rPr>
          <w:rFonts w:ascii="Times New Roman" w:hAnsi="Times New Roman" w:cs="Times New Roman"/>
          <w:i/>
          <w:sz w:val="28"/>
          <w:szCs w:val="28"/>
        </w:rPr>
        <w:t xml:space="preserve"> </w:t>
      </w:r>
      <w:r w:rsidRPr="00E00AFB">
        <w:rPr>
          <w:rFonts w:ascii="Times New Roman" w:hAnsi="Times New Roman" w:cs="Times New Roman"/>
          <w:sz w:val="28"/>
          <w:szCs w:val="28"/>
        </w:rPr>
        <w:t xml:space="preserve">маргинальных групп обучающихся (оставивших обучение, криминальной направленности, с агрессивным поведением и др.); </w:t>
      </w:r>
    </w:p>
    <w:p w:rsidR="00E00AFB" w:rsidRPr="00E00AFB" w:rsidRDefault="00E00AFB" w:rsidP="00FA2EC6">
      <w:pPr>
        <w:widowControl w:val="0"/>
        <w:numPr>
          <w:ilvl w:val="0"/>
          <w:numId w:val="41"/>
        </w:numPr>
        <w:tabs>
          <w:tab w:val="left" w:pos="993"/>
          <w:tab w:val="left" w:pos="1134"/>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Модуль «Профилактика и безопасность» реализуется через систему классных часов, общешкольных мероприятий, инструктажей, индивидуальные беседы</w:t>
      </w:r>
      <w:r w:rsidRPr="00E00AFB">
        <w:rPr>
          <w:rFonts w:ascii="Times New Roman" w:hAnsi="Times New Roman" w:cs="Times New Roman"/>
          <w:b/>
          <w:sz w:val="28"/>
          <w:szCs w:val="28"/>
        </w:rPr>
        <w:t>.</w:t>
      </w:r>
      <w:r w:rsidRPr="00E00AFB">
        <w:rPr>
          <w:rFonts w:ascii="Times New Roman" w:hAnsi="Times New Roman" w:cs="Times New Roman"/>
          <w:sz w:val="28"/>
          <w:szCs w:val="28"/>
        </w:rPr>
        <w:t xml:space="preserve"> </w:t>
      </w:r>
      <w:r w:rsidRPr="00E00AFB">
        <w:rPr>
          <w:rFonts w:ascii="Times New Roman" w:hAnsi="Times New Roman" w:cs="Times New Roman"/>
          <w:spacing w:val="-8"/>
          <w:sz w:val="28"/>
          <w:szCs w:val="28"/>
        </w:rPr>
        <w:t xml:space="preserve">Изучение вопросов безопасности жизнедеятельности и обучения обучающихся </w:t>
      </w:r>
      <w:r w:rsidRPr="00E00AFB">
        <w:rPr>
          <w:rFonts w:ascii="Times New Roman" w:hAnsi="Times New Roman" w:cs="Times New Roman"/>
          <w:spacing w:val="-7"/>
          <w:sz w:val="28"/>
          <w:szCs w:val="28"/>
        </w:rPr>
        <w:t xml:space="preserve">организуется и проводится на всех стадиях образовательного процесса с целью </w:t>
      </w:r>
      <w:r w:rsidRPr="00E00AFB">
        <w:rPr>
          <w:rFonts w:ascii="Times New Roman" w:hAnsi="Times New Roman" w:cs="Times New Roman"/>
          <w:spacing w:val="-11"/>
          <w:sz w:val="28"/>
          <w:szCs w:val="28"/>
        </w:rPr>
        <w:t xml:space="preserve">формирования у обучающихся сознательного и ответственного отношения к вопросам </w:t>
      </w:r>
      <w:r w:rsidRPr="00E00AFB">
        <w:rPr>
          <w:rFonts w:ascii="Times New Roman" w:hAnsi="Times New Roman" w:cs="Times New Roman"/>
          <w:sz w:val="28"/>
          <w:szCs w:val="28"/>
        </w:rPr>
        <w:t>личной безопасности и безопасности окружающих</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Для каждого класса разработан перечень классных часов в рамках данного модуля, представленный в  индивидуальных планах воспитательной работы. Для этого в образовательной организации используются следующие формы работы: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реализация  проекта  «Здоровый образ жизни – здоровое будущее России», который направлен  на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на позитивное отношение к ЗОЖ;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формирование потребности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xml:space="preserve">  • инструктажи: кроме вводного инструктажа и инструктажа на рабочем месте, которые проводят учителя-предметники по химии, физике, биологии, трудовому обучению, информатике, физкультуре, ОБЖ, все классные руководители, педагоги дополнительного образования, тренеры и педагоги других категорий проводят инструктаж на рабочем месте со своими воспитанниками по, как минимум, восьми  направлениям:</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пожарная безопасность;</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электробезопасность;</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правила безопасного поведения на дорогах, на транспорте, соблюдение ПДД;</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соблюдение мер безопасности при проведении спортивных мероприятий, туристических походов, экскурсий, безопасности поведения на спортплощадке;</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безопасное поведение на воде, у водоема, на льду;</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профилактика негативных криминогенных ситуаций во дворе, на улице, дома, в общественных местах;</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правила поведения при нахождении взрывоопасных предметов, правила обращения со взрывоопасными предметами, веществами</w:t>
      </w:r>
    </w:p>
    <w:p w:rsidR="00E00AFB" w:rsidRPr="00E00AFB" w:rsidRDefault="00E00AFB" w:rsidP="00B06016">
      <w:pPr>
        <w:autoSpaceDE w:val="0"/>
        <w:autoSpaceDN w:val="0"/>
        <w:adjustRightInd w:val="0"/>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sz w:val="28"/>
          <w:szCs w:val="28"/>
        </w:rPr>
        <w:t>– правила поведения при террористической угрозе.</w:t>
      </w:r>
      <w:r w:rsidRPr="00E00AFB">
        <w:rPr>
          <w:rFonts w:ascii="Times New Roman" w:hAnsi="Times New Roman" w:cs="Times New Roman"/>
          <w:sz w:val="28"/>
          <w:szCs w:val="28"/>
        </w:rPr>
        <w:br/>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b/>
          <w:i/>
          <w:sz w:val="28"/>
          <w:szCs w:val="28"/>
        </w:rPr>
        <w:t>На индивидуальном уровне:</w:t>
      </w:r>
      <w:r w:rsidRPr="00E00AFB">
        <w:rPr>
          <w:rFonts w:ascii="Times New Roman" w:hAnsi="Times New Roman" w:cs="Times New Roman"/>
          <w:sz w:val="28"/>
          <w:szCs w:val="28"/>
        </w:rPr>
        <w:t xml:space="preserve">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Консультации, тренинги, беседы, диагностику.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Выявление факторов, оказывающих отрицательное воздействие на развитие личности и способствующие совершению им правонарушений.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Социально-психологические мониторинги с целью раннего выявления проблем.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 Организация психокоррекционной работы.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 xml:space="preserve">• Оказание помощи в профессиональном самоопределении. </w:t>
      </w:r>
    </w:p>
    <w:p w:rsidR="00E00AFB" w:rsidRPr="00E00AFB" w:rsidRDefault="00E00AFB" w:rsidP="00B06016">
      <w:pPr>
        <w:shd w:val="clear" w:color="auto" w:fill="FFFFFF"/>
        <w:spacing w:after="0" w:line="240" w:lineRule="auto"/>
        <w:ind w:left="284" w:right="-15" w:firstLine="425"/>
        <w:jc w:val="both"/>
        <w:textAlignment w:val="baseline"/>
        <w:rPr>
          <w:rFonts w:ascii="Times New Roman" w:hAnsi="Times New Roman" w:cs="Times New Roman"/>
          <w:sz w:val="28"/>
          <w:szCs w:val="28"/>
        </w:rPr>
      </w:pPr>
      <w:r w:rsidRPr="00E00AFB">
        <w:rPr>
          <w:rFonts w:ascii="Times New Roman" w:hAnsi="Times New Roman" w:cs="Times New Roman"/>
          <w:sz w:val="28"/>
          <w:szCs w:val="28"/>
        </w:rPr>
        <w:t>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 </w:t>
      </w:r>
    </w:p>
    <w:p w:rsidR="00E00AFB" w:rsidRPr="00E00AFB" w:rsidRDefault="00E00AFB" w:rsidP="00B06016">
      <w:pPr>
        <w:spacing w:after="0" w:line="240" w:lineRule="auto"/>
        <w:ind w:left="284" w:firstLine="425"/>
        <w:jc w:val="both"/>
        <w:rPr>
          <w:rFonts w:ascii="Times New Roman" w:eastAsia="Calibri" w:hAnsi="Times New Roman" w:cs="Times New Roman"/>
          <w:b/>
          <w:i/>
          <w:sz w:val="28"/>
          <w:szCs w:val="28"/>
        </w:rPr>
      </w:pPr>
    </w:p>
    <w:p w:rsidR="00E00AFB" w:rsidRPr="00E00AFB" w:rsidRDefault="00E00AFB" w:rsidP="00B06016">
      <w:pPr>
        <w:spacing w:after="0" w:line="240" w:lineRule="auto"/>
        <w:ind w:left="284" w:firstLine="425"/>
        <w:jc w:val="both"/>
        <w:rPr>
          <w:rFonts w:ascii="Times New Roman" w:eastAsia="Calibri" w:hAnsi="Times New Roman" w:cs="Times New Roman"/>
          <w:b/>
          <w:i/>
          <w:sz w:val="28"/>
          <w:szCs w:val="28"/>
        </w:rPr>
      </w:pPr>
      <w:r w:rsidRPr="00E00AFB">
        <w:rPr>
          <w:rFonts w:ascii="Times New Roman" w:eastAsia="Calibri" w:hAnsi="Times New Roman" w:cs="Times New Roman"/>
          <w:b/>
          <w:i/>
          <w:sz w:val="28"/>
          <w:szCs w:val="28"/>
        </w:rPr>
        <w:t xml:space="preserve">   Модуль  «Экологическое воспитание»</w:t>
      </w:r>
    </w:p>
    <w:p w:rsidR="00E00AFB" w:rsidRPr="00E00AFB" w:rsidRDefault="00E00AFB" w:rsidP="00B06016">
      <w:pPr>
        <w:tabs>
          <w:tab w:val="left" w:pos="426"/>
        </w:tabs>
        <w:spacing w:after="0" w:line="240" w:lineRule="auto"/>
        <w:ind w:left="284" w:firstLine="425"/>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Одним из приоритетных направлений воспитательной работы МБОУ СОШ № 3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E00AFB" w:rsidRPr="00E00AFB" w:rsidRDefault="00E00AFB" w:rsidP="00B06016">
      <w:pPr>
        <w:tabs>
          <w:tab w:val="left" w:pos="426"/>
        </w:tabs>
        <w:spacing w:after="0" w:line="240" w:lineRule="auto"/>
        <w:ind w:left="284" w:firstLine="425"/>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В содержание раздела «Экологическое воспитание» включаются практики по организации эколого-просветительской, общественно-полезной и природоохранной деятельности обучающихся в соответствии с их возрастными особенностями развития.</w:t>
      </w:r>
    </w:p>
    <w:p w:rsidR="00E00AFB" w:rsidRPr="00E00AFB" w:rsidRDefault="00E00AFB" w:rsidP="00B06016">
      <w:pPr>
        <w:tabs>
          <w:tab w:val="left" w:pos="426"/>
        </w:tabs>
        <w:spacing w:after="0" w:line="240" w:lineRule="auto"/>
        <w:ind w:left="284" w:firstLine="425"/>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Целью</w:t>
      </w:r>
      <w:r w:rsidRPr="00E00AFB">
        <w:rPr>
          <w:rFonts w:ascii="Times New Roman" w:eastAsia="Calibri" w:hAnsi="Times New Roman" w:cs="Times New Roman"/>
          <w:b/>
          <w:sz w:val="28"/>
          <w:szCs w:val="28"/>
        </w:rPr>
        <w:t xml:space="preserve"> </w:t>
      </w:r>
      <w:r w:rsidRPr="00E00AFB">
        <w:rPr>
          <w:rFonts w:ascii="Times New Roman" w:eastAsia="Calibri" w:hAnsi="Times New Roman" w:cs="Times New Roman"/>
          <w:sz w:val="28"/>
          <w:szCs w:val="28"/>
        </w:rPr>
        <w:t>экологического воспитания обучающихся МБОУ СОШ № 3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E00AFB" w:rsidRPr="00E00AFB" w:rsidRDefault="00E00AFB" w:rsidP="00B06016">
      <w:pPr>
        <w:tabs>
          <w:tab w:val="left" w:pos="426"/>
        </w:tabs>
        <w:spacing w:after="0" w:line="240" w:lineRule="auto"/>
        <w:ind w:left="284" w:firstLine="425"/>
        <w:jc w:val="both"/>
        <w:rPr>
          <w:rFonts w:ascii="Times New Roman" w:eastAsia="Calibri" w:hAnsi="Times New Roman" w:cs="Times New Roman"/>
          <w:b/>
          <w:sz w:val="28"/>
          <w:szCs w:val="28"/>
          <w:u w:val="single"/>
        </w:rPr>
      </w:pPr>
      <w:r w:rsidRPr="00E00AFB">
        <w:rPr>
          <w:rFonts w:ascii="Times New Roman" w:eastAsia="Calibri" w:hAnsi="Times New Roman" w:cs="Times New Roman"/>
          <w:sz w:val="28"/>
          <w:szCs w:val="28"/>
        </w:rPr>
        <w:t xml:space="preserve">Достижение цели предусматривает решение следующих </w:t>
      </w:r>
      <w:r w:rsidRPr="00E00AFB">
        <w:rPr>
          <w:rFonts w:ascii="Times New Roman" w:eastAsia="Calibri" w:hAnsi="Times New Roman" w:cs="Times New Roman"/>
          <w:b/>
          <w:sz w:val="28"/>
          <w:szCs w:val="28"/>
          <w:u w:val="single"/>
        </w:rPr>
        <w:t>задач</w:t>
      </w:r>
      <w:r w:rsidRPr="00E00AFB">
        <w:rPr>
          <w:rFonts w:ascii="Times New Roman" w:eastAsia="Calibri" w:hAnsi="Times New Roman" w:cs="Times New Roman"/>
          <w:b/>
          <w:sz w:val="28"/>
          <w:szCs w:val="28"/>
        </w:rPr>
        <w:t>:</w:t>
      </w:r>
    </w:p>
    <w:p w:rsidR="00E00AFB" w:rsidRPr="00E00AFB" w:rsidRDefault="00E00AFB" w:rsidP="00B06016">
      <w:pPr>
        <w:numPr>
          <w:ilvl w:val="0"/>
          <w:numId w:val="22"/>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отбор и внедрение эффективных форм реализации мероприятий, направленных на экологическое воспитание школьников;</w:t>
      </w:r>
    </w:p>
    <w:p w:rsidR="00E00AFB" w:rsidRPr="00E00AFB" w:rsidRDefault="00E00AFB" w:rsidP="00B06016">
      <w:pPr>
        <w:numPr>
          <w:ilvl w:val="0"/>
          <w:numId w:val="22"/>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повышение уровня экологической культуры и естественнонаучной грамотности обучающихся;</w:t>
      </w:r>
    </w:p>
    <w:p w:rsidR="00E00AFB" w:rsidRPr="00E00AFB" w:rsidRDefault="00E00AFB" w:rsidP="00B06016">
      <w:pPr>
        <w:numPr>
          <w:ilvl w:val="0"/>
          <w:numId w:val="22"/>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rsidR="00E00AFB" w:rsidRPr="00E00AFB" w:rsidRDefault="00E00AFB" w:rsidP="00B06016">
      <w:pPr>
        <w:numPr>
          <w:ilvl w:val="0"/>
          <w:numId w:val="22"/>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E00AFB" w:rsidRPr="00E00AFB" w:rsidRDefault="00E00AFB" w:rsidP="00B06016">
      <w:pPr>
        <w:tabs>
          <w:tab w:val="left" w:pos="426"/>
        </w:tabs>
        <w:spacing w:after="0" w:line="240" w:lineRule="auto"/>
        <w:ind w:left="284" w:firstLine="425"/>
        <w:jc w:val="both"/>
        <w:rPr>
          <w:rFonts w:ascii="Times New Roman" w:hAnsi="Times New Roman" w:cs="Times New Roman"/>
          <w:b/>
          <w:sz w:val="28"/>
          <w:szCs w:val="28"/>
          <w:u w:val="single"/>
        </w:rPr>
      </w:pPr>
      <w:r w:rsidRPr="00E00AFB">
        <w:rPr>
          <w:rFonts w:ascii="Times New Roman" w:hAnsi="Times New Roman" w:cs="Times New Roman"/>
          <w:b/>
          <w:sz w:val="28"/>
          <w:szCs w:val="28"/>
          <w:u w:val="single"/>
        </w:rPr>
        <w:t>Формы организации деятельности обучающихся</w:t>
      </w:r>
      <w:r w:rsidRPr="00E00AFB">
        <w:rPr>
          <w:rFonts w:ascii="Times New Roman" w:hAnsi="Times New Roman" w:cs="Times New Roman"/>
          <w:b/>
          <w:sz w:val="28"/>
          <w:szCs w:val="28"/>
        </w:rPr>
        <w:t>:</w:t>
      </w:r>
    </w:p>
    <w:p w:rsidR="00E00AFB" w:rsidRPr="00E00AFB" w:rsidRDefault="00E00AFB" w:rsidP="00B06016">
      <w:pPr>
        <w:numPr>
          <w:ilvl w:val="0"/>
          <w:numId w:val="23"/>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экологические игры, квесты, викторины, конкурсы;</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экскурсии;</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 xml:space="preserve">экологическое волонтерство; </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 xml:space="preserve">экологические субботники; </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природоохранные акции;</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экологические праздники;</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проектно-исследовательская деятельность;</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научно-практические конференции;</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экологические семинары;</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профориентационные игры (деловые игры, квесты, решение кейсов);</w:t>
      </w:r>
    </w:p>
    <w:p w:rsidR="00E00AFB" w:rsidRPr="00E00AFB" w:rsidRDefault="00E00AFB" w:rsidP="00B06016">
      <w:pPr>
        <w:numPr>
          <w:ilvl w:val="0"/>
          <w:numId w:val="24"/>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встречи со специалистами экологических профессий и др.</w:t>
      </w:r>
    </w:p>
    <w:p w:rsidR="00E00AFB" w:rsidRPr="00E00AFB" w:rsidRDefault="00E00AFB" w:rsidP="00B06016">
      <w:pPr>
        <w:tabs>
          <w:tab w:val="left" w:pos="426"/>
        </w:tabs>
        <w:spacing w:after="0" w:line="240" w:lineRule="auto"/>
        <w:ind w:left="284" w:firstLine="425"/>
        <w:jc w:val="both"/>
        <w:rPr>
          <w:rFonts w:ascii="Times New Roman" w:hAnsi="Times New Roman" w:cs="Times New Roman"/>
          <w:sz w:val="28"/>
          <w:szCs w:val="28"/>
        </w:rPr>
      </w:pPr>
      <w:r w:rsidRPr="00E00AFB">
        <w:rPr>
          <w:rFonts w:ascii="Times New Roman" w:hAnsi="Times New Roman" w:cs="Times New Roman"/>
          <w:b/>
          <w:sz w:val="28"/>
          <w:szCs w:val="28"/>
          <w:u w:val="single"/>
        </w:rPr>
        <w:t>Показателями эффективности</w:t>
      </w:r>
      <w:r w:rsidRPr="00E00AFB">
        <w:rPr>
          <w:rFonts w:ascii="Times New Roman" w:hAnsi="Times New Roman" w:cs="Times New Roman"/>
          <w:sz w:val="28"/>
          <w:szCs w:val="28"/>
        </w:rPr>
        <w:t xml:space="preserve"> реализуемых форм организации деятельности обучающихся старшего школьного звена являются:</w:t>
      </w:r>
    </w:p>
    <w:p w:rsidR="00E00AFB" w:rsidRPr="00E00AFB" w:rsidRDefault="00E00AFB" w:rsidP="00B06016">
      <w:pPr>
        <w:numPr>
          <w:ilvl w:val="0"/>
          <w:numId w:val="25"/>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eastAsia="Calibri" w:hAnsi="Times New Roman" w:cs="Times New Roman"/>
          <w:sz w:val="28"/>
          <w:szCs w:val="28"/>
        </w:rPr>
        <w:t>повышение у обучающихся уровня экологической культуры, социальной адаптации, самооценки, мотивации обучения;</w:t>
      </w:r>
    </w:p>
    <w:p w:rsidR="00E00AFB" w:rsidRPr="00E00AFB" w:rsidRDefault="00E00AFB" w:rsidP="00B06016">
      <w:pPr>
        <w:numPr>
          <w:ilvl w:val="0"/>
          <w:numId w:val="26"/>
        </w:numPr>
        <w:tabs>
          <w:tab w:val="left" w:pos="426"/>
          <w:tab w:val="left" w:pos="851"/>
          <w:tab w:val="left" w:pos="993"/>
          <w:tab w:val="left" w:pos="1134"/>
        </w:tabs>
        <w:spacing w:after="0" w:line="240" w:lineRule="auto"/>
        <w:ind w:left="284" w:firstLine="425"/>
        <w:contextualSpacing/>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сформированное у обучающихся экологическое сознание;</w:t>
      </w:r>
    </w:p>
    <w:p w:rsidR="00E00AFB" w:rsidRPr="00E00AFB" w:rsidRDefault="00E00AFB" w:rsidP="00B06016">
      <w:pPr>
        <w:numPr>
          <w:ilvl w:val="0"/>
          <w:numId w:val="26"/>
        </w:numPr>
        <w:tabs>
          <w:tab w:val="left" w:pos="426"/>
          <w:tab w:val="left" w:pos="851"/>
          <w:tab w:val="left" w:pos="993"/>
          <w:tab w:val="left" w:pos="1134"/>
        </w:tabs>
        <w:spacing w:after="0" w:line="240" w:lineRule="auto"/>
        <w:ind w:left="284" w:firstLine="425"/>
        <w:contextualSpacing/>
        <w:jc w:val="both"/>
        <w:rPr>
          <w:rFonts w:ascii="Times New Roman" w:eastAsia="Calibri" w:hAnsi="Times New Roman" w:cs="Times New Roman"/>
          <w:sz w:val="28"/>
          <w:szCs w:val="28"/>
        </w:rPr>
      </w:pPr>
      <w:r w:rsidRPr="00E00AFB">
        <w:rPr>
          <w:rFonts w:ascii="Times New Roman" w:eastAsia="Calibri" w:hAnsi="Times New Roman" w:cs="Times New Roman"/>
          <w:sz w:val="28"/>
          <w:szCs w:val="28"/>
        </w:rPr>
        <w:t>сформированная у обучающихся система ценностных отношений к природе и окружающему миру;</w:t>
      </w:r>
    </w:p>
    <w:p w:rsidR="00E00AFB" w:rsidRPr="00E00AFB" w:rsidRDefault="00E00AFB" w:rsidP="00B06016">
      <w:pPr>
        <w:numPr>
          <w:ilvl w:val="0"/>
          <w:numId w:val="25"/>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hAnsi="Times New Roman" w:cs="Times New Roman"/>
          <w:sz w:val="28"/>
          <w:szCs w:val="28"/>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p>
    <w:p w:rsidR="00E00AFB" w:rsidRPr="00E00AFB" w:rsidRDefault="00E00AFB" w:rsidP="00B06016">
      <w:pPr>
        <w:numPr>
          <w:ilvl w:val="0"/>
          <w:numId w:val="25"/>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eastAsia="Calibri" w:hAnsi="Times New Roman" w:cs="Times New Roman"/>
          <w:sz w:val="28"/>
          <w:szCs w:val="28"/>
        </w:rPr>
        <w:t>осознание школьниками личной ответственности за сохранение окружающей среды;</w:t>
      </w:r>
    </w:p>
    <w:p w:rsidR="00E00AFB" w:rsidRPr="00E00AFB" w:rsidRDefault="00E00AFB" w:rsidP="00B06016">
      <w:pPr>
        <w:numPr>
          <w:ilvl w:val="0"/>
          <w:numId w:val="25"/>
        </w:numPr>
        <w:tabs>
          <w:tab w:val="left" w:pos="426"/>
          <w:tab w:val="left" w:pos="851"/>
        </w:tabs>
        <w:spacing w:after="0" w:line="240" w:lineRule="auto"/>
        <w:ind w:left="284" w:firstLine="425"/>
        <w:contextualSpacing/>
        <w:jc w:val="both"/>
        <w:rPr>
          <w:rFonts w:ascii="Times New Roman" w:hAnsi="Times New Roman" w:cs="Times New Roman"/>
          <w:sz w:val="28"/>
          <w:szCs w:val="28"/>
        </w:rPr>
      </w:pPr>
      <w:r w:rsidRPr="00E00AFB">
        <w:rPr>
          <w:rFonts w:ascii="Times New Roman" w:eastAsia="Calibri" w:hAnsi="Times New Roman" w:cs="Times New Roman"/>
          <w:sz w:val="28"/>
          <w:szCs w:val="28"/>
        </w:rPr>
        <w:t>осведомленность школьников о профессиях в сфере экологии и природопользования.</w:t>
      </w:r>
    </w:p>
    <w:p w:rsidR="00E00AFB" w:rsidRPr="00E00AFB" w:rsidRDefault="00E00AFB" w:rsidP="00B06016">
      <w:pPr>
        <w:tabs>
          <w:tab w:val="left" w:pos="426"/>
          <w:tab w:val="left" w:pos="851"/>
        </w:tabs>
        <w:ind w:left="284" w:firstLine="425"/>
        <w:contextualSpacing/>
        <w:rPr>
          <w:rFonts w:ascii="Times New Roman" w:hAnsi="Times New Roman" w:cs="Times New Roman"/>
          <w:b/>
          <w:sz w:val="28"/>
          <w:szCs w:val="28"/>
          <w:u w:val="single"/>
        </w:rPr>
      </w:pPr>
    </w:p>
    <w:p w:rsidR="00E00AFB" w:rsidRPr="00E00AFB" w:rsidRDefault="00E00AFB" w:rsidP="00B06016">
      <w:pPr>
        <w:shd w:val="clear" w:color="auto" w:fill="FFFFFF"/>
        <w:ind w:left="284" w:right="-15" w:firstLine="425"/>
        <w:jc w:val="center"/>
        <w:textAlignment w:val="baseline"/>
        <w:rPr>
          <w:rFonts w:ascii="Times New Roman" w:hAnsi="Times New Roman" w:cs="Times New Roman"/>
          <w:b/>
          <w:bCs/>
          <w:sz w:val="28"/>
          <w:szCs w:val="28"/>
        </w:rPr>
      </w:pPr>
    </w:p>
    <w:p w:rsidR="00E00AFB" w:rsidRPr="00E00AFB" w:rsidRDefault="00FA2EC6" w:rsidP="00B06016">
      <w:pPr>
        <w:keepNext/>
        <w:keepLines/>
        <w:ind w:left="284" w:firstLine="425"/>
        <w:outlineLvl w:val="0"/>
        <w:rPr>
          <w:rFonts w:ascii="Times New Roman" w:hAnsi="Times New Roman" w:cs="Times New Roman"/>
          <w:b/>
          <w:sz w:val="28"/>
          <w:szCs w:val="28"/>
        </w:rPr>
      </w:pPr>
      <w:r>
        <w:rPr>
          <w:rFonts w:ascii="Times New Roman" w:hAnsi="Times New Roman" w:cs="Times New Roman"/>
          <w:b/>
          <w:sz w:val="28"/>
          <w:szCs w:val="28"/>
        </w:rPr>
        <w:t xml:space="preserve">3.4  </w:t>
      </w:r>
      <w:r w:rsidR="00E00AFB" w:rsidRPr="00E00AFB">
        <w:rPr>
          <w:rFonts w:ascii="Times New Roman" w:hAnsi="Times New Roman" w:cs="Times New Roman"/>
          <w:b/>
          <w:sz w:val="28"/>
          <w:szCs w:val="28"/>
        </w:rPr>
        <w:t>ОРГАНИЗАЦИОННЫЙ</w:t>
      </w:r>
      <w:r>
        <w:rPr>
          <w:rFonts w:ascii="Times New Roman" w:hAnsi="Times New Roman" w:cs="Times New Roman"/>
          <w:b/>
          <w:sz w:val="28"/>
          <w:szCs w:val="28"/>
        </w:rPr>
        <w:t xml:space="preserve"> РАЗДЕЛ </w:t>
      </w:r>
    </w:p>
    <w:p w:rsidR="00E00AFB" w:rsidRPr="00E00AFB" w:rsidRDefault="00E00AFB" w:rsidP="00C62AB9">
      <w:pPr>
        <w:keepNext/>
        <w:keepLines/>
        <w:ind w:left="284"/>
        <w:outlineLvl w:val="0"/>
        <w:rPr>
          <w:rFonts w:ascii="Times New Roman" w:hAnsi="Times New Roman" w:cs="Times New Roman"/>
          <w:b/>
          <w:sz w:val="28"/>
          <w:szCs w:val="28"/>
        </w:rPr>
      </w:pPr>
      <w:r w:rsidRPr="00E00AFB">
        <w:rPr>
          <w:rFonts w:ascii="Times New Roman" w:hAnsi="Times New Roman" w:cs="Times New Roman"/>
          <w:b/>
          <w:sz w:val="28"/>
          <w:szCs w:val="28"/>
        </w:rPr>
        <w:t>3.</w:t>
      </w:r>
      <w:r w:rsidR="00FA2EC6">
        <w:rPr>
          <w:rFonts w:ascii="Times New Roman" w:hAnsi="Times New Roman" w:cs="Times New Roman"/>
          <w:b/>
          <w:sz w:val="28"/>
          <w:szCs w:val="28"/>
        </w:rPr>
        <w:t>4.</w:t>
      </w:r>
      <w:r w:rsidRPr="00E00AFB">
        <w:rPr>
          <w:rFonts w:ascii="Times New Roman" w:hAnsi="Times New Roman" w:cs="Times New Roman"/>
          <w:b/>
          <w:sz w:val="28"/>
          <w:szCs w:val="28"/>
        </w:rPr>
        <w:t>1 Кадровое обеспечение</w:t>
      </w:r>
    </w:p>
    <w:p w:rsidR="00E00AFB" w:rsidRPr="00E00AFB" w:rsidRDefault="00E00AFB" w:rsidP="00C62AB9">
      <w:pPr>
        <w:pStyle w:val="c12"/>
        <w:shd w:val="clear" w:color="auto" w:fill="FFFFFF"/>
        <w:spacing w:before="0" w:beforeAutospacing="0" w:after="0" w:afterAutospacing="0" w:line="276" w:lineRule="auto"/>
        <w:ind w:left="284"/>
        <w:jc w:val="both"/>
        <w:rPr>
          <w:color w:val="000000"/>
          <w:sz w:val="28"/>
          <w:szCs w:val="28"/>
        </w:rPr>
      </w:pPr>
      <w:r w:rsidRPr="00E00AFB">
        <w:rPr>
          <w:rStyle w:val="c1"/>
          <w:color w:val="000000"/>
          <w:sz w:val="28"/>
          <w:szCs w:val="28"/>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играет решающую роль в достижении  главного результата – качественного и результативного  воспитания.</w:t>
      </w:r>
    </w:p>
    <w:p w:rsidR="00E00AFB" w:rsidRPr="00E00AFB" w:rsidRDefault="00E00AFB" w:rsidP="00C62AB9">
      <w:pPr>
        <w:pStyle w:val="c12"/>
        <w:shd w:val="clear" w:color="auto" w:fill="FFFFFF"/>
        <w:spacing w:before="0" w:beforeAutospacing="0" w:after="0" w:afterAutospacing="0" w:line="276" w:lineRule="auto"/>
        <w:ind w:left="284"/>
        <w:jc w:val="both"/>
        <w:rPr>
          <w:rStyle w:val="c1"/>
          <w:color w:val="000000"/>
          <w:sz w:val="28"/>
          <w:szCs w:val="28"/>
        </w:rPr>
      </w:pPr>
      <w:r w:rsidRPr="00E00AFB">
        <w:rPr>
          <w:rStyle w:val="c1"/>
          <w:color w:val="000000"/>
          <w:sz w:val="28"/>
          <w:szCs w:val="28"/>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E00AFB" w:rsidRPr="00E00AFB" w:rsidRDefault="00E00AFB" w:rsidP="00C62AB9">
      <w:pPr>
        <w:pStyle w:val="c12"/>
        <w:shd w:val="clear" w:color="auto" w:fill="FFFFFF"/>
        <w:spacing w:before="0" w:beforeAutospacing="0" w:after="0" w:afterAutospacing="0" w:line="276" w:lineRule="auto"/>
        <w:ind w:left="284"/>
        <w:jc w:val="both"/>
        <w:rPr>
          <w:rStyle w:val="c1"/>
          <w:color w:val="000000"/>
          <w:sz w:val="28"/>
          <w:szCs w:val="28"/>
        </w:rPr>
      </w:pPr>
      <w:r w:rsidRPr="00E00AFB">
        <w:rPr>
          <w:rStyle w:val="c1"/>
          <w:color w:val="000000"/>
          <w:sz w:val="28"/>
          <w:szCs w:val="28"/>
        </w:rPr>
        <w:t>Информация о курсах за три года:</w:t>
      </w:r>
    </w:p>
    <w:tbl>
      <w:tblPr>
        <w:tblStyle w:val="afa"/>
        <w:tblW w:w="9640" w:type="dxa"/>
        <w:tblInd w:w="570" w:type="dxa"/>
        <w:tblLayout w:type="fixed"/>
        <w:tblLook w:val="04A0" w:firstRow="1" w:lastRow="0" w:firstColumn="1" w:lastColumn="0" w:noHBand="0" w:noVBand="1"/>
      </w:tblPr>
      <w:tblGrid>
        <w:gridCol w:w="568"/>
        <w:gridCol w:w="4394"/>
        <w:gridCol w:w="1664"/>
        <w:gridCol w:w="3014"/>
      </w:tblGrid>
      <w:tr w:rsidR="00E00AFB" w:rsidRPr="00E00AFB" w:rsidTr="004D618B">
        <w:trPr>
          <w:trHeight w:val="405"/>
        </w:trPr>
        <w:tc>
          <w:tcPr>
            <w:tcW w:w="9640" w:type="dxa"/>
            <w:gridSpan w:val="4"/>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center"/>
              <w:rPr>
                <w:sz w:val="28"/>
                <w:szCs w:val="28"/>
              </w:rPr>
            </w:pPr>
            <w:r w:rsidRPr="00E00AFB">
              <w:rPr>
                <w:sz w:val="28"/>
                <w:szCs w:val="28"/>
              </w:rPr>
              <w:t>2020</w:t>
            </w:r>
          </w:p>
        </w:tc>
      </w:tr>
      <w:tr w:rsidR="00E00AFB" w:rsidRPr="00E00AFB" w:rsidTr="004D618B">
        <w:trPr>
          <w:trHeight w:val="465"/>
        </w:trPr>
        <w:tc>
          <w:tcPr>
            <w:tcW w:w="568"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w:t>
            </w:r>
          </w:p>
        </w:tc>
        <w:tc>
          <w:tcPr>
            <w:tcW w:w="439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Тема</w:t>
            </w:r>
          </w:p>
        </w:tc>
        <w:tc>
          <w:tcPr>
            <w:tcW w:w="166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Количество слушателей</w:t>
            </w:r>
          </w:p>
        </w:tc>
        <w:tc>
          <w:tcPr>
            <w:tcW w:w="301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Сайт или организация</w:t>
            </w:r>
          </w:p>
        </w:tc>
      </w:tr>
      <w:tr w:rsidR="00E00AFB" w:rsidRPr="00E00AFB" w:rsidTr="004D618B">
        <w:tc>
          <w:tcPr>
            <w:tcW w:w="568"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1</w:t>
            </w:r>
          </w:p>
        </w:tc>
        <w:tc>
          <w:tcPr>
            <w:tcW w:w="439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«Организация деятельности педагогических работников по классному руководству»</w:t>
            </w:r>
          </w:p>
        </w:tc>
        <w:tc>
          <w:tcPr>
            <w:tcW w:w="166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center"/>
              <w:rPr>
                <w:sz w:val="28"/>
                <w:szCs w:val="28"/>
              </w:rPr>
            </w:pPr>
            <w:r w:rsidRPr="00E00AFB">
              <w:rPr>
                <w:sz w:val="28"/>
                <w:szCs w:val="28"/>
              </w:rPr>
              <w:t>20</w:t>
            </w:r>
          </w:p>
        </w:tc>
        <w:tc>
          <w:tcPr>
            <w:tcW w:w="301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line="276" w:lineRule="auto"/>
              <w:jc w:val="both"/>
              <w:rPr>
                <w:sz w:val="28"/>
                <w:szCs w:val="28"/>
              </w:rPr>
            </w:pPr>
            <w:r w:rsidRPr="00E00AFB">
              <w:rPr>
                <w:sz w:val="28"/>
                <w:szCs w:val="28"/>
              </w:rPr>
              <w:t xml:space="preserve">ООО «Центр инновационного образования и воспитания» </w:t>
            </w:r>
          </w:p>
        </w:tc>
      </w:tr>
      <w:tr w:rsidR="00E00AFB" w:rsidRPr="00E00AFB" w:rsidTr="004D618B">
        <w:tc>
          <w:tcPr>
            <w:tcW w:w="568"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2</w:t>
            </w:r>
          </w:p>
        </w:tc>
        <w:tc>
          <w:tcPr>
            <w:tcW w:w="439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both"/>
              <w:rPr>
                <w:sz w:val="28"/>
                <w:szCs w:val="28"/>
              </w:rPr>
            </w:pPr>
            <w:r w:rsidRPr="00E00AFB">
              <w:rPr>
                <w:sz w:val="28"/>
                <w:szCs w:val="28"/>
              </w:rPr>
              <w:t>«Есть контакт! Работа педагога с современными родителями как обязательное требование Профстандарта «Педагог»</w:t>
            </w:r>
          </w:p>
        </w:tc>
        <w:tc>
          <w:tcPr>
            <w:tcW w:w="166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after="0"/>
              <w:jc w:val="center"/>
              <w:rPr>
                <w:sz w:val="28"/>
                <w:szCs w:val="28"/>
              </w:rPr>
            </w:pPr>
            <w:r w:rsidRPr="00E00AFB">
              <w:rPr>
                <w:sz w:val="28"/>
                <w:szCs w:val="28"/>
              </w:rPr>
              <w:t>3</w:t>
            </w:r>
          </w:p>
        </w:tc>
        <w:tc>
          <w:tcPr>
            <w:tcW w:w="3014" w:type="dxa"/>
            <w:tcBorders>
              <w:top w:val="single" w:sz="4" w:space="0" w:color="auto"/>
              <w:left w:val="single" w:sz="4" w:space="0" w:color="auto"/>
              <w:bottom w:val="single" w:sz="4" w:space="0" w:color="auto"/>
              <w:right w:val="single" w:sz="4" w:space="0" w:color="auto"/>
            </w:tcBorders>
            <w:hideMark/>
          </w:tcPr>
          <w:p w:rsidR="00E00AFB" w:rsidRPr="00E00AFB" w:rsidRDefault="00E00AFB" w:rsidP="00E00AFB">
            <w:pPr>
              <w:pStyle w:val="c12"/>
              <w:shd w:val="clear" w:color="auto" w:fill="FFFFFF"/>
              <w:spacing w:line="276" w:lineRule="auto"/>
              <w:jc w:val="both"/>
              <w:rPr>
                <w:sz w:val="28"/>
                <w:szCs w:val="28"/>
              </w:rPr>
            </w:pPr>
            <w:r w:rsidRPr="00E00AFB">
              <w:rPr>
                <w:sz w:val="28"/>
                <w:szCs w:val="28"/>
              </w:rPr>
              <w:t xml:space="preserve">АНО «Санкт-Петербургский центр дополнительного профессионального образования» Всероссийский образовательный проект </w:t>
            </w:r>
            <w:r w:rsidRPr="00E00AFB">
              <w:rPr>
                <w:sz w:val="28"/>
                <w:szCs w:val="28"/>
                <w:lang w:val="en-US"/>
              </w:rPr>
              <w:t>RAZVITUM</w:t>
            </w:r>
          </w:p>
        </w:tc>
      </w:tr>
      <w:tr w:rsidR="00E00AFB" w:rsidRPr="00E00AFB" w:rsidTr="004D618B">
        <w:tc>
          <w:tcPr>
            <w:tcW w:w="9640" w:type="dxa"/>
            <w:gridSpan w:val="4"/>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line="276" w:lineRule="auto"/>
              <w:jc w:val="center"/>
              <w:rPr>
                <w:sz w:val="28"/>
                <w:szCs w:val="28"/>
              </w:rPr>
            </w:pPr>
            <w:r w:rsidRPr="00E00AFB">
              <w:rPr>
                <w:sz w:val="28"/>
                <w:szCs w:val="28"/>
              </w:rPr>
              <w:t>2021</w:t>
            </w:r>
          </w:p>
        </w:tc>
      </w:tr>
      <w:tr w:rsidR="00E00AFB" w:rsidRPr="00E00AFB" w:rsidTr="004D618B">
        <w:tc>
          <w:tcPr>
            <w:tcW w:w="568"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after="0"/>
              <w:jc w:val="both"/>
              <w:rPr>
                <w:sz w:val="28"/>
                <w:szCs w:val="28"/>
              </w:rPr>
            </w:pPr>
            <w:r w:rsidRPr="00E00AFB">
              <w:rPr>
                <w:sz w:val="28"/>
                <w:szCs w:val="28"/>
              </w:rPr>
              <w:t>3</w:t>
            </w:r>
          </w:p>
        </w:tc>
        <w:tc>
          <w:tcPr>
            <w:tcW w:w="4394"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after="0"/>
              <w:jc w:val="both"/>
              <w:rPr>
                <w:sz w:val="28"/>
                <w:szCs w:val="28"/>
              </w:rPr>
            </w:pPr>
            <w:r w:rsidRPr="00E00AFB">
              <w:rPr>
                <w:sz w:val="28"/>
                <w:szCs w:val="28"/>
              </w:rPr>
              <w:t>«Организация работы классного руководителя в образовательной организации»</w:t>
            </w:r>
          </w:p>
        </w:tc>
        <w:tc>
          <w:tcPr>
            <w:tcW w:w="1664"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after="0"/>
              <w:jc w:val="center"/>
              <w:rPr>
                <w:sz w:val="28"/>
                <w:szCs w:val="28"/>
              </w:rPr>
            </w:pPr>
            <w:r w:rsidRPr="00E00AFB">
              <w:rPr>
                <w:sz w:val="28"/>
                <w:szCs w:val="28"/>
              </w:rPr>
              <w:t>3</w:t>
            </w:r>
          </w:p>
        </w:tc>
        <w:tc>
          <w:tcPr>
            <w:tcW w:w="3014"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line="276" w:lineRule="auto"/>
              <w:jc w:val="both"/>
              <w:rPr>
                <w:sz w:val="28"/>
                <w:szCs w:val="28"/>
              </w:rPr>
            </w:pPr>
            <w:r w:rsidRPr="00E00AFB">
              <w:rPr>
                <w:sz w:val="28"/>
                <w:szCs w:val="28"/>
              </w:rPr>
              <w:t>ООО «Центр инновационного образования и воспитания»</w:t>
            </w:r>
          </w:p>
        </w:tc>
      </w:tr>
      <w:tr w:rsidR="00E00AFB" w:rsidRPr="00E00AFB" w:rsidTr="004D618B">
        <w:tc>
          <w:tcPr>
            <w:tcW w:w="9640" w:type="dxa"/>
            <w:gridSpan w:val="4"/>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line="276" w:lineRule="auto"/>
              <w:jc w:val="center"/>
              <w:rPr>
                <w:sz w:val="28"/>
                <w:szCs w:val="28"/>
              </w:rPr>
            </w:pPr>
            <w:r w:rsidRPr="00E00AFB">
              <w:rPr>
                <w:sz w:val="28"/>
                <w:szCs w:val="28"/>
              </w:rPr>
              <w:t>2022</w:t>
            </w:r>
          </w:p>
        </w:tc>
      </w:tr>
      <w:tr w:rsidR="00E00AFB" w:rsidRPr="00E00AFB" w:rsidTr="004D618B">
        <w:tc>
          <w:tcPr>
            <w:tcW w:w="568"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after="0"/>
              <w:jc w:val="both"/>
              <w:rPr>
                <w:sz w:val="28"/>
                <w:szCs w:val="28"/>
              </w:rPr>
            </w:pPr>
            <w:r w:rsidRPr="00E00AFB">
              <w:rPr>
                <w:sz w:val="28"/>
                <w:szCs w:val="28"/>
              </w:rPr>
              <w:t>4</w:t>
            </w:r>
          </w:p>
        </w:tc>
        <w:tc>
          <w:tcPr>
            <w:tcW w:w="4394"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after="0"/>
              <w:jc w:val="both"/>
              <w:rPr>
                <w:sz w:val="28"/>
                <w:szCs w:val="28"/>
              </w:rPr>
            </w:pPr>
            <w:r w:rsidRPr="00E00AFB">
              <w:rPr>
                <w:sz w:val="28"/>
                <w:szCs w:val="28"/>
              </w:rPr>
              <w:t>«Педагогические компетенции классного руководителя при переходе в 2022 году на обновленные ФГОС и онлайн-сервисы Мин просвещения РФ»</w:t>
            </w:r>
          </w:p>
        </w:tc>
        <w:tc>
          <w:tcPr>
            <w:tcW w:w="1664"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after="0"/>
              <w:jc w:val="center"/>
              <w:rPr>
                <w:sz w:val="28"/>
                <w:szCs w:val="28"/>
              </w:rPr>
            </w:pPr>
            <w:r w:rsidRPr="00E00AFB">
              <w:rPr>
                <w:sz w:val="28"/>
                <w:szCs w:val="28"/>
              </w:rPr>
              <w:t>6</w:t>
            </w:r>
          </w:p>
        </w:tc>
        <w:tc>
          <w:tcPr>
            <w:tcW w:w="3014" w:type="dxa"/>
            <w:tcBorders>
              <w:top w:val="single" w:sz="4" w:space="0" w:color="auto"/>
              <w:left w:val="single" w:sz="4" w:space="0" w:color="auto"/>
              <w:bottom w:val="single" w:sz="4" w:space="0" w:color="auto"/>
              <w:right w:val="single" w:sz="4" w:space="0" w:color="auto"/>
            </w:tcBorders>
          </w:tcPr>
          <w:p w:rsidR="00E00AFB" w:rsidRPr="00E00AFB" w:rsidRDefault="00E00AFB" w:rsidP="00E00AFB">
            <w:pPr>
              <w:pStyle w:val="c12"/>
              <w:shd w:val="clear" w:color="auto" w:fill="FFFFFF"/>
              <w:spacing w:line="276" w:lineRule="auto"/>
              <w:jc w:val="both"/>
              <w:rPr>
                <w:sz w:val="28"/>
                <w:szCs w:val="28"/>
              </w:rPr>
            </w:pPr>
            <w:r w:rsidRPr="00E00AFB">
              <w:rPr>
                <w:sz w:val="28"/>
                <w:szCs w:val="28"/>
              </w:rPr>
              <w:t>Научно-Производственное Объединение ПрофЭкспортСофт</w:t>
            </w:r>
          </w:p>
        </w:tc>
      </w:tr>
    </w:tbl>
    <w:p w:rsidR="00E00AFB" w:rsidRPr="00E00AFB" w:rsidRDefault="00E00AFB" w:rsidP="00E00AFB">
      <w:pPr>
        <w:pStyle w:val="c12"/>
        <w:shd w:val="clear" w:color="auto" w:fill="FFFFFF"/>
        <w:spacing w:before="0" w:beforeAutospacing="0" w:after="0" w:afterAutospacing="0" w:line="276" w:lineRule="auto"/>
        <w:jc w:val="both"/>
        <w:rPr>
          <w:rStyle w:val="c1"/>
          <w:color w:val="000000"/>
          <w:sz w:val="28"/>
          <w:szCs w:val="28"/>
        </w:rPr>
      </w:pPr>
    </w:p>
    <w:p w:rsidR="00E00AFB" w:rsidRPr="00E00AFB" w:rsidRDefault="00E00AFB" w:rsidP="00C62AB9">
      <w:pPr>
        <w:pStyle w:val="c12"/>
        <w:shd w:val="clear" w:color="auto" w:fill="FFFFFF"/>
        <w:spacing w:before="0" w:beforeAutospacing="0" w:after="0" w:afterAutospacing="0"/>
        <w:ind w:left="284"/>
        <w:jc w:val="both"/>
        <w:rPr>
          <w:color w:val="000000"/>
          <w:sz w:val="28"/>
          <w:szCs w:val="28"/>
        </w:rPr>
      </w:pPr>
      <w:r w:rsidRPr="00E00AFB">
        <w:rPr>
          <w:rStyle w:val="c1"/>
          <w:color w:val="000000"/>
          <w:sz w:val="28"/>
          <w:szCs w:val="28"/>
        </w:rPr>
        <w:t>    Педагоги регулярно повышают педагогическое мастерство через:</w:t>
      </w:r>
    </w:p>
    <w:p w:rsidR="00E00AFB" w:rsidRPr="00E00AFB" w:rsidRDefault="00E00AFB" w:rsidP="00C62AB9">
      <w:pPr>
        <w:pStyle w:val="c12"/>
        <w:shd w:val="clear" w:color="auto" w:fill="FFFFFF"/>
        <w:spacing w:before="0" w:beforeAutospacing="0" w:after="0" w:afterAutospacing="0"/>
        <w:ind w:left="284"/>
        <w:jc w:val="both"/>
        <w:rPr>
          <w:color w:val="000000"/>
          <w:sz w:val="28"/>
          <w:szCs w:val="28"/>
        </w:rPr>
      </w:pPr>
      <w:r w:rsidRPr="00E00AFB">
        <w:rPr>
          <w:rStyle w:val="c1"/>
          <w:color w:val="000000"/>
          <w:sz w:val="28"/>
          <w:szCs w:val="28"/>
        </w:rPr>
        <w:t xml:space="preserve">        -    курсы повышения квалификации;</w:t>
      </w:r>
    </w:p>
    <w:p w:rsidR="00E00AFB" w:rsidRPr="00E00AFB" w:rsidRDefault="00E00AFB" w:rsidP="00C62AB9">
      <w:pPr>
        <w:pStyle w:val="c12"/>
        <w:shd w:val="clear" w:color="auto" w:fill="FFFFFF"/>
        <w:spacing w:before="0" w:beforeAutospacing="0" w:after="0" w:afterAutospacing="0"/>
        <w:ind w:left="284"/>
        <w:jc w:val="both"/>
        <w:rPr>
          <w:color w:val="000000"/>
          <w:sz w:val="28"/>
          <w:szCs w:val="28"/>
        </w:rPr>
      </w:pPr>
      <w:r w:rsidRPr="00E00AFB">
        <w:rPr>
          <w:rStyle w:val="c1"/>
          <w:color w:val="000000"/>
          <w:sz w:val="28"/>
          <w:szCs w:val="28"/>
        </w:rPr>
        <w:t xml:space="preserve">        -  регулярное проведение и участие в семинарах, вебинарах, научно-практических конференциях;</w:t>
      </w:r>
    </w:p>
    <w:p w:rsidR="00E00AFB" w:rsidRPr="00E00AFB" w:rsidRDefault="00E00AFB" w:rsidP="00C62AB9">
      <w:pPr>
        <w:pStyle w:val="c12"/>
        <w:shd w:val="clear" w:color="auto" w:fill="FFFFFF"/>
        <w:spacing w:before="0" w:beforeAutospacing="0" w:after="0" w:afterAutospacing="0"/>
        <w:ind w:left="284"/>
        <w:jc w:val="both"/>
        <w:rPr>
          <w:color w:val="000000"/>
          <w:sz w:val="28"/>
          <w:szCs w:val="28"/>
        </w:rPr>
      </w:pPr>
      <w:r w:rsidRPr="00E00AFB">
        <w:rPr>
          <w:rStyle w:val="c1"/>
          <w:color w:val="000000"/>
          <w:sz w:val="28"/>
          <w:szCs w:val="28"/>
        </w:rPr>
        <w:t xml:space="preserve">        -  изучение научно-методической литературы;</w:t>
      </w:r>
    </w:p>
    <w:p w:rsidR="00E00AFB" w:rsidRPr="00E00AFB" w:rsidRDefault="00E00AFB" w:rsidP="00C62AB9">
      <w:pPr>
        <w:pStyle w:val="c12"/>
        <w:shd w:val="clear" w:color="auto" w:fill="FFFFFF"/>
        <w:spacing w:before="0" w:beforeAutospacing="0" w:after="0" w:afterAutospacing="0"/>
        <w:ind w:left="284"/>
        <w:jc w:val="both"/>
        <w:rPr>
          <w:color w:val="000000"/>
          <w:sz w:val="28"/>
          <w:szCs w:val="28"/>
        </w:rPr>
      </w:pPr>
      <w:r w:rsidRPr="00E00AFB">
        <w:rPr>
          <w:rStyle w:val="c1"/>
          <w:color w:val="000000"/>
          <w:sz w:val="28"/>
          <w:szCs w:val="28"/>
        </w:rPr>
        <w:t xml:space="preserve">        - знакомство с передовыми научными разработками и российским опытом.</w:t>
      </w:r>
    </w:p>
    <w:p w:rsidR="00E00AFB" w:rsidRPr="00E00AFB" w:rsidRDefault="00E00AFB" w:rsidP="00C62AB9">
      <w:pPr>
        <w:pStyle w:val="c12"/>
        <w:shd w:val="clear" w:color="auto" w:fill="FFFFFF"/>
        <w:spacing w:before="0" w:beforeAutospacing="0" w:after="0" w:afterAutospacing="0"/>
        <w:ind w:left="284"/>
        <w:jc w:val="both"/>
        <w:rPr>
          <w:rStyle w:val="c1"/>
          <w:color w:val="000000"/>
          <w:sz w:val="28"/>
          <w:szCs w:val="28"/>
        </w:rPr>
      </w:pPr>
      <w:r w:rsidRPr="00E00AFB">
        <w:rPr>
          <w:rStyle w:val="c1"/>
          <w:color w:val="000000"/>
          <w:sz w:val="28"/>
          <w:szCs w:val="28"/>
        </w:rPr>
        <w:t>   Ведется работа школьного методического объединения классных руководителей.</w:t>
      </w:r>
    </w:p>
    <w:p w:rsidR="00E00AFB" w:rsidRPr="00E00AFB" w:rsidRDefault="00E00AFB" w:rsidP="00C62AB9">
      <w:pPr>
        <w:pStyle w:val="c12"/>
        <w:shd w:val="clear" w:color="auto" w:fill="FFFFFF"/>
        <w:spacing w:before="0" w:beforeAutospacing="0" w:after="0" w:afterAutospacing="0"/>
        <w:ind w:left="284"/>
        <w:jc w:val="both"/>
        <w:rPr>
          <w:color w:val="000000"/>
          <w:sz w:val="28"/>
          <w:szCs w:val="28"/>
        </w:rPr>
      </w:pPr>
      <w:r w:rsidRPr="00E00AFB">
        <w:rPr>
          <w:rStyle w:val="c1"/>
          <w:color w:val="000000"/>
          <w:sz w:val="28"/>
          <w:szCs w:val="28"/>
        </w:rPr>
        <w:t xml:space="preserve">     Регулярно педагоги школы принимают участие в городском конкурсе «Классный руководитель г. Азова»</w:t>
      </w:r>
    </w:p>
    <w:p w:rsidR="00E00AFB" w:rsidRPr="00E00AFB" w:rsidRDefault="00E00AFB" w:rsidP="00C62AB9">
      <w:pPr>
        <w:pStyle w:val="c12"/>
        <w:shd w:val="clear" w:color="auto" w:fill="FFFFFF"/>
        <w:spacing w:before="0" w:beforeAutospacing="0" w:after="0" w:afterAutospacing="0"/>
        <w:ind w:left="284"/>
        <w:jc w:val="both"/>
        <w:rPr>
          <w:color w:val="000000"/>
          <w:sz w:val="28"/>
          <w:szCs w:val="28"/>
        </w:rPr>
      </w:pPr>
      <w:r w:rsidRPr="00E00AFB">
        <w:rPr>
          <w:rStyle w:val="c1"/>
          <w:color w:val="000000"/>
          <w:sz w:val="28"/>
          <w:szCs w:val="28"/>
        </w:rPr>
        <w:t>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социальный педагог, классные руководители (28 чело</w:t>
      </w:r>
      <w:r w:rsidR="00C62AB9">
        <w:rPr>
          <w:rStyle w:val="c1"/>
          <w:color w:val="000000"/>
          <w:sz w:val="28"/>
          <w:szCs w:val="28"/>
        </w:rPr>
        <w:t>век), педагоги – предметники (44</w:t>
      </w:r>
      <w:r w:rsidRPr="00E00AFB">
        <w:rPr>
          <w:rStyle w:val="c1"/>
          <w:color w:val="000000"/>
          <w:sz w:val="28"/>
          <w:szCs w:val="28"/>
        </w:rPr>
        <w:t xml:space="preserve"> человек), педагог-психолог, старшая вожатая.</w:t>
      </w:r>
    </w:p>
    <w:p w:rsidR="00E00AFB" w:rsidRPr="00E00AFB" w:rsidRDefault="00E00AFB" w:rsidP="00C62AB9">
      <w:pPr>
        <w:tabs>
          <w:tab w:val="left" w:pos="851"/>
        </w:tabs>
        <w:ind w:left="284"/>
        <w:rPr>
          <w:rFonts w:ascii="Times New Roman" w:hAnsi="Times New Roman" w:cs="Times New Roman"/>
          <w:b/>
          <w:sz w:val="28"/>
          <w:szCs w:val="28"/>
        </w:rPr>
      </w:pPr>
    </w:p>
    <w:p w:rsidR="00E00AFB" w:rsidRPr="00E00AFB" w:rsidRDefault="00E00AFB" w:rsidP="00C62AB9">
      <w:pPr>
        <w:keepNext/>
        <w:keepLines/>
        <w:spacing w:after="0" w:line="240" w:lineRule="auto"/>
        <w:ind w:left="284"/>
        <w:jc w:val="both"/>
        <w:outlineLvl w:val="0"/>
        <w:rPr>
          <w:rFonts w:ascii="Times New Roman" w:hAnsi="Times New Roman" w:cs="Times New Roman"/>
          <w:b/>
          <w:sz w:val="28"/>
          <w:szCs w:val="28"/>
        </w:rPr>
      </w:pPr>
      <w:r w:rsidRPr="00E00AFB">
        <w:rPr>
          <w:rFonts w:ascii="Times New Roman" w:hAnsi="Times New Roman" w:cs="Times New Roman"/>
          <w:b/>
          <w:sz w:val="28"/>
          <w:szCs w:val="28"/>
        </w:rPr>
        <w:t>3.</w:t>
      </w:r>
      <w:r w:rsidR="00FA2EC6">
        <w:rPr>
          <w:rFonts w:ascii="Times New Roman" w:hAnsi="Times New Roman" w:cs="Times New Roman"/>
          <w:b/>
          <w:sz w:val="28"/>
          <w:szCs w:val="28"/>
        </w:rPr>
        <w:t>4.</w:t>
      </w:r>
      <w:r w:rsidRPr="00E00AFB">
        <w:rPr>
          <w:rFonts w:ascii="Times New Roman" w:hAnsi="Times New Roman" w:cs="Times New Roman"/>
          <w:b/>
          <w:sz w:val="28"/>
          <w:szCs w:val="28"/>
        </w:rPr>
        <w:t>2 Нормативно-методическое обеспечение</w:t>
      </w:r>
    </w:p>
    <w:p w:rsidR="00E00AFB" w:rsidRPr="00E00AFB" w:rsidRDefault="00E00AFB" w:rsidP="00C62AB9">
      <w:pPr>
        <w:shd w:val="clear" w:color="auto" w:fill="FFFFFF"/>
        <w:spacing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 xml:space="preserve">Школьные нормативно-правовые акты по вопросам воспитательной деятельности  </w:t>
      </w:r>
      <w:hyperlink r:id="rId10" w:history="1">
        <w:r w:rsidRPr="00E00AFB">
          <w:rPr>
            <w:rStyle w:val="af0"/>
            <w:rFonts w:ascii="Times New Roman" w:hAnsi="Times New Roman" w:cs="Times New Roman"/>
            <w:sz w:val="28"/>
            <w:szCs w:val="28"/>
          </w:rPr>
          <w:t>https://school3.azobr.ru/page-info/dokumenty/</w:t>
        </w:r>
      </w:hyperlink>
      <w:r w:rsidRPr="00E00AFB">
        <w:rPr>
          <w:rFonts w:ascii="Times New Roman" w:hAnsi="Times New Roman" w:cs="Times New Roman"/>
          <w:sz w:val="28"/>
          <w:szCs w:val="28"/>
        </w:rPr>
        <w:t xml:space="preserve"> </w:t>
      </w:r>
    </w:p>
    <w:p w:rsidR="00E00AFB" w:rsidRPr="00E00AFB" w:rsidRDefault="00023329" w:rsidP="00C62AB9">
      <w:pPr>
        <w:shd w:val="clear" w:color="auto" w:fill="FFFFFF"/>
        <w:spacing w:after="0" w:line="240" w:lineRule="auto"/>
        <w:ind w:left="284"/>
        <w:jc w:val="both"/>
        <w:rPr>
          <w:rFonts w:ascii="Times New Roman" w:hAnsi="Times New Roman" w:cs="Times New Roman"/>
          <w:sz w:val="28"/>
          <w:szCs w:val="28"/>
        </w:rPr>
      </w:pPr>
      <w:hyperlink r:id="rId11" w:history="1">
        <w:r w:rsidR="00E00AFB" w:rsidRPr="00E00AFB">
          <w:rPr>
            <w:rFonts w:ascii="Times New Roman" w:hAnsi="Times New Roman" w:cs="Times New Roman"/>
            <w:sz w:val="28"/>
            <w:szCs w:val="28"/>
          </w:rPr>
          <w:t>Устав школы</w:t>
        </w:r>
      </w:hyperlink>
      <w:r w:rsidR="00E00AFB" w:rsidRPr="00E00AFB">
        <w:rPr>
          <w:rFonts w:ascii="Times New Roman" w:hAnsi="Times New Roman" w:cs="Times New Roman"/>
          <w:sz w:val="28"/>
          <w:szCs w:val="28"/>
          <w:u w:val="single"/>
        </w:rPr>
        <w:br/>
      </w:r>
      <w:hyperlink r:id="rId12" w:history="1">
        <w:r w:rsidR="00E00AFB" w:rsidRPr="00E00AFB">
          <w:rPr>
            <w:rFonts w:ascii="Times New Roman" w:hAnsi="Times New Roman" w:cs="Times New Roman"/>
            <w:sz w:val="28"/>
            <w:szCs w:val="28"/>
          </w:rPr>
          <w:t>Локальные акты:</w:t>
        </w:r>
      </w:hyperlink>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Совете старшеклассников</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методическом объединении классных руководителей</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об общешкольном  родительском комитете</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внеурочной деятельности</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спортивном клубе</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волонтерском движении</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лучшем классе</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классном руководстве</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об ученическом самоуправлении</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предупреждении правонарушений среди обучающихся</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Совете по профилактике правонарушений среди обучающихся</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правилах поведения обучающихся</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работе с одаренными детьми</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по использованию и включению в процесс обучения и воспитания государственных символов РФ»</w:t>
      </w:r>
    </w:p>
    <w:p w:rsidR="00E00AFB" w:rsidRPr="00E00AFB" w:rsidRDefault="00E00AFB" w:rsidP="00C62AB9">
      <w:pPr>
        <w:numPr>
          <w:ilvl w:val="0"/>
          <w:numId w:val="45"/>
        </w:numPr>
        <w:shd w:val="clear" w:color="auto" w:fill="FFFFFF"/>
        <w:spacing w:before="30" w:after="0" w:line="240" w:lineRule="auto"/>
        <w:ind w:left="284"/>
        <w:jc w:val="both"/>
        <w:rPr>
          <w:rFonts w:ascii="Times New Roman" w:hAnsi="Times New Roman" w:cs="Times New Roman"/>
          <w:sz w:val="28"/>
          <w:szCs w:val="28"/>
        </w:rPr>
      </w:pPr>
      <w:r w:rsidRPr="00E00AFB">
        <w:rPr>
          <w:rFonts w:ascii="Times New Roman" w:hAnsi="Times New Roman" w:cs="Times New Roman"/>
          <w:sz w:val="28"/>
          <w:szCs w:val="28"/>
        </w:rPr>
        <w:t>Положение о  первичном отделении РДШ и др.</w:t>
      </w:r>
    </w:p>
    <w:p w:rsidR="00E00AFB" w:rsidRPr="00E00AFB" w:rsidRDefault="00E00AFB" w:rsidP="00C62AB9">
      <w:pPr>
        <w:tabs>
          <w:tab w:val="left" w:pos="851"/>
        </w:tabs>
        <w:spacing w:after="0" w:line="240" w:lineRule="auto"/>
        <w:ind w:left="284"/>
        <w:jc w:val="both"/>
        <w:rPr>
          <w:rFonts w:ascii="Times New Roman" w:hAnsi="Times New Roman" w:cs="Times New Roman"/>
          <w:i/>
          <w:sz w:val="28"/>
          <w:szCs w:val="28"/>
        </w:rPr>
      </w:pPr>
      <w:r w:rsidRPr="00E00AFB">
        <w:rPr>
          <w:rFonts w:ascii="Times New Roman" w:hAnsi="Times New Roman" w:cs="Times New Roman"/>
          <w:b/>
          <w:sz w:val="28"/>
          <w:szCs w:val="28"/>
        </w:rPr>
        <w:t xml:space="preserve"> </w:t>
      </w:r>
    </w:p>
    <w:p w:rsidR="00E00AFB" w:rsidRPr="00E00AFB" w:rsidRDefault="00FA2EC6" w:rsidP="00C62AB9">
      <w:pPr>
        <w:tabs>
          <w:tab w:val="left" w:pos="851"/>
        </w:tabs>
        <w:spacing w:after="0" w:line="240" w:lineRule="auto"/>
        <w:ind w:left="284"/>
        <w:jc w:val="both"/>
        <w:outlineLvl w:val="0"/>
        <w:rPr>
          <w:rFonts w:ascii="Times New Roman" w:hAnsi="Times New Roman" w:cs="Times New Roman"/>
          <w:b/>
          <w:sz w:val="28"/>
          <w:szCs w:val="28"/>
        </w:rPr>
      </w:pPr>
      <w:r>
        <w:rPr>
          <w:rFonts w:ascii="Times New Roman" w:hAnsi="Times New Roman" w:cs="Times New Roman"/>
          <w:b/>
          <w:sz w:val="28"/>
          <w:szCs w:val="28"/>
        </w:rPr>
        <w:t>3.4.3</w:t>
      </w:r>
      <w:r w:rsidR="00E00AFB" w:rsidRPr="00E00AFB">
        <w:rPr>
          <w:rFonts w:ascii="Times New Roman" w:hAnsi="Times New Roman" w:cs="Times New Roman"/>
          <w:b/>
          <w:sz w:val="28"/>
          <w:szCs w:val="28"/>
        </w:rPr>
        <w:t xml:space="preserve"> Требования к условиям работы с обучающимися с особыми образовательными потребностями</w:t>
      </w:r>
    </w:p>
    <w:p w:rsidR="00E00AFB" w:rsidRPr="00E00AFB" w:rsidRDefault="00E00AFB" w:rsidP="00C62AB9">
      <w:pPr>
        <w:shd w:val="clear" w:color="auto" w:fill="FFFFFF"/>
        <w:spacing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E00AFB" w:rsidRPr="00E00AFB" w:rsidRDefault="00E00AFB" w:rsidP="00C62AB9">
      <w:pPr>
        <w:numPr>
          <w:ilvl w:val="0"/>
          <w:numId w:val="46"/>
        </w:numPr>
        <w:shd w:val="clear" w:color="auto" w:fill="FFFFFF"/>
        <w:spacing w:before="30"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00AFB" w:rsidRPr="00E00AFB" w:rsidRDefault="00E00AFB" w:rsidP="00C62AB9">
      <w:pPr>
        <w:numPr>
          <w:ilvl w:val="0"/>
          <w:numId w:val="46"/>
        </w:numPr>
        <w:shd w:val="clear" w:color="auto" w:fill="FFFFFF"/>
        <w:spacing w:before="30"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E00AFB" w:rsidRPr="00E00AFB" w:rsidRDefault="00E00AFB" w:rsidP="00C62AB9">
      <w:pPr>
        <w:numPr>
          <w:ilvl w:val="0"/>
          <w:numId w:val="46"/>
        </w:numPr>
        <w:shd w:val="clear" w:color="auto" w:fill="FFFFFF"/>
        <w:spacing w:before="30"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E00AFB" w:rsidRPr="00E00AFB" w:rsidRDefault="00E00AFB" w:rsidP="00C62AB9">
      <w:pPr>
        <w:numPr>
          <w:ilvl w:val="0"/>
          <w:numId w:val="46"/>
        </w:numPr>
        <w:shd w:val="clear" w:color="auto" w:fill="FFFFFF"/>
        <w:spacing w:before="30"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00AFB" w:rsidRPr="00E00AFB" w:rsidRDefault="00E00AFB" w:rsidP="00C62AB9">
      <w:pPr>
        <w:shd w:val="clear" w:color="auto" w:fill="FFFFFF"/>
        <w:spacing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E00AFB" w:rsidRPr="00E00AFB" w:rsidRDefault="00E00AFB" w:rsidP="00C62AB9">
      <w:pPr>
        <w:shd w:val="clear" w:color="auto" w:fill="FFFFFF"/>
        <w:spacing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00AFB" w:rsidRPr="00E00AFB" w:rsidRDefault="00E00AFB" w:rsidP="00C62AB9">
      <w:pPr>
        <w:shd w:val="clear" w:color="auto" w:fill="FFFFFF"/>
        <w:spacing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учителей-предметников, педагогов-психологов, учителей-логопедов, учителей-дефектологов;</w:t>
      </w:r>
    </w:p>
    <w:p w:rsidR="00E00AFB" w:rsidRPr="00E00AFB" w:rsidRDefault="00E00AFB" w:rsidP="00C62AB9">
      <w:pPr>
        <w:shd w:val="clear" w:color="auto" w:fill="FFFFFF"/>
        <w:spacing w:after="0" w:line="240" w:lineRule="auto"/>
        <w:ind w:left="284" w:firstLine="710"/>
        <w:jc w:val="both"/>
        <w:rPr>
          <w:rFonts w:ascii="Times New Roman" w:hAnsi="Times New Roman" w:cs="Times New Roman"/>
          <w:sz w:val="28"/>
          <w:szCs w:val="28"/>
        </w:rPr>
      </w:pPr>
      <w:r w:rsidRPr="00E00AFB">
        <w:rPr>
          <w:rFonts w:ascii="Times New Roman" w:hAnsi="Times New Roman" w:cs="Times New Roman"/>
          <w:sz w:val="28"/>
          <w:szCs w:val="28"/>
        </w:rPr>
        <w:t>– личностно-ориентированный подход в организации всех видов деятельности</w:t>
      </w:r>
      <w:r w:rsidRPr="00E00AFB">
        <w:rPr>
          <w:rFonts w:ascii="Times New Roman" w:hAnsi="Times New Roman" w:cs="Times New Roman"/>
          <w:i/>
          <w:iCs/>
          <w:sz w:val="28"/>
          <w:szCs w:val="28"/>
        </w:rPr>
        <w:t> </w:t>
      </w:r>
      <w:r w:rsidRPr="00E00AFB">
        <w:rPr>
          <w:rFonts w:ascii="Times New Roman" w:hAnsi="Times New Roman" w:cs="Times New Roman"/>
          <w:sz w:val="28"/>
          <w:szCs w:val="28"/>
        </w:rPr>
        <w:t>обучающихся с особыми образовательными потребностями.</w:t>
      </w:r>
    </w:p>
    <w:p w:rsidR="00E00AFB" w:rsidRPr="00E00AFB" w:rsidRDefault="00E00AFB" w:rsidP="00C62AB9">
      <w:pPr>
        <w:tabs>
          <w:tab w:val="left" w:pos="851"/>
        </w:tabs>
        <w:spacing w:after="0" w:line="240" w:lineRule="auto"/>
        <w:ind w:left="284"/>
        <w:jc w:val="both"/>
        <w:rPr>
          <w:rFonts w:ascii="Times New Roman" w:hAnsi="Times New Roman" w:cs="Times New Roman"/>
          <w:i/>
          <w:sz w:val="28"/>
          <w:szCs w:val="28"/>
        </w:rPr>
      </w:pPr>
    </w:p>
    <w:p w:rsidR="00E00AFB" w:rsidRPr="00E00AFB" w:rsidRDefault="00E00AFB" w:rsidP="00C62AB9">
      <w:pPr>
        <w:keepNext/>
        <w:keepLines/>
        <w:spacing w:after="0" w:line="240" w:lineRule="auto"/>
        <w:ind w:left="284"/>
        <w:jc w:val="both"/>
        <w:outlineLvl w:val="0"/>
        <w:rPr>
          <w:rFonts w:ascii="Times New Roman" w:hAnsi="Times New Roman" w:cs="Times New Roman"/>
          <w:b/>
          <w:sz w:val="28"/>
          <w:szCs w:val="28"/>
        </w:rPr>
      </w:pPr>
      <w:r w:rsidRPr="00E00AFB">
        <w:rPr>
          <w:rFonts w:ascii="Times New Roman" w:hAnsi="Times New Roman" w:cs="Times New Roman"/>
          <w:b/>
          <w:sz w:val="28"/>
          <w:szCs w:val="28"/>
        </w:rPr>
        <w:t>3.4</w:t>
      </w:r>
      <w:r w:rsidR="00FA2EC6">
        <w:rPr>
          <w:rFonts w:ascii="Times New Roman" w:hAnsi="Times New Roman" w:cs="Times New Roman"/>
          <w:b/>
          <w:sz w:val="28"/>
          <w:szCs w:val="28"/>
        </w:rPr>
        <w:t>.4</w:t>
      </w:r>
      <w:r w:rsidRPr="00E00AFB">
        <w:rPr>
          <w:rFonts w:ascii="Times New Roman" w:hAnsi="Times New Roman" w:cs="Times New Roman"/>
          <w:b/>
          <w:sz w:val="28"/>
          <w:szCs w:val="28"/>
        </w:rPr>
        <w:t xml:space="preserve"> Система поощрения социальной успешности и проявлений активной жизненной позиции обучающихся</w:t>
      </w:r>
    </w:p>
    <w:p w:rsidR="00E00AFB" w:rsidRPr="00E00AFB" w:rsidRDefault="00E00AFB" w:rsidP="00C62AB9">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00AFB" w:rsidRPr="00E00AFB" w:rsidRDefault="00E00AFB" w:rsidP="00C62AB9">
      <w:pPr>
        <w:numPr>
          <w:ilvl w:val="0"/>
          <w:numId w:val="42"/>
        </w:numPr>
        <w:tabs>
          <w:tab w:val="left" w:pos="851"/>
          <w:tab w:val="left" w:pos="993"/>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00AFB" w:rsidRPr="00E00AFB" w:rsidRDefault="00E00AFB" w:rsidP="00C62AB9">
      <w:pPr>
        <w:numPr>
          <w:ilvl w:val="0"/>
          <w:numId w:val="42"/>
        </w:numPr>
        <w:tabs>
          <w:tab w:val="left" w:pos="851"/>
          <w:tab w:val="left" w:pos="993"/>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E00AFB" w:rsidRPr="00E00AFB" w:rsidRDefault="00E00AFB" w:rsidP="00C62AB9">
      <w:pPr>
        <w:numPr>
          <w:ilvl w:val="0"/>
          <w:numId w:val="42"/>
        </w:numPr>
        <w:tabs>
          <w:tab w:val="left" w:pos="851"/>
          <w:tab w:val="left" w:pos="993"/>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00AFB" w:rsidRPr="00E00AFB" w:rsidRDefault="00E00AFB" w:rsidP="00C62AB9">
      <w:pPr>
        <w:numPr>
          <w:ilvl w:val="0"/>
          <w:numId w:val="42"/>
        </w:numPr>
        <w:tabs>
          <w:tab w:val="left" w:pos="851"/>
          <w:tab w:val="left" w:pos="993"/>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т. п.);</w:t>
      </w:r>
    </w:p>
    <w:p w:rsidR="00E00AFB" w:rsidRPr="00E00AFB" w:rsidRDefault="00E00AFB" w:rsidP="00C62AB9">
      <w:pPr>
        <w:numPr>
          <w:ilvl w:val="0"/>
          <w:numId w:val="42"/>
        </w:numPr>
        <w:tabs>
          <w:tab w:val="left" w:pos="851"/>
          <w:tab w:val="left" w:pos="993"/>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00AFB" w:rsidRPr="00E00AFB" w:rsidRDefault="00E00AFB" w:rsidP="00C62AB9">
      <w:pPr>
        <w:numPr>
          <w:ilvl w:val="0"/>
          <w:numId w:val="42"/>
        </w:numPr>
        <w:tabs>
          <w:tab w:val="left" w:pos="851"/>
          <w:tab w:val="left" w:pos="993"/>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00AFB" w:rsidRPr="00E00AFB" w:rsidRDefault="00E00AFB" w:rsidP="00C62AB9">
      <w:pPr>
        <w:numPr>
          <w:ilvl w:val="0"/>
          <w:numId w:val="42"/>
        </w:numPr>
        <w:tabs>
          <w:tab w:val="left" w:pos="851"/>
          <w:tab w:val="left" w:pos="993"/>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E00AFB" w:rsidRPr="00E00AFB" w:rsidRDefault="00E00AFB" w:rsidP="00C62AB9">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E00AFB" w:rsidRPr="00E00AFB" w:rsidRDefault="00E00AFB" w:rsidP="00C62AB9">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00AFB" w:rsidRPr="00E00AFB" w:rsidRDefault="00E00AFB" w:rsidP="00C62AB9">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E00AFB" w:rsidRPr="00E00AFB" w:rsidRDefault="00E00AFB" w:rsidP="00C62AB9">
      <w:pPr>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E00AFB" w:rsidRPr="00E00AFB" w:rsidRDefault="00E00AFB" w:rsidP="00C62AB9">
      <w:pPr>
        <w:keepNext/>
        <w:keepLines/>
        <w:spacing w:after="0" w:line="240" w:lineRule="auto"/>
        <w:ind w:left="284"/>
        <w:jc w:val="both"/>
        <w:outlineLvl w:val="0"/>
        <w:rPr>
          <w:rFonts w:ascii="Times New Roman" w:hAnsi="Times New Roman" w:cs="Times New Roman"/>
          <w:i/>
          <w:sz w:val="28"/>
          <w:szCs w:val="28"/>
        </w:rPr>
      </w:pPr>
    </w:p>
    <w:p w:rsidR="00E00AFB" w:rsidRPr="00E00AFB" w:rsidRDefault="00E00AFB" w:rsidP="00C62AB9">
      <w:pPr>
        <w:keepNext/>
        <w:keepLines/>
        <w:spacing w:after="0" w:line="240" w:lineRule="auto"/>
        <w:ind w:left="284"/>
        <w:jc w:val="both"/>
        <w:outlineLvl w:val="0"/>
        <w:rPr>
          <w:rFonts w:ascii="Times New Roman" w:hAnsi="Times New Roman" w:cs="Times New Roman"/>
          <w:b/>
          <w:sz w:val="28"/>
          <w:szCs w:val="28"/>
        </w:rPr>
      </w:pPr>
      <w:r w:rsidRPr="00E00AFB">
        <w:rPr>
          <w:rFonts w:ascii="Times New Roman" w:hAnsi="Times New Roman" w:cs="Times New Roman"/>
          <w:b/>
          <w:sz w:val="28"/>
          <w:szCs w:val="28"/>
        </w:rPr>
        <w:t>3</w:t>
      </w:r>
      <w:r w:rsidR="00FA2EC6">
        <w:rPr>
          <w:rFonts w:ascii="Times New Roman" w:hAnsi="Times New Roman" w:cs="Times New Roman"/>
          <w:b/>
          <w:sz w:val="28"/>
          <w:szCs w:val="28"/>
        </w:rPr>
        <w:t>.4</w:t>
      </w:r>
      <w:r w:rsidRPr="00E00AFB">
        <w:rPr>
          <w:rFonts w:ascii="Times New Roman" w:hAnsi="Times New Roman" w:cs="Times New Roman"/>
          <w:b/>
          <w:sz w:val="28"/>
          <w:szCs w:val="28"/>
        </w:rPr>
        <w:t>.5 Анализ воспитательного процесса</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Основные принципы самоанализа воспитательной работы:</w:t>
      </w:r>
    </w:p>
    <w:p w:rsidR="00E00AFB" w:rsidRPr="00E00AFB" w:rsidRDefault="00E00AFB" w:rsidP="00C62AB9">
      <w:pPr>
        <w:widowControl w:val="0"/>
        <w:numPr>
          <w:ilvl w:val="0"/>
          <w:numId w:val="43"/>
        </w:numPr>
        <w:tabs>
          <w:tab w:val="left" w:pos="99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взаимное уважение всех участников образовательных отношений; </w:t>
      </w:r>
    </w:p>
    <w:p w:rsidR="00E00AFB" w:rsidRPr="00E00AFB" w:rsidRDefault="00E00AFB" w:rsidP="00C62AB9">
      <w:pPr>
        <w:widowControl w:val="0"/>
        <w:numPr>
          <w:ilvl w:val="0"/>
          <w:numId w:val="43"/>
        </w:numPr>
        <w:tabs>
          <w:tab w:val="left" w:pos="99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00AFB" w:rsidRPr="00E00AFB" w:rsidRDefault="00E00AFB" w:rsidP="00C62AB9">
      <w:pPr>
        <w:widowControl w:val="0"/>
        <w:numPr>
          <w:ilvl w:val="0"/>
          <w:numId w:val="43"/>
        </w:numPr>
        <w:tabs>
          <w:tab w:val="left" w:pos="99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00AFB" w:rsidRPr="00E00AFB" w:rsidRDefault="00E00AFB" w:rsidP="00C62AB9">
      <w:pPr>
        <w:widowControl w:val="0"/>
        <w:numPr>
          <w:ilvl w:val="0"/>
          <w:numId w:val="43"/>
        </w:numPr>
        <w:tabs>
          <w:tab w:val="left" w:pos="851"/>
          <w:tab w:val="left" w:pos="993"/>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Основные направления анализа воспитательного процесса</w:t>
      </w:r>
      <w:r w:rsidRPr="00E00AFB">
        <w:rPr>
          <w:rFonts w:ascii="Times New Roman" w:hAnsi="Times New Roman" w:cs="Times New Roman"/>
          <w:i/>
          <w:sz w:val="28"/>
          <w:szCs w:val="28"/>
        </w:rPr>
        <w:t>:</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1. Результаты воспитания, социализации и саморазвития обучающихся. </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2. Состояние совместной деятельности обучающихся и взрослых.</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E00AFB">
        <w:rPr>
          <w:rFonts w:ascii="Times New Roman" w:hAnsi="Times New Roman" w:cs="Times New Roman"/>
          <w:i/>
          <w:sz w:val="28"/>
          <w:szCs w:val="28"/>
        </w:rPr>
        <w:t>выбираются вопросы, которые помогут проанализировать проделанную работу</w:t>
      </w:r>
      <w:r w:rsidRPr="00E00AFB">
        <w:rPr>
          <w:rFonts w:ascii="Times New Roman" w:hAnsi="Times New Roman" w:cs="Times New Roman"/>
          <w:sz w:val="28"/>
          <w:szCs w:val="28"/>
        </w:rPr>
        <w:t>):</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реализации воспитательного потенциала урочной деятельности;</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организуемой внеурочной деятельности обучающихся;</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деятельности классных руководителей и их классов;</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проводимых общешкольных основных дел, мероприятий;</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 xml:space="preserve">внешкольных мероприятий; </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создания и поддержки предметно-пространственной среды;</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взаимодействия с родительским сообществом;</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деятельности ученического самоуправления;</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деятельности по профилактике и безопасности;</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деятельности по профориентации обучающихся;</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организованной деятельности школьных объединений;</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организации экскурсий, походов;</w:t>
      </w:r>
    </w:p>
    <w:p w:rsidR="00E00AFB" w:rsidRPr="00E00AFB" w:rsidRDefault="00E00AFB" w:rsidP="00C62AB9">
      <w:pPr>
        <w:widowControl w:val="0"/>
        <w:numPr>
          <w:ilvl w:val="0"/>
          <w:numId w:val="44"/>
        </w:numPr>
        <w:tabs>
          <w:tab w:val="left" w:pos="851"/>
        </w:tabs>
        <w:spacing w:after="0" w:line="240" w:lineRule="auto"/>
        <w:ind w:left="284" w:firstLine="567"/>
        <w:jc w:val="both"/>
        <w:rPr>
          <w:rFonts w:ascii="Times New Roman" w:hAnsi="Times New Roman" w:cs="Times New Roman"/>
          <w:sz w:val="28"/>
          <w:szCs w:val="28"/>
        </w:rPr>
      </w:pPr>
      <w:r w:rsidRPr="00E00AFB">
        <w:rPr>
          <w:rFonts w:ascii="Times New Roman" w:hAnsi="Times New Roman" w:cs="Times New Roman"/>
          <w:sz w:val="28"/>
          <w:szCs w:val="28"/>
        </w:rPr>
        <w:t>деятельности, направленной на экологическое воспитание.</w:t>
      </w:r>
    </w:p>
    <w:p w:rsidR="00E00AFB" w:rsidRPr="00E00AFB" w:rsidRDefault="00E00AFB" w:rsidP="00C62AB9">
      <w:pPr>
        <w:tabs>
          <w:tab w:val="left" w:pos="567"/>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E00AFB" w:rsidRPr="00E00AFB" w:rsidRDefault="00E00AFB" w:rsidP="00C62AB9">
      <w:pPr>
        <w:tabs>
          <w:tab w:val="left" w:pos="851"/>
        </w:tabs>
        <w:spacing w:after="0" w:line="240" w:lineRule="auto"/>
        <w:ind w:left="284" w:firstLine="709"/>
        <w:jc w:val="both"/>
        <w:rPr>
          <w:rFonts w:ascii="Times New Roman" w:hAnsi="Times New Roman" w:cs="Times New Roman"/>
          <w:sz w:val="28"/>
          <w:szCs w:val="28"/>
        </w:rPr>
      </w:pPr>
      <w:r w:rsidRPr="00E00AFB">
        <w:rPr>
          <w:rFonts w:ascii="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в конце учебного года.</w:t>
      </w:r>
    </w:p>
    <w:p w:rsidR="00E00AFB" w:rsidRDefault="00E00AFB" w:rsidP="00C62AB9">
      <w:pPr>
        <w:rPr>
          <w:b/>
          <w:sz w:val="28"/>
        </w:rPr>
      </w:pPr>
    </w:p>
    <w:bookmarkEnd w:id="1"/>
    <w:p w:rsidR="002D4127" w:rsidRPr="00E44384" w:rsidRDefault="00D5198D" w:rsidP="00C62AB9">
      <w:pPr>
        <w:spacing w:after="0" w:line="240" w:lineRule="auto"/>
        <w:ind w:left="284"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IV</w:t>
      </w:r>
      <w:r>
        <w:rPr>
          <w:rFonts w:ascii="Times New Roman" w:eastAsia="Calibri" w:hAnsi="Times New Roman" w:cs="Times New Roman"/>
          <w:b/>
          <w:sz w:val="28"/>
          <w:szCs w:val="28"/>
        </w:rPr>
        <w:t xml:space="preserve">. </w:t>
      </w:r>
      <w:r w:rsidR="00E44384">
        <w:rPr>
          <w:rFonts w:ascii="Times New Roman" w:eastAsia="Calibri" w:hAnsi="Times New Roman" w:cs="Times New Roman"/>
          <w:b/>
          <w:sz w:val="28"/>
          <w:szCs w:val="28"/>
        </w:rPr>
        <w:t>ПРОГРАММА КОРРЕКЦИОННОЙ РАБОТЫ</w:t>
      </w:r>
      <w:r w:rsidR="00C920D4">
        <w:rPr>
          <w:rFonts w:ascii="Times New Roman" w:eastAsia="Calibri" w:hAnsi="Times New Roman" w:cs="Times New Roman"/>
          <w:b/>
          <w:sz w:val="28"/>
          <w:szCs w:val="28"/>
        </w:rPr>
        <w:t>.</w:t>
      </w:r>
    </w:p>
    <w:p w:rsidR="00C920D4" w:rsidRPr="00C920D4" w:rsidRDefault="00C920D4" w:rsidP="00C62AB9">
      <w:pPr>
        <w:spacing w:after="0" w:line="240" w:lineRule="auto"/>
        <w:ind w:left="284" w:firstLine="567"/>
        <w:jc w:val="center"/>
        <w:rPr>
          <w:rFonts w:ascii="Times New Roman" w:eastAsia="Calibri" w:hAnsi="Times New Roman" w:cs="Times New Roman"/>
          <w:sz w:val="16"/>
          <w:szCs w:val="16"/>
        </w:rPr>
      </w:pPr>
    </w:p>
    <w:p w:rsidR="002D4127" w:rsidRPr="002D4127" w:rsidRDefault="002D4127" w:rsidP="00C62AB9">
      <w:pPr>
        <w:spacing w:after="0" w:line="240" w:lineRule="auto"/>
        <w:ind w:left="284" w:firstLine="567"/>
        <w:jc w:val="both"/>
        <w:rPr>
          <w:rFonts w:ascii="Times New Roman" w:eastAsia="Calibri" w:hAnsi="Times New Roman" w:cs="Times New Roman"/>
          <w:b/>
          <w:sz w:val="28"/>
          <w:szCs w:val="28"/>
        </w:rPr>
      </w:pPr>
      <w:r w:rsidRPr="002D4127">
        <w:rPr>
          <w:rFonts w:ascii="Times New Roman" w:eastAsia="Calibri" w:hAnsi="Times New Roman" w:cs="Times New Roman"/>
          <w:b/>
          <w:sz w:val="28"/>
          <w:szCs w:val="28"/>
        </w:rPr>
        <w:t>Пояснительная записка</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color w:val="000000"/>
          <w:sz w:val="28"/>
          <w:szCs w:val="28"/>
        </w:rPr>
        <w:t xml:space="preserve">Программа коррекционной работы составлена на основе Закона Российской Федерации «Об образовании», Конвенции </w:t>
      </w:r>
      <w:r w:rsidR="00C958A1">
        <w:rPr>
          <w:rFonts w:ascii="Times New Roman" w:eastAsia="Calibri" w:hAnsi="Times New Roman" w:cs="Times New Roman"/>
          <w:color w:val="000000"/>
          <w:sz w:val="28"/>
          <w:szCs w:val="28"/>
        </w:rPr>
        <w:t xml:space="preserve"> </w:t>
      </w:r>
      <w:r w:rsidRPr="002D4127">
        <w:rPr>
          <w:rFonts w:ascii="Times New Roman" w:eastAsia="Calibri" w:hAnsi="Times New Roman" w:cs="Times New Roman"/>
          <w:color w:val="000000"/>
          <w:sz w:val="28"/>
          <w:szCs w:val="28"/>
        </w:rPr>
        <w:t>ООН о правах ребёнка, Федерального государственного образовательного стандарта начального образования, Типового положения об общеобразовательном учреждении, СанПиНа.</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color w:val="000000"/>
          <w:sz w:val="28"/>
          <w:szCs w:val="28"/>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формирование системы социально – психологической поддержки одарённых и способных </w:t>
      </w:r>
      <w:r w:rsidR="00811A31">
        <w:rPr>
          <w:rFonts w:ascii="Times New Roman" w:eastAsia="Calibri" w:hAnsi="Times New Roman" w:cs="Times New Roman"/>
          <w:color w:val="000000"/>
          <w:sz w:val="28"/>
          <w:szCs w:val="28"/>
        </w:rPr>
        <w:t>детей, их социальную адаптацию.</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color w:val="000000"/>
          <w:sz w:val="28"/>
          <w:szCs w:val="28"/>
        </w:rPr>
        <w:t>Коррекционная работа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различных форм обучения. Варьироваться могут степень участия специалистов сопровождения, а также организационные формы работы.</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b/>
          <w:color w:val="000000"/>
          <w:sz w:val="28"/>
          <w:szCs w:val="28"/>
        </w:rPr>
        <w:t xml:space="preserve">Цель: </w:t>
      </w:r>
      <w:r w:rsidRPr="002D4127">
        <w:rPr>
          <w:rFonts w:ascii="Times New Roman" w:eastAsia="Calibri" w:hAnsi="Times New Roman" w:cs="Times New Roman"/>
          <w:color w:val="000000"/>
          <w:sz w:val="28"/>
          <w:szCs w:val="28"/>
        </w:rPr>
        <w:t xml:space="preserve">создание системы психолого-педагогического сопровождения детей с ограниченными возможностями здоровья.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b/>
          <w:color w:val="000000"/>
          <w:sz w:val="28"/>
          <w:szCs w:val="28"/>
        </w:rPr>
        <w:t>Задачи</w:t>
      </w:r>
      <w:r w:rsidRPr="002D4127">
        <w:rPr>
          <w:rFonts w:ascii="Times New Roman" w:eastAsia="Calibri" w:hAnsi="Times New Roman" w:cs="Times New Roman"/>
          <w:color w:val="000000"/>
          <w:sz w:val="28"/>
          <w:szCs w:val="28"/>
        </w:rPr>
        <w:t>:</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color w:val="000000"/>
          <w:sz w:val="28"/>
          <w:szCs w:val="28"/>
        </w:rPr>
        <w:t>своевременное выявление детей с трудностями адаптации, обусловленными ограниченными возможностями здоровья;</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color w:val="000000"/>
          <w:sz w:val="28"/>
          <w:szCs w:val="28"/>
        </w:rPr>
        <w:t xml:space="preserve"> определение особых образовательных потребностей детей с ограниченными возможностями здоровья, детей-инвалидов;</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color w:val="000000"/>
          <w:sz w:val="28"/>
          <w:szCs w:val="28"/>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color w:val="000000"/>
          <w:sz w:val="28"/>
          <w:szCs w:val="28"/>
        </w:rPr>
        <w:t xml:space="preserve"> </w:t>
      </w:r>
      <w:r w:rsidRPr="002D4127">
        <w:rPr>
          <w:rFonts w:ascii="Times New Roman" w:eastAsia="Calibri" w:hAnsi="Times New Roman" w:cs="Times New Roman"/>
          <w:sz w:val="28"/>
          <w:szCs w:val="28"/>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sz w:val="28"/>
          <w:szCs w:val="28"/>
        </w:rPr>
        <w:t xml:space="preserve"> осуществление индивидуально ориентированной психолого –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sz w:val="28"/>
          <w:szCs w:val="28"/>
        </w:rPr>
        <w:t xml:space="preserve">  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sz w:val="28"/>
          <w:szCs w:val="28"/>
        </w:rPr>
        <w:t xml:space="preserve"> реализацию системы мероприятий по социальной адаптации детей с ограниченными возможностями здоровья;</w:t>
      </w:r>
    </w:p>
    <w:p w:rsidR="002D4127" w:rsidRPr="00811A31" w:rsidRDefault="002D4127" w:rsidP="00C62AB9">
      <w:pPr>
        <w:autoSpaceDE w:val="0"/>
        <w:autoSpaceDN w:val="0"/>
        <w:adjustRightInd w:val="0"/>
        <w:spacing w:after="0"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sz w:val="28"/>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Содержание программы коррекционной работы определяют следующие </w:t>
      </w:r>
      <w:r w:rsidRPr="002D4127">
        <w:rPr>
          <w:rFonts w:ascii="Times New Roman" w:eastAsia="Calibri" w:hAnsi="Times New Roman" w:cs="Times New Roman"/>
          <w:b/>
          <w:sz w:val="28"/>
          <w:szCs w:val="28"/>
        </w:rPr>
        <w:t>принципы</w:t>
      </w:r>
      <w:r w:rsidRPr="002D4127">
        <w:rPr>
          <w:rFonts w:ascii="Times New Roman" w:eastAsia="Calibri" w:hAnsi="Times New Roman" w:cs="Times New Roman"/>
          <w:sz w:val="28"/>
          <w:szCs w:val="28"/>
        </w:rPr>
        <w:t>:</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i/>
          <w:sz w:val="28"/>
          <w:szCs w:val="28"/>
        </w:rPr>
        <w:t>соблюдение интересов ребёнка</w:t>
      </w:r>
      <w:r w:rsidRPr="002D4127">
        <w:rPr>
          <w:rFonts w:ascii="Times New Roman" w:eastAsia="Calibri" w:hAnsi="Times New Roman" w:cs="Times New Roman"/>
          <w:sz w:val="28"/>
          <w:szCs w:val="28"/>
        </w:rPr>
        <w:t>. Принцип определяет позицию специалиста, кото</w:t>
      </w:r>
      <w:r w:rsidR="00B562AD">
        <w:rPr>
          <w:rFonts w:ascii="Times New Roman" w:eastAsia="Calibri" w:hAnsi="Times New Roman" w:cs="Times New Roman"/>
          <w:sz w:val="28"/>
          <w:szCs w:val="28"/>
        </w:rPr>
        <w:t>рый призван решать проблему ребё</w:t>
      </w:r>
      <w:r w:rsidRPr="002D4127">
        <w:rPr>
          <w:rFonts w:ascii="Times New Roman" w:eastAsia="Calibri" w:hAnsi="Times New Roman" w:cs="Times New Roman"/>
          <w:sz w:val="28"/>
          <w:szCs w:val="28"/>
        </w:rPr>
        <w:t xml:space="preserve">нка с максимальной пользой и в </w:t>
      </w:r>
      <w:r w:rsidR="00B562AD">
        <w:rPr>
          <w:rFonts w:ascii="Times New Roman" w:eastAsia="Calibri" w:hAnsi="Times New Roman" w:cs="Times New Roman"/>
          <w:sz w:val="28"/>
          <w:szCs w:val="28"/>
        </w:rPr>
        <w:t>его интересах</w:t>
      </w:r>
      <w:r w:rsidRPr="002D4127">
        <w:rPr>
          <w:rFonts w:ascii="Times New Roman" w:eastAsia="Calibri" w:hAnsi="Times New Roman" w:cs="Times New Roman"/>
          <w:sz w:val="28"/>
          <w:szCs w:val="28"/>
        </w:rPr>
        <w:t>.</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i/>
          <w:sz w:val="28"/>
          <w:szCs w:val="28"/>
        </w:rPr>
        <w:t>системность</w:t>
      </w:r>
      <w:r w:rsidRPr="002D4127">
        <w:rPr>
          <w:rFonts w:ascii="Times New Roman" w:eastAsia="Calibri" w:hAnsi="Times New Roman" w:cs="Times New Roman"/>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w:t>
      </w:r>
      <w:r w:rsidR="00343301">
        <w:rPr>
          <w:rFonts w:ascii="Times New Roman" w:eastAsia="Calibri" w:hAnsi="Times New Roman" w:cs="Times New Roman"/>
          <w:sz w:val="28"/>
          <w:szCs w:val="28"/>
        </w:rPr>
        <w:t xml:space="preserve"> действий в решении проблем ребё</w:t>
      </w:r>
      <w:r w:rsidRPr="002D4127">
        <w:rPr>
          <w:rFonts w:ascii="Times New Roman" w:eastAsia="Calibri" w:hAnsi="Times New Roman" w:cs="Times New Roman"/>
          <w:sz w:val="28"/>
          <w:szCs w:val="28"/>
        </w:rPr>
        <w:t>нка; участие в данном процессе всех участников образовательного процесса.</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i/>
          <w:sz w:val="28"/>
          <w:szCs w:val="28"/>
        </w:rPr>
        <w:t>непрерывность</w:t>
      </w:r>
      <w:r w:rsidRPr="002D4127">
        <w:rPr>
          <w:rFonts w:ascii="Times New Roman" w:eastAsia="Calibri" w:hAnsi="Times New Roman" w:cs="Times New Roman"/>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i/>
          <w:sz w:val="28"/>
          <w:szCs w:val="28"/>
        </w:rPr>
        <w:t>вариативность</w:t>
      </w:r>
      <w:r w:rsidRPr="002D4127">
        <w:rPr>
          <w:rFonts w:ascii="Times New Roman" w:eastAsia="Calibri" w:hAnsi="Times New Roman" w:cs="Times New Roman"/>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i/>
          <w:sz w:val="28"/>
          <w:szCs w:val="28"/>
        </w:rPr>
        <w:t>рекомендательный характер оказания помощи</w:t>
      </w:r>
      <w:r w:rsidRPr="002D4127">
        <w:rPr>
          <w:rFonts w:ascii="Times New Roman" w:eastAsia="Calibri" w:hAnsi="Times New Roman" w:cs="Times New Roman"/>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w:t>
      </w:r>
      <w:r w:rsidR="00811A31">
        <w:rPr>
          <w:rFonts w:ascii="Times New Roman" w:eastAsia="Calibri" w:hAnsi="Times New Roman" w:cs="Times New Roman"/>
          <w:sz w:val="28"/>
          <w:szCs w:val="28"/>
        </w:rPr>
        <w:t xml:space="preserve">е учреждения (классы, группы).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Программа коррекционной работы на ступени </w:t>
      </w:r>
      <w:r w:rsidR="00C958A1">
        <w:rPr>
          <w:rFonts w:ascii="Times New Roman" w:eastAsia="Calibri" w:hAnsi="Times New Roman" w:cs="Times New Roman"/>
          <w:sz w:val="28"/>
          <w:szCs w:val="28"/>
        </w:rPr>
        <w:t>основного</w:t>
      </w:r>
      <w:r w:rsidRPr="002D4127">
        <w:rPr>
          <w:rFonts w:ascii="Times New Roman" w:eastAsia="Calibri" w:hAnsi="Times New Roman" w:cs="Times New Roman"/>
          <w:sz w:val="28"/>
          <w:szCs w:val="28"/>
        </w:rPr>
        <w:t xml:space="preserve"> общего образования включает в себя взаимосвязанные направления, которые отражают её основное </w:t>
      </w:r>
      <w:r w:rsidRPr="002D4127">
        <w:rPr>
          <w:rFonts w:ascii="Times New Roman" w:eastAsia="Calibri" w:hAnsi="Times New Roman" w:cs="Times New Roman"/>
          <w:b/>
          <w:sz w:val="28"/>
          <w:szCs w:val="28"/>
        </w:rPr>
        <w:t>содержание</w:t>
      </w:r>
      <w:r w:rsidRPr="002D4127">
        <w:rPr>
          <w:rFonts w:ascii="Times New Roman" w:eastAsia="Calibri" w:hAnsi="Times New Roman" w:cs="Times New Roman"/>
          <w:sz w:val="28"/>
          <w:szCs w:val="28"/>
        </w:rPr>
        <w:t>:</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реализации дифференцированных психолого-педагогических условий обучения, воспитания, коррекции, развития и социализации обучающихся;</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w:t>
      </w:r>
      <w:r w:rsidR="00811A31">
        <w:rPr>
          <w:rFonts w:ascii="Times New Roman" w:eastAsia="Calibri" w:hAnsi="Times New Roman" w:cs="Times New Roman"/>
          <w:sz w:val="28"/>
          <w:szCs w:val="28"/>
        </w:rPr>
        <w:t xml:space="preserve">скими работниками.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i/>
          <w:sz w:val="28"/>
          <w:szCs w:val="28"/>
        </w:rPr>
        <w:t>Коррекционная работа реализуется поэтапно</w:t>
      </w:r>
      <w:r w:rsidRPr="002D4127">
        <w:rPr>
          <w:rFonts w:ascii="Times New Roman" w:eastAsia="Calibri" w:hAnsi="Times New Roman" w:cs="Times New Roman"/>
          <w:sz w:val="28"/>
          <w:szCs w:val="28"/>
        </w:rPr>
        <w:t>:</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D4127" w:rsidRPr="00DA002E"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i/>
          <w:sz w:val="28"/>
          <w:szCs w:val="28"/>
        </w:rPr>
        <w:t>Механизм реализации программы</w:t>
      </w:r>
      <w:r w:rsidRPr="002D4127">
        <w:rPr>
          <w:rFonts w:ascii="Times New Roman" w:eastAsia="Calibri" w:hAnsi="Times New Roman" w:cs="Times New Roman"/>
          <w:sz w:val="28"/>
          <w:szCs w:val="28"/>
        </w:rPr>
        <w:t xml:space="preserve">: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Такое взаимодействие включает:</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2D4127" w:rsidRPr="00DA002E"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Формой организованного взаимодействия специалистов образовательного учреждения являются психолого – педагогический консилиум, который предоставляет многопрофильную помощь ребёнку и его родителям (законным представителям).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w:t>
      </w:r>
      <w:r w:rsidR="00811A31">
        <w:rPr>
          <w:rFonts w:ascii="Times New Roman" w:eastAsia="Calibri" w:hAnsi="Times New Roman" w:cs="Times New Roman"/>
          <w:sz w:val="28"/>
          <w:szCs w:val="28"/>
        </w:rPr>
        <w:t>ва).</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Социальное партнёрство включает:</w:t>
      </w:r>
    </w:p>
    <w:p w:rsidR="002D4127" w:rsidRPr="002D4127" w:rsidRDefault="002D4127" w:rsidP="00C62AB9">
      <w:pPr>
        <w:tabs>
          <w:tab w:val="left" w:pos="709"/>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2D4127" w:rsidRPr="002D4127" w:rsidRDefault="002D4127" w:rsidP="00C62AB9">
      <w:pPr>
        <w:tabs>
          <w:tab w:val="left" w:pos="709"/>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D4127" w:rsidRPr="00C920D4" w:rsidRDefault="002D4127" w:rsidP="00C62AB9">
      <w:pPr>
        <w:tabs>
          <w:tab w:val="left" w:pos="709"/>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сотрудничество с родительской общественностью. </w:t>
      </w:r>
    </w:p>
    <w:p w:rsidR="002D4127" w:rsidRPr="002D4127" w:rsidRDefault="002D4127" w:rsidP="00C62AB9">
      <w:pPr>
        <w:tabs>
          <w:tab w:val="left" w:pos="709"/>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 содержание исследования ребенка психологом входит следующее:</w:t>
      </w:r>
    </w:p>
    <w:p w:rsidR="002D4127" w:rsidRPr="002D4127" w:rsidRDefault="002D4127" w:rsidP="00C62AB9">
      <w:pPr>
        <w:tabs>
          <w:tab w:val="left" w:pos="709"/>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2D4127" w:rsidRPr="002D4127" w:rsidRDefault="002D4127" w:rsidP="00C62AB9">
      <w:pPr>
        <w:tabs>
          <w:tab w:val="left" w:pos="709"/>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2D4127" w:rsidRPr="002D4127" w:rsidRDefault="002D4127" w:rsidP="00C62AB9">
      <w:pPr>
        <w:tabs>
          <w:tab w:val="left" w:pos="709"/>
          <w:tab w:val="left" w:pos="1418"/>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Изучение работ ребенка (тетради, рисунки, поделки и т. п.).</w:t>
      </w:r>
    </w:p>
    <w:p w:rsidR="002D4127" w:rsidRPr="002D4127" w:rsidRDefault="002D4127" w:rsidP="00C62AB9">
      <w:pPr>
        <w:tabs>
          <w:tab w:val="left" w:pos="709"/>
          <w:tab w:val="left" w:pos="1418"/>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Непосредственное обследование ребенка. Беседа с целью уточнения мотивации, запаса представлений об окружающем мире, уровня развития речи.</w:t>
      </w:r>
    </w:p>
    <w:p w:rsidR="002D4127" w:rsidRPr="002D4127" w:rsidRDefault="002D4127" w:rsidP="00C62AB9">
      <w:pPr>
        <w:tabs>
          <w:tab w:val="left" w:pos="709"/>
          <w:tab w:val="left" w:pos="1418"/>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Выявление и раскрытие причин и характера тех или иных особенностей психического развития детей.</w:t>
      </w:r>
    </w:p>
    <w:p w:rsidR="002D4127" w:rsidRPr="002D4127" w:rsidRDefault="002D4127" w:rsidP="00C62AB9">
      <w:pPr>
        <w:tabs>
          <w:tab w:val="left" w:pos="709"/>
          <w:tab w:val="left" w:pos="1418"/>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2D4127" w:rsidRPr="002D4127" w:rsidRDefault="002D4127" w:rsidP="00C62AB9">
      <w:pPr>
        <w:tabs>
          <w:tab w:val="left" w:pos="709"/>
          <w:tab w:val="left" w:pos="1418"/>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Выработка рекомендаций по обучению и воспитанию. Составление индивидуальных образовательных маршрутов психолого-педагогического сопровождения.</w:t>
      </w:r>
    </w:p>
    <w:p w:rsidR="002D4127" w:rsidRPr="00C920D4" w:rsidRDefault="002D4127" w:rsidP="00C62AB9">
      <w:pPr>
        <w:tabs>
          <w:tab w:val="left" w:pos="709"/>
          <w:tab w:val="left" w:pos="1418"/>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Эти рекомендации психолог обсуждает с учителем и родителями, осуществляя постоянное взаимодействие. Составляется комплексный план оказания ребенку психолого-педагогической помощи с указанием этапов и методов коррекционной работы.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u w:val="single"/>
        </w:rPr>
        <w:t>Для повышения качества коррекционной работы необходимо выполнение следующих условий:</w:t>
      </w:r>
    </w:p>
    <w:p w:rsidR="002D4127" w:rsidRPr="002D4127" w:rsidRDefault="002D4127" w:rsidP="00C62AB9">
      <w:pPr>
        <w:tabs>
          <w:tab w:val="left" w:pos="142"/>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формирование УУД на всех этапах учебного процесса;</w:t>
      </w:r>
    </w:p>
    <w:p w:rsidR="002D4127" w:rsidRPr="002D4127" w:rsidRDefault="002D4127" w:rsidP="00C62AB9">
      <w:pPr>
        <w:tabs>
          <w:tab w:val="left" w:pos="142"/>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D4127" w:rsidRPr="002D4127" w:rsidRDefault="002D4127" w:rsidP="00C62AB9">
      <w:pPr>
        <w:tabs>
          <w:tab w:val="left" w:pos="142"/>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 xml:space="preserve"> побуждение к речевой деятельности, осуществление контроля за речевой деятельностью детей</w:t>
      </w:r>
    </w:p>
    <w:p w:rsidR="002D4127" w:rsidRPr="002D4127" w:rsidRDefault="002D4127" w:rsidP="00C62AB9">
      <w:pPr>
        <w:tabs>
          <w:tab w:val="left" w:pos="142"/>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установление взаимосвязи между воспринимаемым предметом, его словесным обозначением и практическим действием;</w:t>
      </w:r>
    </w:p>
    <w:p w:rsidR="002D4127" w:rsidRPr="002D4127" w:rsidRDefault="002D4127" w:rsidP="00C62AB9">
      <w:pPr>
        <w:tabs>
          <w:tab w:val="left" w:pos="142"/>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 xml:space="preserve"> использование более медленного темпа обучения, многократного возвращения к изученному материалу;</w:t>
      </w:r>
    </w:p>
    <w:p w:rsidR="002D4127" w:rsidRPr="002D4127" w:rsidRDefault="002D4127" w:rsidP="00C62AB9">
      <w:pPr>
        <w:tabs>
          <w:tab w:val="left" w:pos="142"/>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 xml:space="preserve"> максимальное использование сохранных анализаторов ребенка;</w:t>
      </w:r>
    </w:p>
    <w:p w:rsidR="002D4127" w:rsidRPr="002D4127" w:rsidRDefault="002D4127" w:rsidP="00C62AB9">
      <w:pPr>
        <w:tabs>
          <w:tab w:val="left" w:pos="142"/>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разделение деятельности на отдельные на отдельные составные части, элементы, операции позволяющее осмысливать их во внутреннем отношении друг к другу; использование упражнений, направленных на развитие внимания, памяти, восприятия.</w:t>
      </w:r>
    </w:p>
    <w:p w:rsidR="002D4127" w:rsidRPr="002D4127" w:rsidRDefault="00C920D4" w:rsidP="00C62AB9">
      <w:pPr>
        <w:tabs>
          <w:tab w:val="left" w:pos="142"/>
          <w:tab w:val="left" w:pos="3105"/>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2D4127" w:rsidRPr="002D4127" w:rsidRDefault="002D4127" w:rsidP="00C62AB9">
      <w:pPr>
        <w:tabs>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Одним из условий успешного обучения детей с ОВЗ является организация групповых и индивидуальных занятий, которые дополняют коррекционно- развивающую работу и направлены на преодоление специфических трудностей и недостатков, характерных для обучающихся с ОВЗ. </w:t>
      </w:r>
    </w:p>
    <w:p w:rsidR="002D4127" w:rsidRPr="002D4127" w:rsidRDefault="002D4127" w:rsidP="00C62AB9">
      <w:pPr>
        <w:tabs>
          <w:tab w:val="left" w:pos="1276"/>
        </w:tabs>
        <w:autoSpaceDE w:val="0"/>
        <w:autoSpaceDN w:val="0"/>
        <w:adjustRightInd w:val="0"/>
        <w:spacing w:after="0" w:line="240" w:lineRule="auto"/>
        <w:ind w:left="284" w:firstLine="567"/>
        <w:jc w:val="both"/>
        <w:rPr>
          <w:rFonts w:ascii="Times New Roman" w:eastAsia="Calibri" w:hAnsi="Times New Roman" w:cs="Times New Roman"/>
          <w:sz w:val="28"/>
          <w:szCs w:val="28"/>
          <w:u w:val="single"/>
        </w:rPr>
      </w:pPr>
      <w:r w:rsidRPr="002D4127">
        <w:rPr>
          <w:rFonts w:ascii="Times New Roman" w:eastAsia="Calibri" w:hAnsi="Times New Roman" w:cs="Times New Roman"/>
          <w:sz w:val="28"/>
          <w:szCs w:val="28"/>
        </w:rPr>
        <w:t xml:space="preserve">  </w:t>
      </w:r>
    </w:p>
    <w:p w:rsidR="002D4127" w:rsidRPr="00C920D4" w:rsidRDefault="002D4127" w:rsidP="00C62AB9">
      <w:pPr>
        <w:tabs>
          <w:tab w:val="left" w:pos="1276"/>
        </w:tabs>
        <w:autoSpaceDE w:val="0"/>
        <w:autoSpaceDN w:val="0"/>
        <w:adjustRightInd w:val="0"/>
        <w:spacing w:after="0" w:line="240" w:lineRule="auto"/>
        <w:ind w:left="284" w:firstLine="567"/>
        <w:jc w:val="center"/>
        <w:rPr>
          <w:rFonts w:ascii="Times New Roman" w:eastAsia="Calibri" w:hAnsi="Times New Roman" w:cs="Times New Roman"/>
          <w:sz w:val="28"/>
          <w:szCs w:val="28"/>
          <w:u w:val="single"/>
        </w:rPr>
      </w:pPr>
      <w:r w:rsidRPr="002D4127">
        <w:rPr>
          <w:rFonts w:ascii="Times New Roman" w:eastAsia="Calibri" w:hAnsi="Times New Roman" w:cs="Times New Roman"/>
          <w:b/>
          <w:color w:val="000000"/>
          <w:sz w:val="28"/>
          <w:szCs w:val="28"/>
        </w:rPr>
        <w:t>Условия успешного осуществления коррекционно-развивающей работы</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color w:val="000000"/>
          <w:spacing w:val="5"/>
          <w:sz w:val="28"/>
          <w:szCs w:val="28"/>
        </w:rPr>
      </w:pPr>
      <w:r w:rsidRPr="002D4127">
        <w:rPr>
          <w:rFonts w:ascii="Times New Roman" w:eastAsia="Calibri" w:hAnsi="Times New Roman" w:cs="Times New Roman"/>
          <w:b/>
          <w:bCs/>
          <w:color w:val="000000"/>
          <w:sz w:val="28"/>
          <w:szCs w:val="28"/>
        </w:rPr>
        <w:t>1. Поход к учащемуся с оптимистической гипотезой (б</w:t>
      </w:r>
      <w:r w:rsidRPr="002D4127">
        <w:rPr>
          <w:rFonts w:ascii="Times New Roman" w:eastAsia="Calibri" w:hAnsi="Times New Roman" w:cs="Times New Roman"/>
          <w:b/>
          <w:bCs/>
          <w:iCs/>
          <w:color w:val="000000"/>
          <w:sz w:val="28"/>
          <w:szCs w:val="28"/>
        </w:rPr>
        <w:t>езграничная вера в ребенка</w:t>
      </w:r>
      <w:r w:rsidRPr="002D4127">
        <w:rPr>
          <w:rFonts w:ascii="Times New Roman" w:eastAsia="Calibri" w:hAnsi="Times New Roman" w:cs="Times New Roman"/>
          <w:bCs/>
          <w:i/>
          <w:iCs/>
          <w:color w:val="000000"/>
          <w:sz w:val="28"/>
          <w:szCs w:val="28"/>
        </w:rPr>
        <w:t xml:space="preserve">). </w:t>
      </w:r>
      <w:r w:rsidRPr="002D4127">
        <w:rPr>
          <w:rFonts w:ascii="Times New Roman" w:eastAsia="Calibri" w:hAnsi="Times New Roman" w:cs="Times New Roman"/>
          <w:bCs/>
          <w:i/>
          <w:color w:val="000000"/>
          <w:sz w:val="28"/>
          <w:szCs w:val="28"/>
        </w:rPr>
        <w:t xml:space="preserve">Каждый </w:t>
      </w:r>
      <w:r w:rsidRPr="002D4127">
        <w:rPr>
          <w:rFonts w:ascii="Times New Roman" w:eastAsia="Calibri" w:hAnsi="Times New Roman" w:cs="Times New Roman"/>
          <w:bCs/>
          <w:i/>
          <w:color w:val="000000"/>
          <w:spacing w:val="2"/>
          <w:sz w:val="28"/>
          <w:szCs w:val="28"/>
        </w:rPr>
        <w:t>ребенок может научиться всему.</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z w:val="28"/>
          <w:szCs w:val="28"/>
        </w:rPr>
        <w:t xml:space="preserve">Конечно, для этого необходимо разное количество времени </w:t>
      </w:r>
      <w:r w:rsidRPr="002D4127">
        <w:rPr>
          <w:rFonts w:ascii="Times New Roman" w:eastAsia="Calibri" w:hAnsi="Times New Roman" w:cs="Times New Roman"/>
          <w:color w:val="000000"/>
          <w:spacing w:val="1"/>
          <w:sz w:val="28"/>
          <w:szCs w:val="28"/>
        </w:rPr>
        <w:t>и усилий и со стороны ученика, и со стороны учителя, но педагог не может сомневаться в возможности достижения резуль</w:t>
      </w:r>
      <w:r w:rsidRPr="002D4127">
        <w:rPr>
          <w:rFonts w:ascii="Times New Roman" w:eastAsia="Calibri" w:hAnsi="Times New Roman" w:cs="Times New Roman"/>
          <w:color w:val="000000"/>
          <w:spacing w:val="5"/>
          <w:sz w:val="28"/>
          <w:szCs w:val="28"/>
        </w:rPr>
        <w:t>тата каждым учеником.</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b/>
          <w:bCs/>
          <w:color w:val="000000"/>
          <w:sz w:val="28"/>
          <w:szCs w:val="28"/>
        </w:rPr>
        <w:t>2. Путь к достижению положительного ре</w:t>
      </w:r>
      <w:r w:rsidRPr="002D4127">
        <w:rPr>
          <w:rFonts w:ascii="Times New Roman" w:eastAsia="Calibri" w:hAnsi="Times New Roman" w:cs="Times New Roman"/>
          <w:b/>
          <w:bCs/>
          <w:color w:val="000000"/>
          <w:spacing w:val="-2"/>
          <w:sz w:val="28"/>
          <w:szCs w:val="28"/>
        </w:rPr>
        <w:t xml:space="preserve">зультата может быть только путем «от успеха </w:t>
      </w:r>
      <w:r w:rsidRPr="002D4127">
        <w:rPr>
          <w:rFonts w:ascii="Times New Roman" w:eastAsia="Calibri" w:hAnsi="Times New Roman" w:cs="Times New Roman"/>
          <w:b/>
          <w:bCs/>
          <w:color w:val="000000"/>
          <w:spacing w:val="-1"/>
          <w:sz w:val="28"/>
          <w:szCs w:val="28"/>
        </w:rPr>
        <w:t xml:space="preserve">к успеху». </w:t>
      </w:r>
      <w:r w:rsidRPr="002D4127">
        <w:rPr>
          <w:rFonts w:ascii="Times New Roman" w:eastAsia="Calibri" w:hAnsi="Times New Roman" w:cs="Times New Roman"/>
          <w:bCs/>
          <w:i/>
          <w:color w:val="000000"/>
          <w:spacing w:val="-1"/>
          <w:sz w:val="28"/>
          <w:szCs w:val="28"/>
        </w:rPr>
        <w:t>Для ребенка очень важно постоян</w:t>
      </w:r>
      <w:r w:rsidRPr="002D4127">
        <w:rPr>
          <w:rFonts w:ascii="Times New Roman" w:eastAsia="Calibri" w:hAnsi="Times New Roman" w:cs="Times New Roman"/>
          <w:bCs/>
          <w:i/>
          <w:color w:val="000000"/>
          <w:spacing w:val="19"/>
          <w:sz w:val="28"/>
          <w:szCs w:val="28"/>
        </w:rPr>
        <w:t xml:space="preserve">но чувствовать свою </w:t>
      </w:r>
      <w:r w:rsidRPr="002D4127">
        <w:rPr>
          <w:rFonts w:ascii="Times New Roman" w:eastAsia="Calibri" w:hAnsi="Times New Roman" w:cs="Times New Roman"/>
          <w:bCs/>
          <w:i/>
          <w:color w:val="000000"/>
          <w:spacing w:val="1"/>
          <w:sz w:val="28"/>
          <w:szCs w:val="28"/>
        </w:rPr>
        <w:t>успешность.</w:t>
      </w:r>
      <w:r w:rsidRPr="002D4127">
        <w:rPr>
          <w:rFonts w:ascii="Times New Roman" w:eastAsia="Calibri" w:hAnsi="Times New Roman" w:cs="Times New Roman"/>
          <w:i/>
          <w:sz w:val="28"/>
          <w:szCs w:val="28"/>
        </w:rPr>
        <w:t xml:space="preserve"> </w:t>
      </w:r>
      <w:r w:rsidRPr="002D4127">
        <w:rPr>
          <w:rFonts w:ascii="Times New Roman" w:eastAsia="Calibri" w:hAnsi="Times New Roman" w:cs="Times New Roman"/>
          <w:color w:val="000000"/>
          <w:spacing w:val="7"/>
          <w:sz w:val="28"/>
          <w:szCs w:val="28"/>
        </w:rPr>
        <w:t>Это возможно только в том случае, если уровень сложно</w:t>
      </w:r>
      <w:r w:rsidRPr="002D4127">
        <w:rPr>
          <w:rFonts w:ascii="Times New Roman" w:eastAsia="Calibri" w:hAnsi="Times New Roman" w:cs="Times New Roman"/>
          <w:color w:val="000000"/>
          <w:spacing w:val="11"/>
          <w:sz w:val="28"/>
          <w:szCs w:val="28"/>
        </w:rPr>
        <w:t>сти предлагаемых учителем заданий соответствует уровню подготовленности</w:t>
      </w:r>
      <w:r w:rsidRPr="002D4127">
        <w:rPr>
          <w:rFonts w:ascii="Times New Roman" w:eastAsia="Calibri" w:hAnsi="Times New Roman" w:cs="Times New Roman"/>
          <w:color w:val="000000"/>
          <w:spacing w:val="9"/>
          <w:sz w:val="28"/>
          <w:szCs w:val="28"/>
        </w:rPr>
        <w:t xml:space="preserve"> ребенка. Только помня об этом, учитель может дать возможность </w:t>
      </w:r>
      <w:r w:rsidRPr="002D4127">
        <w:rPr>
          <w:rFonts w:ascii="Times New Roman" w:eastAsia="Calibri" w:hAnsi="Times New Roman" w:cs="Times New Roman"/>
          <w:color w:val="000000"/>
          <w:sz w:val="28"/>
          <w:szCs w:val="28"/>
        </w:rPr>
        <w:t xml:space="preserve">каждому быть успешным в процессе обучения. И еще одно,  </w:t>
      </w:r>
      <w:r w:rsidRPr="002D4127">
        <w:rPr>
          <w:rFonts w:ascii="Times New Roman" w:eastAsia="Calibri" w:hAnsi="Times New Roman" w:cs="Times New Roman"/>
          <w:color w:val="000000"/>
          <w:spacing w:val="10"/>
          <w:sz w:val="28"/>
          <w:szCs w:val="28"/>
        </w:rPr>
        <w:t xml:space="preserve">что нужно помнить: оценивая работу ребенка, прежде всего необходимо обращать его внимание на то, что уже получилось, и  </w:t>
      </w:r>
      <w:r w:rsidRPr="002D4127">
        <w:rPr>
          <w:rFonts w:ascii="Times New Roman" w:eastAsia="Calibri" w:hAnsi="Times New Roman" w:cs="Times New Roman"/>
          <w:color w:val="000000"/>
          <w:spacing w:val="6"/>
          <w:sz w:val="28"/>
          <w:szCs w:val="28"/>
        </w:rPr>
        <w:t>лишь потом высказывать конкретные пожелания по улучше</w:t>
      </w:r>
      <w:r w:rsidRPr="002D4127">
        <w:rPr>
          <w:rFonts w:ascii="Times New Roman" w:eastAsia="Calibri" w:hAnsi="Times New Roman" w:cs="Times New Roman"/>
          <w:color w:val="000000"/>
          <w:spacing w:val="5"/>
          <w:sz w:val="28"/>
          <w:szCs w:val="28"/>
        </w:rPr>
        <w:t>нию работы.</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b/>
          <w:bCs/>
          <w:color w:val="000000"/>
          <w:sz w:val="28"/>
          <w:szCs w:val="28"/>
        </w:rPr>
        <w:t xml:space="preserve">3. </w:t>
      </w:r>
      <w:r w:rsidRPr="002D4127">
        <w:rPr>
          <w:rFonts w:ascii="Times New Roman" w:eastAsia="Calibri" w:hAnsi="Times New Roman" w:cs="Times New Roman"/>
          <w:b/>
          <w:bCs/>
          <w:iCs/>
          <w:color w:val="000000"/>
          <w:sz w:val="28"/>
          <w:szCs w:val="28"/>
        </w:rPr>
        <w:t>Создание доброжелательной атмосфе</w:t>
      </w:r>
      <w:r w:rsidRPr="002D4127">
        <w:rPr>
          <w:rFonts w:ascii="Times New Roman" w:eastAsia="Calibri" w:hAnsi="Times New Roman" w:cs="Times New Roman"/>
          <w:b/>
          <w:bCs/>
          <w:iCs/>
          <w:color w:val="000000"/>
          <w:spacing w:val="3"/>
          <w:sz w:val="28"/>
          <w:szCs w:val="28"/>
        </w:rPr>
        <w:t xml:space="preserve">ры на занятиях. </w:t>
      </w:r>
      <w:r w:rsidRPr="002D4127">
        <w:rPr>
          <w:rFonts w:ascii="Times New Roman" w:eastAsia="Calibri" w:hAnsi="Times New Roman" w:cs="Times New Roman"/>
          <w:bCs/>
          <w:color w:val="000000"/>
          <w:spacing w:val="3"/>
          <w:sz w:val="28"/>
          <w:szCs w:val="28"/>
        </w:rPr>
        <w:t>Психологами доказано, что раз</w:t>
      </w:r>
      <w:r w:rsidRPr="002D4127">
        <w:rPr>
          <w:rFonts w:ascii="Times New Roman" w:eastAsia="Calibri" w:hAnsi="Times New Roman" w:cs="Times New Roman"/>
          <w:bCs/>
          <w:color w:val="000000"/>
          <w:spacing w:val="2"/>
          <w:sz w:val="28"/>
          <w:szCs w:val="28"/>
        </w:rPr>
        <w:t xml:space="preserve">витие может идти только на положительном </w:t>
      </w:r>
      <w:r w:rsidRPr="002D4127">
        <w:rPr>
          <w:rFonts w:ascii="Times New Roman" w:eastAsia="Calibri" w:hAnsi="Times New Roman" w:cs="Times New Roman"/>
          <w:bCs/>
          <w:color w:val="000000"/>
          <w:spacing w:val="3"/>
          <w:sz w:val="28"/>
          <w:szCs w:val="28"/>
        </w:rPr>
        <w:t>эмоциональном фоне.</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pacing w:val="5"/>
          <w:sz w:val="28"/>
          <w:szCs w:val="28"/>
        </w:rPr>
        <w:t>Ребенок намного быстрее добьется успеха, если будет вери</w:t>
      </w:r>
      <w:r w:rsidRPr="002D4127">
        <w:rPr>
          <w:rFonts w:ascii="Times New Roman" w:eastAsia="Calibri" w:hAnsi="Times New Roman" w:cs="Times New Roman"/>
          <w:color w:val="000000"/>
          <w:spacing w:val="1"/>
          <w:sz w:val="28"/>
          <w:szCs w:val="28"/>
        </w:rPr>
        <w:t>ть в свои силы, чувствовать такую же уверенность в обращенных к нему словах учителя, в его действиях. Педагогу не стоит скупи</w:t>
      </w:r>
      <w:r w:rsidRPr="002D4127">
        <w:rPr>
          <w:rFonts w:ascii="Times New Roman" w:eastAsia="Calibri" w:hAnsi="Times New Roman" w:cs="Times New Roman"/>
          <w:color w:val="000000"/>
          <w:spacing w:val="3"/>
          <w:sz w:val="28"/>
          <w:szCs w:val="28"/>
        </w:rPr>
        <w:t xml:space="preserve">ться на похвалы, необходимо отмечать даже самый незначительный успех, обращать внимание на любой правильный ответ. </w:t>
      </w:r>
      <w:r w:rsidRPr="002D4127">
        <w:rPr>
          <w:rFonts w:ascii="Times New Roman" w:eastAsia="Calibri" w:hAnsi="Times New Roman" w:cs="Times New Roman"/>
          <w:color w:val="000000"/>
          <w:spacing w:val="6"/>
          <w:sz w:val="28"/>
          <w:szCs w:val="28"/>
        </w:rPr>
        <w:t xml:space="preserve">При этом педагог не должен забывать, что его оценочные суждения </w:t>
      </w:r>
      <w:r w:rsidRPr="002D4127">
        <w:rPr>
          <w:rFonts w:ascii="Times New Roman" w:eastAsia="Calibri" w:hAnsi="Times New Roman" w:cs="Times New Roman"/>
          <w:color w:val="000000"/>
          <w:spacing w:val="3"/>
          <w:sz w:val="28"/>
          <w:szCs w:val="28"/>
        </w:rPr>
        <w:t xml:space="preserve">должны касаться только результатов работы ребенка, а не его </w:t>
      </w:r>
      <w:r w:rsidRPr="002D4127">
        <w:rPr>
          <w:rFonts w:ascii="Times New Roman" w:eastAsia="Calibri" w:hAnsi="Times New Roman" w:cs="Times New Roman"/>
          <w:color w:val="000000"/>
          <w:spacing w:val="5"/>
          <w:sz w:val="28"/>
          <w:szCs w:val="28"/>
        </w:rPr>
        <w:t xml:space="preserve">личности (особенно это относится к отрицательной оценке). Детям </w:t>
      </w:r>
      <w:r w:rsidR="00C958A1">
        <w:rPr>
          <w:rFonts w:ascii="Times New Roman" w:eastAsia="Calibri" w:hAnsi="Times New Roman" w:cs="Times New Roman"/>
          <w:color w:val="000000"/>
          <w:spacing w:val="5"/>
          <w:sz w:val="28"/>
          <w:szCs w:val="28"/>
        </w:rPr>
        <w:t>среднего</w:t>
      </w:r>
      <w:r w:rsidRPr="002D4127">
        <w:rPr>
          <w:rFonts w:ascii="Times New Roman" w:eastAsia="Calibri" w:hAnsi="Times New Roman" w:cs="Times New Roman"/>
          <w:color w:val="000000"/>
          <w:spacing w:val="5"/>
          <w:sz w:val="28"/>
          <w:szCs w:val="28"/>
        </w:rPr>
        <w:t xml:space="preserve"> школьного возраста свойственно воспринимать оценку своей работы как оценку личности в целом, именно поэтому </w:t>
      </w:r>
      <w:r w:rsidRPr="002D4127">
        <w:rPr>
          <w:rFonts w:ascii="Times New Roman" w:eastAsia="Calibri" w:hAnsi="Times New Roman" w:cs="Times New Roman"/>
          <w:color w:val="000000"/>
          <w:spacing w:val="3"/>
          <w:sz w:val="28"/>
          <w:szCs w:val="28"/>
        </w:rPr>
        <w:t xml:space="preserve">важно постоянно подчеркивать, что оценивается только работа. Этого разграничения легко добиться, прибегая к </w:t>
      </w:r>
      <w:r w:rsidRPr="002D4127">
        <w:rPr>
          <w:rFonts w:ascii="Times New Roman" w:eastAsia="Calibri" w:hAnsi="Times New Roman" w:cs="Times New Roman"/>
          <w:color w:val="000000"/>
          <w:spacing w:val="5"/>
          <w:sz w:val="28"/>
          <w:szCs w:val="28"/>
        </w:rPr>
        <w:t>качественным, содержательным оценочным суждениям, подробно рассказывая</w:t>
      </w:r>
      <w:r w:rsidRPr="002D4127">
        <w:rPr>
          <w:rFonts w:ascii="Times New Roman" w:eastAsia="Calibri" w:hAnsi="Times New Roman" w:cs="Times New Roman"/>
          <w:color w:val="000000"/>
          <w:spacing w:val="2"/>
          <w:sz w:val="28"/>
          <w:szCs w:val="28"/>
        </w:rPr>
        <w:t xml:space="preserve"> ребенку, что уже получилось очень хорошо, что неплохо, а</w:t>
      </w:r>
      <w:r w:rsidRPr="002D4127">
        <w:rPr>
          <w:rFonts w:ascii="Times New Roman" w:eastAsia="Calibri" w:hAnsi="Times New Roman" w:cs="Times New Roman"/>
          <w:color w:val="000000"/>
          <w:sz w:val="28"/>
          <w:szCs w:val="28"/>
        </w:rPr>
        <w:t xml:space="preserve"> над чем нужно еще поработать.</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b/>
          <w:bCs/>
          <w:color w:val="000000"/>
          <w:sz w:val="28"/>
          <w:szCs w:val="28"/>
        </w:rPr>
        <w:t xml:space="preserve">4. </w:t>
      </w:r>
      <w:r w:rsidRPr="002D4127">
        <w:rPr>
          <w:rFonts w:ascii="Times New Roman" w:eastAsia="Calibri" w:hAnsi="Times New Roman" w:cs="Times New Roman"/>
          <w:b/>
          <w:bCs/>
          <w:iCs/>
          <w:color w:val="000000"/>
          <w:sz w:val="28"/>
          <w:szCs w:val="28"/>
        </w:rPr>
        <w:t>Темп продвижения каждого ученика оп</w:t>
      </w:r>
      <w:r w:rsidRPr="002D4127">
        <w:rPr>
          <w:rFonts w:ascii="Times New Roman" w:eastAsia="Calibri" w:hAnsi="Times New Roman" w:cs="Times New Roman"/>
          <w:b/>
          <w:bCs/>
          <w:iCs/>
          <w:color w:val="000000"/>
          <w:spacing w:val="6"/>
          <w:sz w:val="28"/>
          <w:szCs w:val="28"/>
        </w:rPr>
        <w:t>ределяется его индивидуальными возможно</w:t>
      </w:r>
      <w:r w:rsidRPr="002D4127">
        <w:rPr>
          <w:rFonts w:ascii="Times New Roman" w:eastAsia="Calibri" w:hAnsi="Times New Roman" w:cs="Times New Roman"/>
          <w:b/>
          <w:bCs/>
          <w:iCs/>
          <w:color w:val="000000"/>
          <w:spacing w:val="2"/>
          <w:sz w:val="28"/>
          <w:szCs w:val="28"/>
        </w:rPr>
        <w:t>стями.</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pacing w:val="-17"/>
          <w:sz w:val="28"/>
          <w:szCs w:val="28"/>
        </w:rPr>
        <w:t>Учени</w:t>
      </w:r>
      <w:r w:rsidRPr="002D4127">
        <w:rPr>
          <w:rFonts w:ascii="Times New Roman" w:eastAsia="Calibri" w:hAnsi="Times New Roman" w:cs="Times New Roman"/>
          <w:color w:val="000000"/>
          <w:spacing w:val="2"/>
          <w:sz w:val="28"/>
          <w:szCs w:val="28"/>
        </w:rPr>
        <w:t>к не будет работать лучше и быстрее, если он постоянно</w:t>
      </w:r>
      <w:r w:rsidRPr="002D4127">
        <w:rPr>
          <w:rFonts w:ascii="Times New Roman" w:eastAsia="Calibri" w:hAnsi="Times New Roman" w:cs="Times New Roman"/>
          <w:color w:val="000000"/>
          <w:spacing w:val="5"/>
          <w:sz w:val="28"/>
          <w:szCs w:val="28"/>
        </w:rPr>
        <w:t xml:space="preserve"> слышит слова «быстрее», «поторопись», «ты опять последний». Этими</w:t>
      </w:r>
      <w:r w:rsidRPr="002D4127">
        <w:rPr>
          <w:rFonts w:ascii="Times New Roman" w:eastAsia="Calibri" w:hAnsi="Times New Roman" w:cs="Times New Roman"/>
          <w:color w:val="000000"/>
          <w:spacing w:val="2"/>
          <w:sz w:val="28"/>
          <w:szCs w:val="28"/>
        </w:rPr>
        <w:t xml:space="preserve"> словами достигается, как правило, обратный эффект –</w:t>
      </w:r>
      <w:r w:rsidRPr="002D4127">
        <w:rPr>
          <w:rFonts w:ascii="Times New Roman" w:eastAsia="Calibri" w:hAnsi="Times New Roman" w:cs="Times New Roman"/>
          <w:color w:val="000000"/>
          <w:spacing w:val="8"/>
          <w:sz w:val="28"/>
          <w:szCs w:val="28"/>
        </w:rPr>
        <w:t xml:space="preserve"> либо ребенок начинает работать еще медленнее, либо он работает быстрее, но при этом начинает страдать качество и у ребенка появляется принцип: пусть</w:t>
      </w:r>
      <w:r w:rsidRPr="002D4127">
        <w:rPr>
          <w:rFonts w:ascii="Times New Roman" w:eastAsia="Calibri" w:hAnsi="Times New Roman" w:cs="Times New Roman"/>
          <w:color w:val="000000"/>
          <w:spacing w:val="2"/>
          <w:sz w:val="28"/>
          <w:szCs w:val="28"/>
        </w:rPr>
        <w:t xml:space="preserve"> неправильно, зато быстро, как все. Более целесообразной является позиция «лучше</w:t>
      </w:r>
      <w:r w:rsidRPr="002D4127">
        <w:rPr>
          <w:rFonts w:ascii="Times New Roman" w:eastAsia="Calibri" w:hAnsi="Times New Roman" w:cs="Times New Roman"/>
          <w:color w:val="000000"/>
          <w:spacing w:val="-6"/>
          <w:sz w:val="28"/>
          <w:szCs w:val="28"/>
        </w:rPr>
        <w:t xml:space="preserve"> меньше, да лучше». Для ее осуществления учитель на начальных этапах подстраивается к</w:t>
      </w:r>
      <w:r w:rsidRPr="002D4127">
        <w:rPr>
          <w:rFonts w:ascii="Times New Roman" w:eastAsia="Calibri" w:hAnsi="Times New Roman" w:cs="Times New Roman"/>
          <w:color w:val="000000"/>
          <w:spacing w:val="-2"/>
          <w:sz w:val="28"/>
          <w:szCs w:val="28"/>
        </w:rPr>
        <w:t xml:space="preserve"> темпу ребенка, максимально индивидуализируя</w:t>
      </w:r>
      <w:r w:rsidRPr="002D4127">
        <w:rPr>
          <w:rFonts w:ascii="Times New Roman" w:eastAsia="Calibri" w:hAnsi="Times New Roman" w:cs="Times New Roman"/>
          <w:color w:val="000000"/>
          <w:spacing w:val="3"/>
          <w:sz w:val="28"/>
          <w:szCs w:val="28"/>
        </w:rPr>
        <w:t xml:space="preserve"> процесс обучения, предлагая меньшие по объему</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z w:val="28"/>
          <w:szCs w:val="28"/>
        </w:rPr>
        <w:t>задания. В то же время шаг за шагом, не в ущерб качеству учитель старается приближать темп каждого ученика к общему темпу работы класса.</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b/>
          <w:bCs/>
          <w:color w:val="000000"/>
          <w:sz w:val="28"/>
          <w:szCs w:val="28"/>
        </w:rPr>
        <w:t xml:space="preserve">5. </w:t>
      </w:r>
      <w:r w:rsidRPr="002D4127">
        <w:rPr>
          <w:rFonts w:ascii="Times New Roman" w:eastAsia="Calibri" w:hAnsi="Times New Roman" w:cs="Times New Roman"/>
          <w:b/>
          <w:bCs/>
          <w:iCs/>
          <w:color w:val="000000"/>
          <w:sz w:val="28"/>
          <w:szCs w:val="28"/>
        </w:rPr>
        <w:t>Отказ от принципа «перехода количества дополнительных занятий в качество обучения».</w:t>
      </w:r>
      <w:r w:rsidRPr="002D4127">
        <w:rPr>
          <w:rFonts w:ascii="Times New Roman" w:eastAsia="Calibri" w:hAnsi="Times New Roman" w:cs="Times New Roman"/>
          <w:b/>
          <w:bCs/>
          <w:i/>
          <w:iCs/>
          <w:color w:val="000000"/>
          <w:sz w:val="28"/>
          <w:szCs w:val="28"/>
        </w:rPr>
        <w:t xml:space="preserve"> </w:t>
      </w:r>
      <w:r w:rsidRPr="002D4127">
        <w:rPr>
          <w:rFonts w:ascii="Times New Roman" w:eastAsia="Calibri" w:hAnsi="Times New Roman" w:cs="Times New Roman"/>
          <w:bCs/>
          <w:color w:val="000000"/>
          <w:sz w:val="28"/>
          <w:szCs w:val="28"/>
        </w:rPr>
        <w:t>Суть «качественного» подхода заключается в том, что учитель знает, в чем трудности и как они могут быть устранены самым эффективным способом.</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z w:val="28"/>
          <w:szCs w:val="28"/>
        </w:rPr>
        <w:t xml:space="preserve">Продуктивен именно такой путь — от знания причины ошибки к ее устранению. </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b/>
          <w:bCs/>
          <w:color w:val="000000"/>
          <w:sz w:val="28"/>
          <w:szCs w:val="28"/>
        </w:rPr>
        <w:t xml:space="preserve">6. Необходимо постоянно отслеживать продвижение каждого ученика. </w:t>
      </w:r>
      <w:r w:rsidRPr="002D4127">
        <w:rPr>
          <w:rFonts w:ascii="Times New Roman" w:eastAsia="Calibri" w:hAnsi="Times New Roman" w:cs="Times New Roman"/>
          <w:bCs/>
          <w:i/>
          <w:color w:val="000000"/>
          <w:sz w:val="28"/>
          <w:szCs w:val="28"/>
        </w:rPr>
        <w:t>Важно знать ту «точку», в которой ученик находится в данный момент, а также перспективы его развития.</w:t>
      </w:r>
      <w:r w:rsidRPr="002D4127">
        <w:rPr>
          <w:rFonts w:ascii="Times New Roman" w:eastAsia="Calibri" w:hAnsi="Times New Roman" w:cs="Times New Roman"/>
          <w:b/>
          <w:bCs/>
          <w:color w:val="000000"/>
          <w:sz w:val="28"/>
          <w:szCs w:val="28"/>
        </w:rPr>
        <w:t xml:space="preserve"> </w:t>
      </w:r>
      <w:r w:rsidRPr="002D4127">
        <w:rPr>
          <w:rFonts w:ascii="Times New Roman" w:eastAsia="Calibri" w:hAnsi="Times New Roman" w:cs="Times New Roman"/>
          <w:color w:val="000000"/>
          <w:sz w:val="28"/>
          <w:szCs w:val="28"/>
        </w:rPr>
        <w:t>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b/>
          <w:bCs/>
          <w:color w:val="000000"/>
          <w:sz w:val="28"/>
          <w:szCs w:val="28"/>
        </w:rPr>
        <w:t>7. В обучении необходимо опираться на «сильные» стороны в развитии ученика,</w:t>
      </w:r>
      <w:r w:rsidRPr="002D4127">
        <w:rPr>
          <w:rFonts w:ascii="Times New Roman" w:eastAsia="Calibri" w:hAnsi="Times New Roman" w:cs="Times New Roman"/>
          <w:bCs/>
          <w:i/>
          <w:color w:val="000000"/>
          <w:sz w:val="28"/>
          <w:szCs w:val="28"/>
        </w:rPr>
        <w:t xml:space="preserve"> </w:t>
      </w:r>
      <w:r w:rsidRPr="002D4127">
        <w:rPr>
          <w:rFonts w:ascii="Times New Roman" w:eastAsia="Calibri" w:hAnsi="Times New Roman" w:cs="Times New Roman"/>
          <w:bCs/>
          <w:color w:val="000000"/>
          <w:sz w:val="28"/>
          <w:szCs w:val="28"/>
        </w:rPr>
        <w:t>выявленные в процессе диагностики.</w:t>
      </w:r>
      <w:r w:rsidRPr="002D4127">
        <w:rPr>
          <w:rFonts w:ascii="Times New Roman" w:eastAsia="Calibri" w:hAnsi="Times New Roman" w:cs="Times New Roman"/>
          <w:b/>
          <w:bCs/>
          <w:color w:val="000000"/>
          <w:sz w:val="28"/>
          <w:szCs w:val="28"/>
        </w:rPr>
        <w:t xml:space="preserve"> </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b/>
          <w:bCs/>
          <w:color w:val="000000"/>
          <w:sz w:val="28"/>
          <w:szCs w:val="28"/>
        </w:rPr>
        <w:t xml:space="preserve">8. </w:t>
      </w:r>
      <w:r w:rsidRPr="002D4127">
        <w:rPr>
          <w:rFonts w:ascii="Times New Roman" w:eastAsia="Calibri" w:hAnsi="Times New Roman" w:cs="Times New Roman"/>
          <w:b/>
          <w:bCs/>
          <w:iCs/>
          <w:color w:val="000000"/>
          <w:sz w:val="28"/>
          <w:szCs w:val="28"/>
        </w:rPr>
        <w:t>Содержание учебного материала для проведения коррекционных занятий</w:t>
      </w:r>
      <w:r w:rsidRPr="002D4127">
        <w:rPr>
          <w:rFonts w:ascii="Times New Roman" w:eastAsia="Calibri" w:hAnsi="Times New Roman" w:cs="Times New Roman"/>
          <w:bCs/>
          <w:iCs/>
          <w:color w:val="000000"/>
          <w:sz w:val="28"/>
          <w:szCs w:val="28"/>
        </w:rPr>
        <w:t xml:space="preserve"> </w:t>
      </w:r>
      <w:r w:rsidRPr="002D4127">
        <w:rPr>
          <w:rFonts w:ascii="Times New Roman" w:eastAsia="Calibri" w:hAnsi="Times New Roman" w:cs="Times New Roman"/>
          <w:bCs/>
          <w:color w:val="000000"/>
          <w:sz w:val="28"/>
          <w:szCs w:val="28"/>
        </w:rPr>
        <w:t>должно не только предупреждать трудности обучения, но и способствовать общему развитию учащихся.</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z w:val="28"/>
          <w:szCs w:val="28"/>
        </w:rPr>
        <w:t xml:space="preserve">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w:t>
      </w:r>
      <w:r w:rsidR="007525B0">
        <w:rPr>
          <w:rFonts w:ascii="Times New Roman" w:eastAsia="Calibri" w:hAnsi="Times New Roman" w:cs="Times New Roman"/>
          <w:color w:val="000000"/>
          <w:sz w:val="28"/>
          <w:szCs w:val="28"/>
        </w:rPr>
        <w:t>п</w:t>
      </w:r>
      <w:r w:rsidRPr="002D4127">
        <w:rPr>
          <w:rFonts w:ascii="Times New Roman" w:eastAsia="Calibri" w:hAnsi="Times New Roman" w:cs="Times New Roman"/>
          <w:color w:val="000000"/>
          <w:sz w:val="28"/>
          <w:szCs w:val="28"/>
        </w:rPr>
        <w:t>.</w:t>
      </w:r>
    </w:p>
    <w:p w:rsidR="002D4127" w:rsidRPr="002D4127" w:rsidRDefault="002D4127" w:rsidP="00C62AB9">
      <w:pPr>
        <w:shd w:val="clear" w:color="auto" w:fill="FFFFFF"/>
        <w:spacing w:line="240" w:lineRule="auto"/>
        <w:ind w:left="284" w:firstLine="567"/>
        <w:jc w:val="both"/>
        <w:rPr>
          <w:rFonts w:ascii="Times New Roman" w:eastAsia="Calibri" w:hAnsi="Times New Roman" w:cs="Times New Roman"/>
          <w:color w:val="000000"/>
          <w:sz w:val="28"/>
          <w:szCs w:val="28"/>
        </w:rPr>
      </w:pPr>
      <w:r w:rsidRPr="002D4127">
        <w:rPr>
          <w:rFonts w:ascii="Times New Roman" w:eastAsia="Calibri" w:hAnsi="Times New Roman" w:cs="Times New Roman"/>
          <w:b/>
          <w:color w:val="000000"/>
          <w:sz w:val="28"/>
          <w:szCs w:val="28"/>
        </w:rPr>
        <w:t>9. Коррекционно-развивающая работа должна осуществляться систематически и регулярно.</w:t>
      </w:r>
      <w:r w:rsidRPr="002D4127">
        <w:rPr>
          <w:rFonts w:ascii="Times New Roman" w:eastAsia="Calibri" w:hAnsi="Times New Roman" w:cs="Times New Roman"/>
          <w:b/>
          <w:sz w:val="28"/>
          <w:szCs w:val="28"/>
        </w:rPr>
        <w:t xml:space="preserve"> </w:t>
      </w:r>
      <w:r w:rsidRPr="002D4127">
        <w:rPr>
          <w:rFonts w:ascii="Times New Roman" w:eastAsia="Calibri" w:hAnsi="Times New Roman" w:cs="Times New Roman"/>
          <w:color w:val="000000"/>
          <w:sz w:val="28"/>
          <w:szCs w:val="28"/>
        </w:rPr>
        <w:t>То, чего так медленно и постепенно удается достигнуть, легко и быстро разрушается,</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z w:val="28"/>
          <w:szCs w:val="28"/>
        </w:rPr>
        <w:t>если действия не отработаны до конца, не проконтролирован</w:t>
      </w:r>
      <w:r w:rsidRPr="002D4127">
        <w:rPr>
          <w:rFonts w:ascii="Times New Roman" w:eastAsia="Calibri" w:hAnsi="Times New Roman" w:cs="Times New Roman"/>
          <w:sz w:val="28"/>
          <w:szCs w:val="28"/>
        </w:rPr>
        <w:t xml:space="preserve"> </w:t>
      </w:r>
      <w:r w:rsidRPr="002D4127">
        <w:rPr>
          <w:rFonts w:ascii="Times New Roman" w:eastAsia="Calibri" w:hAnsi="Times New Roman" w:cs="Times New Roman"/>
          <w:color w:val="000000"/>
          <w:sz w:val="28"/>
          <w:szCs w:val="28"/>
        </w:rPr>
        <w:t>перенос действия с одного материала на другой.</w:t>
      </w:r>
    </w:p>
    <w:p w:rsidR="002D4127" w:rsidRPr="000F4D79" w:rsidRDefault="002D4127" w:rsidP="00C62AB9">
      <w:pPr>
        <w:autoSpaceDE w:val="0"/>
        <w:autoSpaceDN w:val="0"/>
        <w:adjustRightInd w:val="0"/>
        <w:spacing w:after="0" w:line="240" w:lineRule="auto"/>
        <w:ind w:left="284" w:firstLine="567"/>
        <w:jc w:val="both"/>
        <w:rPr>
          <w:rFonts w:ascii="Times New Roman" w:eastAsia="Calibri" w:hAnsi="Times New Roman" w:cs="Times New Roman"/>
          <w:b/>
          <w:bCs/>
          <w:sz w:val="32"/>
          <w:szCs w:val="32"/>
        </w:rPr>
      </w:pPr>
      <w:r w:rsidRPr="000F4D79">
        <w:rPr>
          <w:rFonts w:ascii="Times New Roman" w:eastAsia="Calibri" w:hAnsi="Times New Roman" w:cs="Times New Roman"/>
          <w:b/>
          <w:bCs/>
          <w:sz w:val="32"/>
          <w:szCs w:val="32"/>
        </w:rPr>
        <w:t>Требования к условиям реализации программы</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b/>
          <w:bCs/>
          <w:i/>
          <w:iCs/>
          <w:sz w:val="28"/>
          <w:szCs w:val="28"/>
        </w:rPr>
      </w:pPr>
      <w:r w:rsidRPr="002D4127">
        <w:rPr>
          <w:rFonts w:ascii="Times New Roman" w:eastAsia="Calibri" w:hAnsi="Times New Roman" w:cs="Times New Roman"/>
          <w:b/>
          <w:bCs/>
          <w:i/>
          <w:iCs/>
          <w:sz w:val="28"/>
          <w:szCs w:val="28"/>
        </w:rPr>
        <w:t>Психолого-педагогическое обеспечение:</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w:t>
      </w:r>
    </w:p>
    <w:p w:rsidR="002D4127" w:rsidRPr="002D4127" w:rsidRDefault="002D4127" w:rsidP="00C62AB9">
      <w:pPr>
        <w:tabs>
          <w:tab w:val="left" w:pos="709"/>
        </w:tabs>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и коррекционных программ, ориентированных на особые образовательные потребности детей;</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A08B3" w:rsidRPr="00811A31"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развитие системы обучения и воспитания детей, имеющих сложные нарушения психическог</w:t>
      </w:r>
      <w:r w:rsidR="007525B0">
        <w:rPr>
          <w:rFonts w:ascii="Times New Roman" w:eastAsia="Calibri" w:hAnsi="Times New Roman" w:cs="Times New Roman"/>
          <w:sz w:val="28"/>
          <w:szCs w:val="28"/>
        </w:rPr>
        <w:t xml:space="preserve">о и (или) физического развития </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b/>
          <w:bCs/>
          <w:i/>
          <w:iCs/>
          <w:sz w:val="28"/>
          <w:szCs w:val="28"/>
        </w:rPr>
      </w:pPr>
      <w:r w:rsidRPr="002D4127">
        <w:rPr>
          <w:rFonts w:ascii="Times New Roman" w:eastAsia="Calibri" w:hAnsi="Times New Roman" w:cs="Times New Roman"/>
          <w:b/>
          <w:bCs/>
          <w:i/>
          <w:iCs/>
          <w:sz w:val="28"/>
          <w:szCs w:val="28"/>
        </w:rPr>
        <w:t>Программно-методическое обеспечение</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w:t>
      </w:r>
    </w:p>
    <w:p w:rsidR="002D4127" w:rsidRPr="002D4127"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2D4127" w:rsidRPr="00811A31" w:rsidRDefault="002D4127" w:rsidP="00C62AB9">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учреждений(соответствующего вида), в том числе циф</w:t>
      </w:r>
      <w:r w:rsidR="00811A31">
        <w:rPr>
          <w:rFonts w:ascii="Times New Roman" w:eastAsia="Calibri" w:hAnsi="Times New Roman" w:cs="Times New Roman"/>
          <w:sz w:val="28"/>
          <w:szCs w:val="28"/>
        </w:rPr>
        <w:t>ровых образовательных ресурсов.</w:t>
      </w: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b/>
          <w:bCs/>
          <w:i/>
          <w:iCs/>
          <w:sz w:val="28"/>
          <w:szCs w:val="28"/>
        </w:rPr>
      </w:pPr>
      <w:r w:rsidRPr="002D4127">
        <w:rPr>
          <w:rFonts w:ascii="Times New Roman" w:eastAsia="Calibri" w:hAnsi="Times New Roman" w:cs="Times New Roman"/>
          <w:b/>
          <w:bCs/>
          <w:i/>
          <w:iCs/>
          <w:sz w:val="28"/>
          <w:szCs w:val="28"/>
        </w:rPr>
        <w:t>Кадровое обеспечение</w:t>
      </w: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 дефектологи, </w:t>
      </w:r>
      <w:r w:rsidR="00302197">
        <w:rPr>
          <w:rFonts w:ascii="Times New Roman" w:eastAsia="Calibri" w:hAnsi="Times New Roman" w:cs="Times New Roman"/>
          <w:sz w:val="28"/>
          <w:szCs w:val="28"/>
        </w:rPr>
        <w:t>педагог-психолог, социальный педагог</w:t>
      </w:r>
      <w:r w:rsidRPr="002D4127">
        <w:rPr>
          <w:rFonts w:ascii="Times New Roman" w:eastAsia="Calibri" w:hAnsi="Times New Roman" w:cs="Times New Roman"/>
          <w:sz w:val="28"/>
          <w:szCs w:val="28"/>
        </w:rPr>
        <w:t xml:space="preserve">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w:t>
      </w:r>
      <w:r w:rsidR="002D6D32">
        <w:rPr>
          <w:rFonts w:ascii="Times New Roman" w:eastAsia="Calibri" w:hAnsi="Times New Roman" w:cs="Times New Roman"/>
          <w:sz w:val="28"/>
          <w:szCs w:val="28"/>
        </w:rPr>
        <w:t>ьного учреждения должны иметь чё</w:t>
      </w:r>
      <w:r w:rsidRPr="002D4127">
        <w:rPr>
          <w:rFonts w:ascii="Times New Roman" w:eastAsia="Calibri" w:hAnsi="Times New Roman" w:cs="Times New Roman"/>
          <w:sz w:val="28"/>
          <w:szCs w:val="28"/>
        </w:rPr>
        <w:t>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w:t>
      </w:r>
      <w:r w:rsidR="00811A31">
        <w:rPr>
          <w:rFonts w:ascii="Times New Roman" w:eastAsia="Calibri" w:hAnsi="Times New Roman" w:cs="Times New Roman"/>
          <w:sz w:val="28"/>
          <w:szCs w:val="28"/>
        </w:rPr>
        <w:t>о и реабилитационного процесса.</w:t>
      </w: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b/>
          <w:bCs/>
          <w:i/>
          <w:iCs/>
          <w:sz w:val="28"/>
          <w:szCs w:val="28"/>
        </w:rPr>
      </w:pPr>
      <w:r w:rsidRPr="002D4127">
        <w:rPr>
          <w:rFonts w:ascii="Times New Roman" w:eastAsia="Calibri" w:hAnsi="Times New Roman" w:cs="Times New Roman"/>
          <w:b/>
          <w:bCs/>
          <w:i/>
          <w:iCs/>
          <w:sz w:val="28"/>
          <w:szCs w:val="28"/>
        </w:rPr>
        <w:t>Материально-техническое обеспечение</w:t>
      </w: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sz w:val="28"/>
          <w:szCs w:val="28"/>
        </w:rPr>
      </w:pPr>
    </w:p>
    <w:p w:rsidR="002D4127" w:rsidRPr="002D4127" w:rsidRDefault="002D4127" w:rsidP="001179A8">
      <w:pPr>
        <w:autoSpaceDE w:val="0"/>
        <w:autoSpaceDN w:val="0"/>
        <w:adjustRightInd w:val="0"/>
        <w:spacing w:after="0" w:line="240" w:lineRule="auto"/>
        <w:ind w:left="284" w:firstLine="567"/>
        <w:jc w:val="both"/>
        <w:rPr>
          <w:rFonts w:ascii="Times New Roman" w:eastAsia="Calibri" w:hAnsi="Times New Roman" w:cs="Times New Roman"/>
          <w:b/>
          <w:bCs/>
          <w:i/>
          <w:iCs/>
          <w:sz w:val="28"/>
          <w:szCs w:val="28"/>
        </w:rPr>
      </w:pPr>
      <w:r w:rsidRPr="002D4127">
        <w:rPr>
          <w:rFonts w:ascii="Times New Roman" w:eastAsia="Calibri" w:hAnsi="Times New Roman" w:cs="Times New Roman"/>
          <w:b/>
          <w:bCs/>
          <w:i/>
          <w:iCs/>
          <w:sz w:val="28"/>
          <w:szCs w:val="28"/>
        </w:rPr>
        <w:t>Информационное обеспечение</w:t>
      </w:r>
    </w:p>
    <w:p w:rsidR="009A08B3" w:rsidRPr="00C0194B" w:rsidRDefault="002D4127" w:rsidP="001179A8">
      <w:pPr>
        <w:autoSpaceDE w:val="0"/>
        <w:autoSpaceDN w:val="0"/>
        <w:adjustRightInd w:val="0"/>
        <w:spacing w:after="0" w:line="240" w:lineRule="auto"/>
        <w:ind w:left="284" w:firstLine="567"/>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w:t>
      </w:r>
      <w:r w:rsidR="004B0C70">
        <w:rPr>
          <w:rFonts w:ascii="Times New Roman" w:eastAsia="Calibri" w:hAnsi="Times New Roman" w:cs="Times New Roman"/>
          <w:sz w:val="28"/>
          <w:szCs w:val="28"/>
        </w:rPr>
        <w:t>йных, аудио- и видеоматериалов</w:t>
      </w:r>
    </w:p>
    <w:p w:rsidR="002D4127" w:rsidRPr="002D4127" w:rsidRDefault="002D4127" w:rsidP="001179A8">
      <w:pPr>
        <w:spacing w:after="0"/>
        <w:ind w:left="284" w:firstLine="567"/>
        <w:jc w:val="center"/>
        <w:rPr>
          <w:rFonts w:ascii="Times New Roman" w:eastAsia="Calibri" w:hAnsi="Times New Roman" w:cs="Times New Roman"/>
          <w:b/>
          <w:sz w:val="28"/>
          <w:szCs w:val="28"/>
        </w:rPr>
      </w:pPr>
      <w:r w:rsidRPr="002D4127">
        <w:rPr>
          <w:rFonts w:ascii="Times New Roman" w:eastAsia="Calibri" w:hAnsi="Times New Roman" w:cs="Times New Roman"/>
          <w:b/>
          <w:sz w:val="28"/>
          <w:szCs w:val="28"/>
        </w:rPr>
        <w:t>ПРОГРАММА</w:t>
      </w:r>
    </w:p>
    <w:p w:rsidR="002D4127" w:rsidRPr="002D4127" w:rsidRDefault="002D4127" w:rsidP="001179A8">
      <w:pPr>
        <w:spacing w:after="0"/>
        <w:ind w:left="284" w:firstLine="567"/>
        <w:jc w:val="center"/>
        <w:rPr>
          <w:rFonts w:ascii="Times New Roman" w:eastAsia="Calibri" w:hAnsi="Times New Roman" w:cs="Times New Roman"/>
          <w:b/>
          <w:sz w:val="28"/>
          <w:szCs w:val="28"/>
        </w:rPr>
      </w:pPr>
      <w:r w:rsidRPr="002D4127">
        <w:rPr>
          <w:rFonts w:ascii="Times New Roman" w:eastAsia="Calibri" w:hAnsi="Times New Roman" w:cs="Times New Roman"/>
          <w:b/>
          <w:sz w:val="28"/>
          <w:szCs w:val="28"/>
        </w:rPr>
        <w:t xml:space="preserve"> коррекционной работы </w:t>
      </w:r>
    </w:p>
    <w:p w:rsidR="002D4127" w:rsidRPr="002D4127" w:rsidRDefault="002D4127" w:rsidP="001179A8">
      <w:pPr>
        <w:spacing w:after="0"/>
        <w:ind w:left="284" w:firstLine="567"/>
        <w:jc w:val="center"/>
        <w:rPr>
          <w:rFonts w:ascii="Times New Roman" w:eastAsia="Calibri" w:hAnsi="Times New Roman" w:cs="Times New Roman"/>
          <w:b/>
          <w:sz w:val="28"/>
          <w:szCs w:val="28"/>
        </w:rPr>
      </w:pPr>
      <w:r w:rsidRPr="002D4127">
        <w:rPr>
          <w:rFonts w:ascii="Times New Roman" w:eastAsia="Calibri" w:hAnsi="Times New Roman" w:cs="Times New Roman"/>
          <w:b/>
          <w:sz w:val="28"/>
          <w:szCs w:val="28"/>
        </w:rPr>
        <w:t xml:space="preserve"> с детьми с ограниченными возможностями</w:t>
      </w:r>
    </w:p>
    <w:p w:rsidR="002D4127" w:rsidRPr="002D4127" w:rsidRDefault="00C920D4" w:rsidP="001179A8">
      <w:pPr>
        <w:spacing w:after="0" w:line="240" w:lineRule="auto"/>
        <w:ind w:left="28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D4127" w:rsidRPr="002D4127">
        <w:rPr>
          <w:rFonts w:ascii="Times New Roman" w:eastAsia="Times New Roman" w:hAnsi="Times New Roman" w:cs="Times New Roman"/>
          <w:b/>
          <w:sz w:val="28"/>
          <w:szCs w:val="28"/>
        </w:rPr>
        <w:t>ПОЯСНИТЕЛЬНАЯ ЗАПИСКА</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коррекцию недостатков в физическом и (или) психическом развитии обучающихся, их социальную адаптацию.</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Программа коррекционной работы предусматривает получения образования в общеобразовательном классе по общей образовательной программе или по индивидуальной программе  с использованием надомной формы обучения.</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xml:space="preserve">    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 </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b/>
          <w:sz w:val="28"/>
          <w:szCs w:val="28"/>
        </w:rPr>
        <w:t>Цель программы:</w:t>
      </w:r>
      <w:r w:rsidRPr="002D4127">
        <w:rPr>
          <w:rFonts w:ascii="Times New Roman" w:eastAsia="Times New Roman" w:hAnsi="Times New Roman" w:cs="Times New Roman"/>
          <w:sz w:val="28"/>
          <w:szCs w:val="28"/>
        </w:rPr>
        <w:t> 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w:t>
      </w:r>
    </w:p>
    <w:p w:rsidR="002D4127" w:rsidRPr="002D4127" w:rsidRDefault="002D4127" w:rsidP="001179A8">
      <w:pPr>
        <w:spacing w:after="0" w:line="240" w:lineRule="auto"/>
        <w:ind w:left="284" w:firstLine="567"/>
        <w:jc w:val="both"/>
        <w:rPr>
          <w:rFonts w:ascii="Times New Roman" w:eastAsia="Times New Roman" w:hAnsi="Times New Roman" w:cs="Times New Roman"/>
          <w:b/>
          <w:sz w:val="28"/>
          <w:szCs w:val="28"/>
        </w:rPr>
      </w:pPr>
      <w:r w:rsidRPr="002D4127">
        <w:rPr>
          <w:rFonts w:ascii="Times New Roman" w:eastAsia="Times New Roman" w:hAnsi="Times New Roman" w:cs="Times New Roman"/>
          <w:b/>
          <w:sz w:val="28"/>
          <w:szCs w:val="28"/>
        </w:rPr>
        <w:t>Задачи программы:</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Своевременное выявление детей с трудностями адаптации, обусловленными ограниченными возможностями здоровья;</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определение особых образовательных потребностей детей с ограниченными возможностями здоровья, детей - инвалидов;</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 создание условий, способствующих освоению детьми с ограниченными возможностями здоровья основной образовательной программы и их интеграции в образовательном учреждении;</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разработка и реализация психокоррекционных занятий для детей с ОВЗ</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D4127" w:rsidRPr="002D4127" w:rsidRDefault="002D4127" w:rsidP="001179A8">
      <w:pPr>
        <w:spacing w:after="0" w:line="240" w:lineRule="auto"/>
        <w:ind w:left="284" w:firstLine="567"/>
        <w:jc w:val="both"/>
        <w:rPr>
          <w:rFonts w:ascii="Times New Roman" w:eastAsia="Times New Roman" w:hAnsi="Times New Roman" w:cs="Times New Roman"/>
          <w:b/>
          <w:sz w:val="28"/>
          <w:szCs w:val="28"/>
        </w:rPr>
      </w:pPr>
      <w:r w:rsidRPr="002D4127">
        <w:rPr>
          <w:rFonts w:ascii="Times New Roman" w:eastAsia="Times New Roman" w:hAnsi="Times New Roman" w:cs="Times New Roman"/>
          <w:b/>
          <w:sz w:val="28"/>
          <w:szCs w:val="28"/>
        </w:rPr>
        <w:t>СОДЕРЖАНИЕ ПРОГРАММЫ.</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1 раздел. Диагностический.</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 медико - педагогической помощи в условиях образовательного учреждения.</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2 раздел. Коррекционно-развивающий.</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Включает в себя следующие виды деятельности: выбор оптимальных коррекционных программ/методик, методов и приёмов обучения в соответствии с   особыми образовательными потребностями; организация и проведение индивидуальных и групповых коррекционно -развивающих занятий.</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3 раздел. Информационно-просветительский.</w:t>
      </w:r>
    </w:p>
    <w:p w:rsidR="002D4127" w:rsidRPr="002D4127" w:rsidRDefault="002D4127" w:rsidP="001179A8">
      <w:pPr>
        <w:spacing w:after="0" w:line="240" w:lineRule="auto"/>
        <w:ind w:left="284" w:firstLine="567"/>
        <w:jc w:val="both"/>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неимеющими недостатки в развитии), их родителями (законными представителями), педагогическими работниками.</w:t>
      </w:r>
    </w:p>
    <w:p w:rsidR="002D4127" w:rsidRPr="002D4127" w:rsidRDefault="002D4127" w:rsidP="00D50DC1">
      <w:pPr>
        <w:spacing w:after="0" w:line="240" w:lineRule="auto"/>
        <w:ind w:left="-284" w:firstLine="425"/>
        <w:jc w:val="right"/>
        <w:rPr>
          <w:rFonts w:ascii="Times New Roman" w:eastAsia="Times New Roman" w:hAnsi="Times New Roman" w:cs="Times New Roman"/>
          <w:sz w:val="28"/>
          <w:szCs w:val="28"/>
        </w:rPr>
      </w:pPr>
    </w:p>
    <w:p w:rsidR="002D4127" w:rsidRPr="002D4127" w:rsidRDefault="002D4127" w:rsidP="00D50DC1">
      <w:pPr>
        <w:spacing w:after="0" w:line="240" w:lineRule="auto"/>
        <w:ind w:left="-284" w:firstLine="425"/>
        <w:rPr>
          <w:rFonts w:ascii="Times New Roman" w:eastAsia="Times New Roman" w:hAnsi="Times New Roman" w:cs="Times New Roman"/>
          <w:b/>
          <w:sz w:val="28"/>
          <w:szCs w:val="28"/>
        </w:rPr>
      </w:pPr>
      <w:r w:rsidRPr="002D4127">
        <w:rPr>
          <w:rFonts w:ascii="Times New Roman" w:eastAsia="Times New Roman" w:hAnsi="Times New Roman" w:cs="Times New Roman"/>
          <w:b/>
          <w:sz w:val="28"/>
          <w:szCs w:val="28"/>
        </w:rPr>
        <w:t>План реализации психокоррекционной работы с детьми с ОВЗ.</w:t>
      </w:r>
    </w:p>
    <w:p w:rsidR="002D4127" w:rsidRPr="002D4127" w:rsidRDefault="002D4127" w:rsidP="00D50DC1">
      <w:pPr>
        <w:spacing w:after="0" w:line="240" w:lineRule="auto"/>
        <w:ind w:left="-284" w:firstLine="425"/>
        <w:rPr>
          <w:rFonts w:ascii="Times New Roman" w:eastAsia="Times New Roman" w:hAnsi="Times New Roman" w:cs="Times New Roman"/>
          <w:b/>
          <w:sz w:val="28"/>
          <w:szCs w:val="28"/>
        </w:rPr>
      </w:pPr>
    </w:p>
    <w:tbl>
      <w:tblPr>
        <w:tblStyle w:val="73"/>
        <w:tblW w:w="10349" w:type="dxa"/>
        <w:tblInd w:w="225" w:type="dxa"/>
        <w:tblLayout w:type="fixed"/>
        <w:tblLook w:val="04A0" w:firstRow="1" w:lastRow="0" w:firstColumn="1" w:lastColumn="0" w:noHBand="0" w:noVBand="1"/>
      </w:tblPr>
      <w:tblGrid>
        <w:gridCol w:w="2741"/>
        <w:gridCol w:w="2999"/>
        <w:gridCol w:w="2797"/>
        <w:gridCol w:w="1812"/>
      </w:tblGrid>
      <w:tr w:rsidR="002D4127" w:rsidRPr="002D4127" w:rsidTr="001179A8">
        <w:tc>
          <w:tcPr>
            <w:tcW w:w="2741" w:type="dxa"/>
          </w:tcPr>
          <w:p w:rsidR="002D4127" w:rsidRPr="002D4127" w:rsidRDefault="002D4127" w:rsidP="001179A8">
            <w:pPr>
              <w:ind w:left="59"/>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Направления деятельности</w:t>
            </w:r>
          </w:p>
        </w:tc>
        <w:tc>
          <w:tcPr>
            <w:tcW w:w="2999" w:type="dxa"/>
          </w:tcPr>
          <w:p w:rsidR="002D4127" w:rsidRPr="002D4127" w:rsidRDefault="002D4127" w:rsidP="001179A8">
            <w:pPr>
              <w:ind w:left="59"/>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Планируемый результат</w:t>
            </w:r>
          </w:p>
        </w:tc>
        <w:tc>
          <w:tcPr>
            <w:tcW w:w="2797" w:type="dxa"/>
          </w:tcPr>
          <w:p w:rsidR="002D4127" w:rsidRPr="002D4127" w:rsidRDefault="002D4127" w:rsidP="001179A8">
            <w:pPr>
              <w:ind w:left="59"/>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xml:space="preserve">Мероприятия </w:t>
            </w:r>
          </w:p>
        </w:tc>
        <w:tc>
          <w:tcPr>
            <w:tcW w:w="1812" w:type="dxa"/>
          </w:tcPr>
          <w:p w:rsidR="002D4127" w:rsidRPr="002D4127" w:rsidRDefault="002D4127" w:rsidP="001179A8">
            <w:pPr>
              <w:ind w:left="59"/>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Сроки (периодичность)</w:t>
            </w:r>
          </w:p>
        </w:tc>
      </w:tr>
      <w:tr w:rsidR="002D4127" w:rsidRPr="002D4127" w:rsidTr="001179A8">
        <w:tc>
          <w:tcPr>
            <w:tcW w:w="10349" w:type="dxa"/>
            <w:gridSpan w:val="4"/>
          </w:tcPr>
          <w:p w:rsidR="002D4127" w:rsidRPr="002D4127" w:rsidRDefault="002D4127" w:rsidP="00D50DC1">
            <w:pPr>
              <w:ind w:left="-284" w:hanging="36"/>
              <w:jc w:val="center"/>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1 раздел. Диагностический.</w:t>
            </w:r>
          </w:p>
        </w:tc>
      </w:tr>
      <w:tr w:rsidR="002D4127" w:rsidRPr="002D4127" w:rsidTr="001179A8">
        <w:tc>
          <w:tcPr>
            <w:tcW w:w="2741" w:type="dxa"/>
          </w:tcPr>
          <w:p w:rsidR="002D4127" w:rsidRPr="002D4127" w:rsidRDefault="002D4127" w:rsidP="001179A8">
            <w:pPr>
              <w:ind w:left="59" w:firstLine="34"/>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Первичная диагностика для выявления детей с ОВЗ</w:t>
            </w:r>
          </w:p>
        </w:tc>
        <w:tc>
          <w:tcPr>
            <w:tcW w:w="2999" w:type="dxa"/>
          </w:tcPr>
          <w:p w:rsidR="002D4127" w:rsidRPr="002D4127" w:rsidRDefault="002D4127" w:rsidP="001179A8">
            <w:pPr>
              <w:ind w:left="59" w:hanging="13"/>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Создание банка данных обучающихся, нуждающихся в специализированной помощи.</w:t>
            </w:r>
          </w:p>
        </w:tc>
        <w:tc>
          <w:tcPr>
            <w:tcW w:w="2797" w:type="dxa"/>
          </w:tcPr>
          <w:p w:rsidR="002D4127" w:rsidRPr="002D4127" w:rsidRDefault="002D4127" w:rsidP="001179A8">
            <w:pPr>
              <w:ind w:left="59"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Наблюдение, психологическое обследование, беседы с педагогами.</w:t>
            </w:r>
          </w:p>
        </w:tc>
        <w:tc>
          <w:tcPr>
            <w:tcW w:w="1812" w:type="dxa"/>
          </w:tcPr>
          <w:p w:rsidR="002D4127" w:rsidRPr="002D4127" w:rsidRDefault="002D4127" w:rsidP="001179A8">
            <w:pPr>
              <w:ind w:left="59" w:firstLine="2"/>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Сентябрь-октябрь</w:t>
            </w:r>
          </w:p>
        </w:tc>
      </w:tr>
      <w:tr w:rsidR="002D4127" w:rsidRPr="002D4127" w:rsidTr="001179A8">
        <w:tc>
          <w:tcPr>
            <w:tcW w:w="2741" w:type="dxa"/>
          </w:tcPr>
          <w:p w:rsidR="002D4127" w:rsidRPr="002D4127" w:rsidRDefault="002D4127" w:rsidP="001179A8">
            <w:pPr>
              <w:ind w:left="59" w:firstLine="34"/>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Углубленная диагностика детей с ОВЗ.</w:t>
            </w:r>
          </w:p>
        </w:tc>
        <w:tc>
          <w:tcPr>
            <w:tcW w:w="2999" w:type="dxa"/>
          </w:tcPr>
          <w:p w:rsidR="002D4127" w:rsidRPr="002D4127" w:rsidRDefault="002D4127" w:rsidP="001179A8">
            <w:pPr>
              <w:ind w:left="59" w:hanging="13"/>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Получение объективных сведений об обучающемся.</w:t>
            </w:r>
          </w:p>
        </w:tc>
        <w:tc>
          <w:tcPr>
            <w:tcW w:w="2797" w:type="dxa"/>
          </w:tcPr>
          <w:p w:rsidR="002D4127" w:rsidRPr="002D4127" w:rsidRDefault="002D4127" w:rsidP="001179A8">
            <w:pPr>
              <w:ind w:left="59"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Диагностирование, заполнение индивидуальных карт.</w:t>
            </w:r>
          </w:p>
        </w:tc>
        <w:tc>
          <w:tcPr>
            <w:tcW w:w="1812" w:type="dxa"/>
          </w:tcPr>
          <w:p w:rsidR="002D4127" w:rsidRPr="002D4127" w:rsidRDefault="002D4127" w:rsidP="001179A8">
            <w:pPr>
              <w:ind w:left="59" w:firstLine="2"/>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Октябрь.</w:t>
            </w:r>
          </w:p>
        </w:tc>
      </w:tr>
      <w:tr w:rsidR="002D4127" w:rsidRPr="002D4127" w:rsidTr="001179A8">
        <w:tc>
          <w:tcPr>
            <w:tcW w:w="2741" w:type="dxa"/>
          </w:tcPr>
          <w:p w:rsidR="002D4127" w:rsidRPr="002D4127" w:rsidRDefault="002D4127" w:rsidP="001179A8">
            <w:pPr>
              <w:ind w:left="59" w:firstLine="34"/>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Анализ причин возникновения трудностей в обучении.</w:t>
            </w:r>
          </w:p>
        </w:tc>
        <w:tc>
          <w:tcPr>
            <w:tcW w:w="2999" w:type="dxa"/>
          </w:tcPr>
          <w:p w:rsidR="002D4127" w:rsidRPr="002D4127" w:rsidRDefault="002D4127" w:rsidP="001179A8">
            <w:pPr>
              <w:ind w:left="59" w:hanging="13"/>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Коррекционная программа, соответствующая выявленному уровню развития.</w:t>
            </w:r>
          </w:p>
        </w:tc>
        <w:tc>
          <w:tcPr>
            <w:tcW w:w="2797" w:type="dxa"/>
          </w:tcPr>
          <w:p w:rsidR="002D4127" w:rsidRPr="002D4127" w:rsidRDefault="002D4127" w:rsidP="001179A8">
            <w:pPr>
              <w:ind w:left="59"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Разработка коррекционной программы.</w:t>
            </w:r>
          </w:p>
        </w:tc>
        <w:tc>
          <w:tcPr>
            <w:tcW w:w="1812" w:type="dxa"/>
          </w:tcPr>
          <w:p w:rsidR="002D4127" w:rsidRPr="002D4127" w:rsidRDefault="002D4127" w:rsidP="001179A8">
            <w:pPr>
              <w:ind w:left="59" w:firstLine="2"/>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 xml:space="preserve">Октябрь </w:t>
            </w:r>
          </w:p>
        </w:tc>
      </w:tr>
      <w:tr w:rsidR="002D4127" w:rsidRPr="002D4127" w:rsidTr="001179A8">
        <w:tc>
          <w:tcPr>
            <w:tcW w:w="10349" w:type="dxa"/>
            <w:gridSpan w:val="4"/>
          </w:tcPr>
          <w:p w:rsidR="002D4127" w:rsidRPr="002D4127" w:rsidRDefault="002D4127" w:rsidP="001179A8">
            <w:pPr>
              <w:ind w:left="59" w:hanging="36"/>
              <w:jc w:val="center"/>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2 раздел. Коррекционо-развивающий</w:t>
            </w:r>
          </w:p>
        </w:tc>
      </w:tr>
      <w:tr w:rsidR="002D4127" w:rsidRPr="002D4127" w:rsidTr="001179A8">
        <w:tc>
          <w:tcPr>
            <w:tcW w:w="2741" w:type="dxa"/>
          </w:tcPr>
          <w:p w:rsidR="002D4127" w:rsidRPr="002D4127" w:rsidRDefault="002D4127" w:rsidP="001179A8">
            <w:pPr>
              <w:ind w:left="59" w:firstLine="34"/>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Обеспечение психологического сопровождения детей с ОВЗ</w:t>
            </w:r>
          </w:p>
        </w:tc>
        <w:tc>
          <w:tcPr>
            <w:tcW w:w="2999" w:type="dxa"/>
          </w:tcPr>
          <w:p w:rsidR="002D4127" w:rsidRPr="002D4127" w:rsidRDefault="002D4127" w:rsidP="001179A8">
            <w:pPr>
              <w:ind w:left="59" w:hanging="13"/>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Позитивная динамика развиваемых параметров</w:t>
            </w:r>
          </w:p>
        </w:tc>
        <w:tc>
          <w:tcPr>
            <w:tcW w:w="2797" w:type="dxa"/>
          </w:tcPr>
          <w:p w:rsidR="002D4127" w:rsidRPr="002D4127" w:rsidRDefault="002D4127" w:rsidP="001179A8">
            <w:pPr>
              <w:ind w:left="59"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-формирование групп для коррекционной работы;</w:t>
            </w:r>
          </w:p>
          <w:p w:rsidR="002D4127" w:rsidRPr="002D4127" w:rsidRDefault="002D4127" w:rsidP="001179A8">
            <w:pPr>
              <w:ind w:left="59"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-проведение коррекционных занятий;</w:t>
            </w:r>
          </w:p>
          <w:p w:rsidR="002D4127" w:rsidRPr="002D4127" w:rsidRDefault="002D4127" w:rsidP="001179A8">
            <w:pPr>
              <w:ind w:left="59"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-отслеживание динамики развития.</w:t>
            </w:r>
          </w:p>
        </w:tc>
        <w:tc>
          <w:tcPr>
            <w:tcW w:w="1812" w:type="dxa"/>
          </w:tcPr>
          <w:p w:rsidR="002D4127" w:rsidRPr="002D4127" w:rsidRDefault="002D4127" w:rsidP="001179A8">
            <w:pPr>
              <w:ind w:left="59" w:firstLine="2"/>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Октябрь-май</w:t>
            </w:r>
          </w:p>
        </w:tc>
      </w:tr>
      <w:tr w:rsidR="002D4127" w:rsidRPr="002D4127" w:rsidTr="001179A8">
        <w:tc>
          <w:tcPr>
            <w:tcW w:w="10349" w:type="dxa"/>
            <w:gridSpan w:val="4"/>
          </w:tcPr>
          <w:p w:rsidR="002D4127" w:rsidRPr="002D4127" w:rsidRDefault="002D4127" w:rsidP="00D50DC1">
            <w:pPr>
              <w:ind w:left="-284" w:hanging="36"/>
              <w:jc w:val="center"/>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3 раздел. Информационно-просветительский</w:t>
            </w:r>
          </w:p>
        </w:tc>
      </w:tr>
      <w:tr w:rsidR="002D4127" w:rsidRPr="002D4127" w:rsidTr="001179A8">
        <w:tc>
          <w:tcPr>
            <w:tcW w:w="2741" w:type="dxa"/>
          </w:tcPr>
          <w:p w:rsidR="002D4127" w:rsidRPr="002D4127" w:rsidRDefault="002D4127" w:rsidP="001179A8">
            <w:pPr>
              <w:ind w:firstLine="34"/>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Консультирование педагогических работников по вопросам инклюзивного образования</w:t>
            </w:r>
          </w:p>
        </w:tc>
        <w:tc>
          <w:tcPr>
            <w:tcW w:w="2999" w:type="dxa"/>
          </w:tcPr>
          <w:p w:rsidR="002D4127" w:rsidRPr="002D4127" w:rsidRDefault="002D4127" w:rsidP="001179A8">
            <w:pPr>
              <w:ind w:hanging="13"/>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Рекомендации, приемы, др. материалы</w:t>
            </w:r>
          </w:p>
        </w:tc>
        <w:tc>
          <w:tcPr>
            <w:tcW w:w="2797" w:type="dxa"/>
          </w:tcPr>
          <w:p w:rsidR="002D4127" w:rsidRPr="002D4127" w:rsidRDefault="002D4127" w:rsidP="001179A8">
            <w:pPr>
              <w:ind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Индивидуальные, групповые консультации.</w:t>
            </w:r>
          </w:p>
        </w:tc>
        <w:tc>
          <w:tcPr>
            <w:tcW w:w="1812" w:type="dxa"/>
          </w:tcPr>
          <w:p w:rsidR="002D4127" w:rsidRPr="002D4127" w:rsidRDefault="002D4127" w:rsidP="001179A8">
            <w:pPr>
              <w:ind w:firstLine="2"/>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По отдельному плану</w:t>
            </w:r>
          </w:p>
        </w:tc>
      </w:tr>
      <w:tr w:rsidR="002D4127" w:rsidRPr="002D4127" w:rsidTr="001179A8">
        <w:tc>
          <w:tcPr>
            <w:tcW w:w="2741" w:type="dxa"/>
          </w:tcPr>
          <w:p w:rsidR="002D4127" w:rsidRPr="002D4127" w:rsidRDefault="002D4127" w:rsidP="001179A8">
            <w:pPr>
              <w:ind w:firstLine="34"/>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999" w:type="dxa"/>
          </w:tcPr>
          <w:p w:rsidR="002D4127" w:rsidRPr="002D4127" w:rsidRDefault="002D4127" w:rsidP="001179A8">
            <w:pPr>
              <w:ind w:hanging="13"/>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Рекомендации, приемы, др. материалы</w:t>
            </w:r>
          </w:p>
        </w:tc>
        <w:tc>
          <w:tcPr>
            <w:tcW w:w="2797" w:type="dxa"/>
          </w:tcPr>
          <w:p w:rsidR="002D4127" w:rsidRPr="002D4127" w:rsidRDefault="002D4127" w:rsidP="001179A8">
            <w:pPr>
              <w:ind w:hanging="36"/>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Индивидуальные, групповые консультации</w:t>
            </w:r>
          </w:p>
        </w:tc>
        <w:tc>
          <w:tcPr>
            <w:tcW w:w="1812" w:type="dxa"/>
          </w:tcPr>
          <w:p w:rsidR="002D4127" w:rsidRPr="002D4127" w:rsidRDefault="002D4127" w:rsidP="001179A8">
            <w:pPr>
              <w:ind w:firstLine="2"/>
              <w:rPr>
                <w:rFonts w:ascii="Times New Roman" w:eastAsia="Times New Roman" w:hAnsi="Times New Roman" w:cs="Times New Roman"/>
                <w:sz w:val="28"/>
                <w:szCs w:val="28"/>
              </w:rPr>
            </w:pPr>
            <w:r w:rsidRPr="002D4127">
              <w:rPr>
                <w:rFonts w:ascii="Times New Roman" w:eastAsia="Times New Roman" w:hAnsi="Times New Roman" w:cs="Times New Roman"/>
                <w:sz w:val="28"/>
                <w:szCs w:val="28"/>
              </w:rPr>
              <w:t>По запросу</w:t>
            </w:r>
          </w:p>
        </w:tc>
      </w:tr>
    </w:tbl>
    <w:p w:rsidR="002D4127" w:rsidRPr="002D4127" w:rsidRDefault="002D4127" w:rsidP="00D50DC1">
      <w:pPr>
        <w:autoSpaceDE w:val="0"/>
        <w:autoSpaceDN w:val="0"/>
        <w:adjustRightInd w:val="0"/>
        <w:spacing w:after="0"/>
        <w:ind w:left="-284" w:firstLine="425"/>
        <w:jc w:val="both"/>
        <w:rPr>
          <w:rFonts w:ascii="Times New Roman" w:eastAsia="Calibri" w:hAnsi="Times New Roman" w:cs="Times New Roman"/>
          <w:sz w:val="28"/>
          <w:szCs w:val="28"/>
        </w:rPr>
      </w:pPr>
    </w:p>
    <w:p w:rsidR="002D4127" w:rsidRPr="002D4127" w:rsidRDefault="002D4127" w:rsidP="00D50DC1">
      <w:pPr>
        <w:autoSpaceDE w:val="0"/>
        <w:autoSpaceDN w:val="0"/>
        <w:adjustRightInd w:val="0"/>
        <w:spacing w:after="0"/>
        <w:ind w:left="-284" w:firstLine="425"/>
        <w:jc w:val="both"/>
        <w:rPr>
          <w:rFonts w:ascii="Times New Roman" w:eastAsia="Calibri" w:hAnsi="Times New Roman" w:cs="Times New Roman"/>
          <w:sz w:val="28"/>
          <w:szCs w:val="28"/>
        </w:rPr>
      </w:pPr>
    </w:p>
    <w:p w:rsidR="002E2CC0" w:rsidRDefault="002E2CC0" w:rsidP="00D50DC1">
      <w:pPr>
        <w:autoSpaceDE w:val="0"/>
        <w:autoSpaceDN w:val="0"/>
        <w:adjustRightInd w:val="0"/>
        <w:spacing w:after="0" w:line="240" w:lineRule="auto"/>
        <w:ind w:left="-284" w:firstLine="425"/>
        <w:jc w:val="center"/>
        <w:rPr>
          <w:rFonts w:ascii="Times New Roman" w:eastAsia="Calibri" w:hAnsi="Times New Roman" w:cs="Times New Roman"/>
          <w:b/>
          <w:sz w:val="28"/>
          <w:szCs w:val="28"/>
        </w:rPr>
      </w:pPr>
    </w:p>
    <w:p w:rsidR="002D4127" w:rsidRPr="002D4127" w:rsidRDefault="002D4127" w:rsidP="001179A8">
      <w:pPr>
        <w:autoSpaceDE w:val="0"/>
        <w:autoSpaceDN w:val="0"/>
        <w:adjustRightInd w:val="0"/>
        <w:spacing w:after="0" w:line="240" w:lineRule="auto"/>
        <w:ind w:left="284" w:right="270" w:firstLine="425"/>
        <w:jc w:val="center"/>
        <w:rPr>
          <w:rFonts w:ascii="Times New Roman" w:eastAsia="Calibri" w:hAnsi="Times New Roman" w:cs="Times New Roman"/>
          <w:b/>
          <w:sz w:val="28"/>
          <w:szCs w:val="28"/>
        </w:rPr>
      </w:pPr>
      <w:r w:rsidRPr="002D4127">
        <w:rPr>
          <w:rFonts w:ascii="Times New Roman" w:eastAsia="Calibri" w:hAnsi="Times New Roman" w:cs="Times New Roman"/>
          <w:b/>
          <w:sz w:val="28"/>
          <w:szCs w:val="28"/>
        </w:rPr>
        <w:t>ПРОГРАММА</w:t>
      </w:r>
    </w:p>
    <w:p w:rsidR="002D4127" w:rsidRPr="002D4127" w:rsidRDefault="002D4127" w:rsidP="001179A8">
      <w:pPr>
        <w:autoSpaceDE w:val="0"/>
        <w:autoSpaceDN w:val="0"/>
        <w:adjustRightInd w:val="0"/>
        <w:spacing w:after="0" w:line="240" w:lineRule="auto"/>
        <w:ind w:left="284" w:right="270" w:firstLine="425"/>
        <w:jc w:val="center"/>
        <w:rPr>
          <w:rFonts w:ascii="Times New Roman" w:eastAsia="Calibri" w:hAnsi="Times New Roman" w:cs="Times New Roman"/>
          <w:b/>
          <w:sz w:val="28"/>
          <w:szCs w:val="28"/>
        </w:rPr>
      </w:pPr>
      <w:r w:rsidRPr="002D4127">
        <w:rPr>
          <w:rFonts w:ascii="Times New Roman" w:eastAsia="Calibri" w:hAnsi="Times New Roman" w:cs="Times New Roman"/>
          <w:b/>
          <w:sz w:val="28"/>
          <w:szCs w:val="28"/>
        </w:rPr>
        <w:t>коррекционной работы с детьми,</w:t>
      </w:r>
    </w:p>
    <w:p w:rsidR="002D4127" w:rsidRPr="002D4127" w:rsidRDefault="002D4127" w:rsidP="001179A8">
      <w:pPr>
        <w:autoSpaceDE w:val="0"/>
        <w:autoSpaceDN w:val="0"/>
        <w:adjustRightInd w:val="0"/>
        <w:spacing w:after="0" w:line="240" w:lineRule="auto"/>
        <w:ind w:left="284" w:right="270" w:firstLine="425"/>
        <w:jc w:val="center"/>
        <w:rPr>
          <w:rFonts w:ascii="Times New Roman" w:eastAsia="Calibri" w:hAnsi="Times New Roman" w:cs="Times New Roman"/>
          <w:b/>
          <w:sz w:val="28"/>
          <w:szCs w:val="28"/>
        </w:rPr>
      </w:pPr>
      <w:r w:rsidRPr="002D4127">
        <w:rPr>
          <w:rFonts w:ascii="Times New Roman" w:eastAsia="Calibri" w:hAnsi="Times New Roman" w:cs="Times New Roman"/>
          <w:b/>
          <w:sz w:val="28"/>
          <w:szCs w:val="28"/>
        </w:rPr>
        <w:t>испытывающими трудности при воспитании и обучении.</w:t>
      </w: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 развитии детей часто возникают проблемы, которые выражаются в отклонении от общепринятых социальных возрастных ожиданий, школьно-образовательных нормативов успешности, установленных в обществе норм поведения и общения.</w:t>
      </w: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Эти отклонения (девиации) проявляются в несоответствии уровня психического развития ребёнка возрастной норме; неготовности к школьному обучению; низкой познавательной и учебной мотивации; негативных тенденциях личностного развития; коммуникативных проблемах; эмоциональных нарушениях поведения; дезадаптации к школе; неуспеваемости и т.п.</w:t>
      </w: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С подобными проблемами в развитии обучающихся сталкивается каждый учитель начальных классов в процессе своей педагогической деятельности. Поэтому возникает потребность в разработке специальных мер, способствующих их разрешению. В качестве такой меры мы видим Программу коррекционной работы с детьми, испытывающими трудности при воспитании и обучении. При этом данная программа рассчитана на работу со всеми обучающимися, а не только с детьми «группы риска», имеющими какие-либо психологические отклонения или с ограниченными возможностями. Программа рассчитана на четыре года.</w:t>
      </w: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r w:rsidRPr="002D4127">
        <w:rPr>
          <w:rFonts w:ascii="Times New Roman" w:eastAsia="Calibri" w:hAnsi="Times New Roman" w:cs="Times New Roman"/>
          <w:b/>
          <w:i/>
          <w:sz w:val="28"/>
          <w:szCs w:val="28"/>
        </w:rPr>
        <w:t>Цель данной программы</w:t>
      </w:r>
      <w:r w:rsidRPr="002D4127">
        <w:rPr>
          <w:rFonts w:ascii="Times New Roman" w:eastAsia="Calibri" w:hAnsi="Times New Roman" w:cs="Times New Roman"/>
          <w:sz w:val="28"/>
          <w:szCs w:val="28"/>
        </w:rPr>
        <w:t xml:space="preserve"> – определение индивидуальных особенностей и возможностей ребёнка, закономерностей его развития для создания благоприятных условий достижения планируемых результатов основной образовательной программы.</w:t>
      </w: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r w:rsidRPr="002D4127">
        <w:rPr>
          <w:rFonts w:ascii="Times New Roman" w:eastAsia="Calibri" w:hAnsi="Times New Roman" w:cs="Times New Roman"/>
          <w:b/>
          <w:sz w:val="28"/>
          <w:szCs w:val="28"/>
        </w:rPr>
        <w:t xml:space="preserve">Основные задачи </w:t>
      </w:r>
      <w:r w:rsidRPr="002D4127">
        <w:rPr>
          <w:rFonts w:ascii="Times New Roman" w:eastAsia="Calibri" w:hAnsi="Times New Roman" w:cs="Times New Roman"/>
          <w:sz w:val="28"/>
          <w:szCs w:val="28"/>
        </w:rPr>
        <w:t>программы коррекционной работы:</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Выявление детей с трудностями в воспитании и обучении.</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Осуществление индивидуально ориентированной психолого-медико-педагогической помощи детям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психолого-медико-педагогического консилиума).</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Развитие индивидуальных особенностей субъектов педагогического процесса; ранняя профилактика и своевременная коррекция недостатков и отклонений в психическом, психофизиологическом и личностном развитии детей; воспитание у каждого ребёнка уверенности в своих силах.</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Решая поставленные задачи, важно создать полную картину развития каждого ребёнка, соотнести её с семейной и школьной ситуацией, с особенностями личности характера. Это, в свою очередь, возможно при условии осуществления совместных усилий в деятельности учителя начальных классов, школьного психолога и родителей.</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Программа коррекционной работы основывается на следующих принципах:</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 xml:space="preserve">Принцип учёта индивидуальных особенностей. </w:t>
      </w:r>
      <w:r w:rsidRPr="002D4127">
        <w:rPr>
          <w:rFonts w:ascii="Times New Roman" w:eastAsia="Times New Roman" w:hAnsi="Times New Roman" w:cs="Times New Roman"/>
          <w:sz w:val="28"/>
          <w:szCs w:val="28"/>
          <w:lang w:eastAsia="ru-RU"/>
        </w:rPr>
        <w:t>Всем детям определённого возраста свойственно иметь индивидуальные (отличительные) особенности. Индивидуальность ребёнка характеризуется совокупность индивидуальных, волевых, моральных, социальных и других черт, которые заметно отличают данного ребёнка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 xml:space="preserve">Принцип деятельностного подхода. </w:t>
      </w:r>
      <w:r w:rsidRPr="002D4127">
        <w:rPr>
          <w:rFonts w:ascii="Times New Roman" w:eastAsia="Times New Roman" w:hAnsi="Times New Roman" w:cs="Times New Roman"/>
          <w:sz w:val="28"/>
          <w:szCs w:val="28"/>
          <w:lang w:eastAsia="ru-RU"/>
        </w:rPr>
        <w:t>Данный принцип задаёт направление коррекционной работы через организацию соответствующих видов деятельности ребёнка.</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 xml:space="preserve">Принцип нормативности развития </w:t>
      </w:r>
      <w:r w:rsidRPr="002D4127">
        <w:rPr>
          <w:rFonts w:ascii="Times New Roman" w:eastAsia="Times New Roman" w:hAnsi="Times New Roman" w:cs="Times New Roman"/>
          <w:sz w:val="28"/>
          <w:szCs w:val="28"/>
          <w:lang w:eastAsia="ru-RU"/>
        </w:rPr>
        <w:t>(Р.В.Овчарова). Этот принцип заключается в учёте основных закономерностей психического развития и значения последовательности стадий развития для формирования личности ребёнка. Данный принцип постулирует существование некоторой «возрастной нормы» развития, своеобразного эталона возраста. Согласно этому принципу коррекционная работа осуществляется по следующей схеме: что есть; что должно быть; что надо сделать, чтобы было должное.</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Принцип педагогической экологии</w:t>
      </w:r>
      <w:r w:rsidRPr="002D4127">
        <w:rPr>
          <w:rFonts w:ascii="Times New Roman" w:eastAsia="Times New Roman" w:hAnsi="Times New Roman" w:cs="Times New Roman"/>
          <w:sz w:val="28"/>
          <w:szCs w:val="28"/>
          <w:lang w:eastAsia="ru-RU"/>
        </w:rPr>
        <w:t xml:space="preserve"> (Р.В.Овчарова) заключается в том, что родители и педагоги должны строить свои отношения с ребёнком на основе его безусловного принятия, на безоценочном отношении независимо от преобладания в нём сильных и слабых сторон, на педагогическом оптимизме и доверии, глубокой любви и эмпатии, уважении его личности, прав и свобод. Коррекционная работа в школе строится как целостная система мер, направленных на создание комфортности</w:t>
      </w:r>
      <w:r w:rsidR="007525B0">
        <w:rPr>
          <w:rFonts w:ascii="Times New Roman" w:eastAsia="Times New Roman" w:hAnsi="Times New Roman" w:cs="Times New Roman"/>
          <w:sz w:val="28"/>
          <w:szCs w:val="28"/>
          <w:lang w:eastAsia="ru-RU"/>
        </w:rPr>
        <w:t xml:space="preserve"> в обучении младших школьников.</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СОДЕРЖАНИЕ ПРОГРАММЫ</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1 раздел</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Диагностический</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Изучение индивидуальных особенностей, склонностей, потенциальных возможностей, трудностей в обучении детей на протяжении всего периода обучения в </w:t>
      </w:r>
      <w:r w:rsidR="00C958A1">
        <w:rPr>
          <w:rFonts w:ascii="Times New Roman" w:eastAsia="Times New Roman" w:hAnsi="Times New Roman" w:cs="Times New Roman"/>
          <w:sz w:val="28"/>
          <w:szCs w:val="28"/>
          <w:lang w:eastAsia="ru-RU"/>
        </w:rPr>
        <w:t>основной</w:t>
      </w:r>
      <w:r w:rsidRPr="002D4127">
        <w:rPr>
          <w:rFonts w:ascii="Times New Roman" w:eastAsia="Times New Roman" w:hAnsi="Times New Roman" w:cs="Times New Roman"/>
          <w:sz w:val="28"/>
          <w:szCs w:val="28"/>
          <w:lang w:eastAsia="ru-RU"/>
        </w:rPr>
        <w:t xml:space="preserve"> школе. Проведение диагностических срезов с целью выявление обучающихся, нуждающихся в психологической поддержке. Составление социально-психологического портрета ученика. Определение путей и форм педагогической и психологической помощи детям, испытывающим трудности в обучении, общении и психическом самочувствии. Выбор средств и форм психолого-педагогического сопровождения.</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2 раздел</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Коррекционно-развивающий</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Организация и проведение коррекционно-развивающей работы с целью повышения уровня общего развития ребёнка, выполнения пробелов предшествующего развития и обучения (по необходимости). Проведение специалистами индивидуальный и групповой работы по формированию недостатков освоенных учебных действий.</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Психопрофилактика школьной и социальной дезадаптации. Индивидуальные и групповые психокоррекционные мероприятия по преодолению проблем в обучении, поведении и социально-педагогической адаптации.</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3 раздел</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Информационно-просветительский</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Психологическое просвещение всех участников образовательного процесса. Консультативная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D4127" w:rsidRPr="002D4127" w:rsidRDefault="002D4127" w:rsidP="001179A8">
      <w:pPr>
        <w:autoSpaceDE w:val="0"/>
        <w:autoSpaceDN w:val="0"/>
        <w:adjustRightInd w:val="0"/>
        <w:spacing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Разработка конкретных рекомендаций педагогическим работникам и родителям по оказанию помощи в вопросах воспитания, развития и обучения ребёнка.</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4 раздел</w:t>
      </w:r>
    </w:p>
    <w:p w:rsidR="002D4127" w:rsidRPr="002D4127" w:rsidRDefault="002D4127" w:rsidP="001179A8">
      <w:pPr>
        <w:autoSpaceDE w:val="0"/>
        <w:autoSpaceDN w:val="0"/>
        <w:adjustRightInd w:val="0"/>
        <w:spacing w:line="240" w:lineRule="auto"/>
        <w:ind w:left="284" w:right="270"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Контрольный</w:t>
      </w: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Планирование и контроль деятельности школьных специалистов (учителей, психологов, врачей и др.) с целью создания благоприятных условий для развития личности каждого ребёнка. Подведение итогов коррекционной работы с каждым учащимся начальной школы.</w:t>
      </w: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p>
    <w:p w:rsidR="002D4127" w:rsidRPr="002D4127" w:rsidRDefault="002D4127" w:rsidP="001179A8">
      <w:pPr>
        <w:autoSpaceDE w:val="0"/>
        <w:autoSpaceDN w:val="0"/>
        <w:adjustRightInd w:val="0"/>
        <w:spacing w:after="0" w:line="240" w:lineRule="auto"/>
        <w:ind w:left="284" w:right="270" w:firstLine="425"/>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В качестве сопроводительной помощи педагогу и организации коррекционной работы может выступать:</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наличие в фондах школьной библиотеки специальной литературы по психологии, психологическому и педагогическому тестированию и т.п.;</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два компьютерных класса имеющих выход в интернет;</w:t>
      </w:r>
    </w:p>
    <w:p w:rsidR="002D4127" w:rsidRP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коррекционно-развивающие игры.</w:t>
      </w:r>
    </w:p>
    <w:p w:rsidR="002D4127" w:rsidRDefault="002D4127"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Кроме медико-психолого-педагогической помощи, оказываемой в школе, педколлектив активно привлекает специалистов городского психолого-диагностического центра и детской поликлиники №1 г.</w:t>
      </w:r>
      <w:r w:rsidR="00302197">
        <w:rPr>
          <w:rFonts w:ascii="Times New Roman" w:eastAsia="Times New Roman" w:hAnsi="Times New Roman" w:cs="Times New Roman"/>
          <w:sz w:val="28"/>
          <w:szCs w:val="28"/>
          <w:lang w:eastAsia="ru-RU"/>
        </w:rPr>
        <w:t xml:space="preserve"> </w:t>
      </w:r>
      <w:r w:rsidRPr="002D4127">
        <w:rPr>
          <w:rFonts w:ascii="Times New Roman" w:eastAsia="Times New Roman" w:hAnsi="Times New Roman" w:cs="Times New Roman"/>
          <w:sz w:val="28"/>
          <w:szCs w:val="28"/>
          <w:lang w:eastAsia="ru-RU"/>
        </w:rPr>
        <w:t>Азова.</w:t>
      </w:r>
    </w:p>
    <w:p w:rsidR="00DD61C3" w:rsidRPr="002D4127" w:rsidRDefault="00DD61C3" w:rsidP="001179A8">
      <w:pPr>
        <w:autoSpaceDE w:val="0"/>
        <w:autoSpaceDN w:val="0"/>
        <w:adjustRightInd w:val="0"/>
        <w:spacing w:after="0" w:line="240" w:lineRule="auto"/>
        <w:ind w:left="284" w:right="270" w:firstLine="425"/>
        <w:contextualSpacing/>
        <w:jc w:val="both"/>
        <w:rPr>
          <w:rFonts w:ascii="Times New Roman" w:eastAsia="Times New Roman" w:hAnsi="Times New Roman" w:cs="Times New Roman"/>
          <w:sz w:val="28"/>
          <w:szCs w:val="28"/>
          <w:lang w:eastAsia="ru-RU"/>
        </w:rPr>
      </w:pPr>
    </w:p>
    <w:p w:rsidR="002D4127" w:rsidRPr="002D4127" w:rsidRDefault="002D4127" w:rsidP="00D50DC1">
      <w:pPr>
        <w:autoSpaceDE w:val="0"/>
        <w:autoSpaceDN w:val="0"/>
        <w:adjustRightInd w:val="0"/>
        <w:spacing w:after="0"/>
        <w:ind w:left="-284" w:firstLine="425"/>
        <w:contextualSpacing/>
        <w:rPr>
          <w:rFonts w:ascii="Times New Roman" w:eastAsia="Times New Roman" w:hAnsi="Times New Roman" w:cs="Times New Roman"/>
          <w:sz w:val="28"/>
          <w:szCs w:val="28"/>
          <w:lang w:eastAsia="ru-RU"/>
        </w:rPr>
      </w:pPr>
    </w:p>
    <w:tbl>
      <w:tblPr>
        <w:tblStyle w:val="73"/>
        <w:tblW w:w="0" w:type="auto"/>
        <w:tblInd w:w="382" w:type="dxa"/>
        <w:tblLook w:val="04A0" w:firstRow="1" w:lastRow="0" w:firstColumn="1" w:lastColumn="0" w:noHBand="0" w:noVBand="1"/>
      </w:tblPr>
      <w:tblGrid>
        <w:gridCol w:w="1074"/>
        <w:gridCol w:w="4193"/>
        <w:gridCol w:w="131"/>
        <w:gridCol w:w="1422"/>
        <w:gridCol w:w="3197"/>
      </w:tblGrid>
      <w:tr w:rsidR="002D4127" w:rsidRPr="002D4127" w:rsidTr="001179A8">
        <w:tc>
          <w:tcPr>
            <w:tcW w:w="1077" w:type="dxa"/>
          </w:tcPr>
          <w:p w:rsidR="002D4127" w:rsidRPr="002D4127" w:rsidRDefault="002D4127" w:rsidP="00D50DC1">
            <w:pPr>
              <w:autoSpaceDE w:val="0"/>
              <w:autoSpaceDN w:val="0"/>
              <w:adjustRightInd w:val="0"/>
              <w:ind w:left="-284" w:firstLine="33"/>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 п/п</w:t>
            </w:r>
          </w:p>
        </w:tc>
        <w:tc>
          <w:tcPr>
            <w:tcW w:w="4199" w:type="dxa"/>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Вид работы</w:t>
            </w:r>
          </w:p>
        </w:tc>
        <w:tc>
          <w:tcPr>
            <w:tcW w:w="1553" w:type="dxa"/>
            <w:gridSpan w:val="2"/>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Сроки</w:t>
            </w:r>
          </w:p>
        </w:tc>
        <w:tc>
          <w:tcPr>
            <w:tcW w:w="3201" w:type="dxa"/>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Предполагаемый результат</w:t>
            </w: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1 раздел</w:t>
            </w:r>
          </w:p>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Диагностический</w:t>
            </w: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i/>
                <w:sz w:val="28"/>
                <w:szCs w:val="28"/>
                <w:lang w:eastAsia="ru-RU"/>
              </w:rPr>
            </w:pPr>
            <w:r w:rsidRPr="002D4127">
              <w:rPr>
                <w:rFonts w:ascii="Times New Roman" w:eastAsia="Times New Roman" w:hAnsi="Times New Roman" w:cs="Times New Roman"/>
                <w:b/>
                <w:i/>
                <w:sz w:val="28"/>
                <w:szCs w:val="28"/>
                <w:lang w:eastAsia="ru-RU"/>
              </w:rPr>
              <w:t>Психологическое сопровождение</w:t>
            </w:r>
          </w:p>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i/>
                <w:sz w:val="28"/>
                <w:szCs w:val="28"/>
                <w:lang w:eastAsia="ru-RU"/>
              </w:rPr>
            </w:pPr>
            <w:r w:rsidRPr="002D4127">
              <w:rPr>
                <w:rFonts w:ascii="Times New Roman" w:eastAsia="Times New Roman" w:hAnsi="Times New Roman" w:cs="Times New Roman"/>
                <w:b/>
                <w:i/>
                <w:sz w:val="28"/>
                <w:szCs w:val="28"/>
                <w:lang w:eastAsia="ru-RU"/>
              </w:rPr>
              <w:t xml:space="preserve"> </w:t>
            </w:r>
            <w:r w:rsidRPr="002D4127">
              <w:rPr>
                <w:rFonts w:ascii="Times New Roman" w:eastAsia="Times New Roman" w:hAnsi="Times New Roman" w:cs="Times New Roman"/>
                <w:i/>
                <w:sz w:val="28"/>
                <w:szCs w:val="28"/>
                <w:lang w:eastAsia="ru-RU"/>
              </w:rPr>
              <w:t>(Содержание и данные находятся в кабинете психолога)</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jc w:val="right"/>
              <w:rPr>
                <w:rFonts w:ascii="Times New Roman" w:eastAsia="Times New Roman" w:hAnsi="Times New Roman" w:cs="Times New Roman"/>
                <w:sz w:val="28"/>
                <w:szCs w:val="28"/>
                <w:lang w:eastAsia="ru-RU"/>
              </w:rPr>
            </w:pPr>
          </w:p>
        </w:tc>
        <w:tc>
          <w:tcPr>
            <w:tcW w:w="4199" w:type="dxa"/>
          </w:tcPr>
          <w:p w:rsidR="002D4127" w:rsidRPr="002D4127" w:rsidRDefault="002D4127" w:rsidP="00D50DC1">
            <w:pPr>
              <w:autoSpaceDE w:val="0"/>
              <w:autoSpaceDN w:val="0"/>
              <w:adjustRightInd w:val="0"/>
              <w:ind w:left="-284" w:firstLine="425"/>
              <w:contextualSpacing/>
              <w:jc w:val="right"/>
              <w:rPr>
                <w:rFonts w:ascii="Times New Roman" w:eastAsia="Times New Roman" w:hAnsi="Times New Roman" w:cs="Times New Roman"/>
                <w:sz w:val="28"/>
                <w:szCs w:val="28"/>
                <w:lang w:eastAsia="ru-RU"/>
              </w:rPr>
            </w:pPr>
          </w:p>
        </w:tc>
        <w:tc>
          <w:tcPr>
            <w:tcW w:w="1553" w:type="dxa"/>
            <w:gridSpan w:val="2"/>
          </w:tcPr>
          <w:p w:rsidR="002D4127" w:rsidRPr="002D4127" w:rsidRDefault="002D4127" w:rsidP="00D50DC1">
            <w:pPr>
              <w:autoSpaceDE w:val="0"/>
              <w:autoSpaceDN w:val="0"/>
              <w:adjustRightInd w:val="0"/>
              <w:ind w:left="-284" w:firstLine="425"/>
              <w:contextualSpacing/>
              <w:jc w:val="right"/>
              <w:rPr>
                <w:rFonts w:ascii="Times New Roman" w:eastAsia="Times New Roman" w:hAnsi="Times New Roman" w:cs="Times New Roman"/>
                <w:sz w:val="28"/>
                <w:szCs w:val="28"/>
                <w:lang w:eastAsia="ru-RU"/>
              </w:rPr>
            </w:pPr>
          </w:p>
        </w:tc>
        <w:tc>
          <w:tcPr>
            <w:tcW w:w="3201" w:type="dxa"/>
          </w:tcPr>
          <w:p w:rsidR="002D4127" w:rsidRPr="002D4127" w:rsidRDefault="002D4127" w:rsidP="00D50DC1">
            <w:pPr>
              <w:autoSpaceDE w:val="0"/>
              <w:autoSpaceDN w:val="0"/>
              <w:adjustRightInd w:val="0"/>
              <w:ind w:left="-284" w:firstLine="425"/>
              <w:contextualSpacing/>
              <w:jc w:val="right"/>
              <w:rPr>
                <w:rFonts w:ascii="Times New Roman" w:eastAsia="Times New Roman" w:hAnsi="Times New Roman" w:cs="Times New Roman"/>
                <w:sz w:val="28"/>
                <w:szCs w:val="28"/>
                <w:lang w:eastAsia="ru-RU"/>
              </w:rPr>
            </w:pP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i/>
                <w:sz w:val="28"/>
                <w:szCs w:val="28"/>
                <w:lang w:eastAsia="ru-RU"/>
              </w:rPr>
            </w:pPr>
            <w:r w:rsidRPr="002D4127">
              <w:rPr>
                <w:rFonts w:ascii="Times New Roman" w:eastAsia="Times New Roman" w:hAnsi="Times New Roman" w:cs="Times New Roman"/>
                <w:b/>
                <w:i/>
                <w:sz w:val="28"/>
                <w:szCs w:val="28"/>
                <w:lang w:eastAsia="ru-RU"/>
              </w:rPr>
              <w:t>Медицинское сопровождение</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w:t>
            </w:r>
          </w:p>
        </w:tc>
        <w:tc>
          <w:tcPr>
            <w:tcW w:w="4199"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Выявление состояния физического здоровья детей. Оформление листка здоровья.</w:t>
            </w:r>
          </w:p>
        </w:tc>
        <w:tc>
          <w:tcPr>
            <w:tcW w:w="1553" w:type="dxa"/>
            <w:gridSpan w:val="2"/>
          </w:tcPr>
          <w:p w:rsidR="002D4127" w:rsidRPr="002D4127" w:rsidRDefault="002D4127" w:rsidP="00D50DC1">
            <w:pPr>
              <w:autoSpaceDE w:val="0"/>
              <w:autoSpaceDN w:val="0"/>
              <w:adjustRightInd w:val="0"/>
              <w:ind w:left="-284" w:hanging="10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Сентябрь,</w:t>
            </w:r>
          </w:p>
          <w:p w:rsidR="002D4127" w:rsidRPr="002D4127" w:rsidRDefault="002D4127" w:rsidP="00D50DC1">
            <w:pPr>
              <w:autoSpaceDE w:val="0"/>
              <w:autoSpaceDN w:val="0"/>
              <w:adjustRightInd w:val="0"/>
              <w:ind w:left="-284" w:hanging="10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Изучение истории развития ребёнка</w:t>
            </w: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2 раздел</w:t>
            </w:r>
          </w:p>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Коррекционно-развивающий</w:t>
            </w:r>
          </w:p>
          <w:p w:rsidR="002D4127" w:rsidRPr="002D4127" w:rsidRDefault="002D4127" w:rsidP="001179A8">
            <w:pPr>
              <w:autoSpaceDE w:val="0"/>
              <w:autoSpaceDN w:val="0"/>
              <w:adjustRightInd w:val="0"/>
              <w:ind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Реализация содержания данного раздела коррекционной программы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Индивидуальные психокоррекционные мероприятия по преодолению проблем в поведении и социально-психологической адаптации</w:t>
            </w:r>
          </w:p>
        </w:tc>
        <w:tc>
          <w:tcPr>
            <w:tcW w:w="1422" w:type="dxa"/>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Октябрь-декабрь</w:t>
            </w:r>
          </w:p>
        </w:tc>
        <w:tc>
          <w:tcPr>
            <w:tcW w:w="3201" w:type="dxa"/>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Преодоление школьной дезаптации обучающихся</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Коррекция и развитие межличностных отношений в детском коллективе</w:t>
            </w:r>
          </w:p>
        </w:tc>
        <w:tc>
          <w:tcPr>
            <w:tcW w:w="1422" w:type="dxa"/>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Апрель </w:t>
            </w:r>
          </w:p>
        </w:tc>
        <w:tc>
          <w:tcPr>
            <w:tcW w:w="3201" w:type="dxa"/>
            <w:vMerge w:val="restart"/>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Снижение уровня тревожности, повышение комфортности</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Профилактика вредных привычек</w:t>
            </w:r>
          </w:p>
        </w:tc>
        <w:tc>
          <w:tcPr>
            <w:tcW w:w="1422" w:type="dxa"/>
          </w:tcPr>
          <w:p w:rsidR="002D4127" w:rsidRPr="00302197" w:rsidRDefault="002D4127" w:rsidP="001179A8">
            <w:pPr>
              <w:autoSpaceDE w:val="0"/>
              <w:autoSpaceDN w:val="0"/>
              <w:adjustRightInd w:val="0"/>
              <w:ind w:left="-41" w:firstLine="41"/>
              <w:contextualSpacing/>
              <w:jc w:val="center"/>
              <w:rPr>
                <w:rFonts w:ascii="Times New Roman" w:eastAsia="Times New Roman" w:hAnsi="Times New Roman" w:cs="Times New Roman"/>
                <w:b/>
                <w:sz w:val="28"/>
                <w:szCs w:val="28"/>
                <w:lang w:eastAsia="ru-RU"/>
              </w:rPr>
            </w:pPr>
            <w:r w:rsidRPr="00302197">
              <w:rPr>
                <w:rFonts w:ascii="Times New Roman" w:eastAsia="Times New Roman" w:hAnsi="Times New Roman" w:cs="Times New Roman"/>
                <w:b/>
                <w:sz w:val="28"/>
                <w:szCs w:val="28"/>
                <w:lang w:eastAsia="ru-RU"/>
              </w:rPr>
              <w:t>4 класс</w:t>
            </w:r>
          </w:p>
        </w:tc>
        <w:tc>
          <w:tcPr>
            <w:tcW w:w="3201" w:type="dxa"/>
            <w:vMerge/>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Коррекция мелкой моторики и пространственной ориентации (письмо)</w:t>
            </w:r>
          </w:p>
        </w:tc>
        <w:tc>
          <w:tcPr>
            <w:tcW w:w="1422" w:type="dxa"/>
            <w:vMerge w:val="restart"/>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val="restart"/>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Преодоление трудностей в обучении</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Речевая коррекция (чтение)</w:t>
            </w:r>
          </w:p>
        </w:tc>
        <w:tc>
          <w:tcPr>
            <w:tcW w:w="1422" w:type="dxa"/>
            <w:vMerge/>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p>
        </w:tc>
        <w:tc>
          <w:tcPr>
            <w:tcW w:w="3201" w:type="dxa"/>
            <w:vMerge/>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Коррекция исходных представлений о количестве, величине и др. (математика)</w:t>
            </w:r>
          </w:p>
        </w:tc>
        <w:tc>
          <w:tcPr>
            <w:tcW w:w="1422" w:type="dxa"/>
            <w:vMerge/>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p>
        </w:tc>
        <w:tc>
          <w:tcPr>
            <w:tcW w:w="3201" w:type="dxa"/>
            <w:vMerge/>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Коррекция умственного развития</w:t>
            </w:r>
          </w:p>
        </w:tc>
        <w:tc>
          <w:tcPr>
            <w:tcW w:w="1422" w:type="dxa"/>
            <w:vMerge/>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p>
        </w:tc>
        <w:tc>
          <w:tcPr>
            <w:tcW w:w="3201" w:type="dxa"/>
            <w:vMerge/>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8</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Коррекция зрительно-моторных и оптико- пространственных нарушений</w:t>
            </w:r>
          </w:p>
        </w:tc>
        <w:tc>
          <w:tcPr>
            <w:tcW w:w="1422" w:type="dxa"/>
            <w:vMerge/>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p>
        </w:tc>
        <w:tc>
          <w:tcPr>
            <w:tcW w:w="3201" w:type="dxa"/>
            <w:vMerge/>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Коррекционные мероприятия по преодолению трудностей в детско-родительских взаимоотношениях и в системе «Учитель-ученик»</w:t>
            </w:r>
          </w:p>
        </w:tc>
        <w:tc>
          <w:tcPr>
            <w:tcW w:w="1422" w:type="dxa"/>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Март-апрель</w:t>
            </w:r>
          </w:p>
        </w:tc>
        <w:tc>
          <w:tcPr>
            <w:tcW w:w="3201" w:type="dxa"/>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Повышение уровня семейной и педагогической поддержки обучающихся</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w:t>
            </w:r>
          </w:p>
        </w:tc>
        <w:tc>
          <w:tcPr>
            <w:tcW w:w="4330" w:type="dxa"/>
            <w:gridSpan w:val="2"/>
          </w:tcPr>
          <w:p w:rsidR="002D4127" w:rsidRPr="00302197" w:rsidRDefault="002D4127" w:rsidP="001179A8">
            <w:pPr>
              <w:autoSpaceDE w:val="0"/>
              <w:autoSpaceDN w:val="0"/>
              <w:adjustRightInd w:val="0"/>
              <w:ind w:left="-41" w:firstLine="41"/>
              <w:contextualSpacing/>
              <w:rPr>
                <w:rFonts w:ascii="Times New Roman" w:eastAsia="Times New Roman" w:hAnsi="Times New Roman" w:cs="Times New Roman"/>
                <w:b/>
                <w:sz w:val="28"/>
                <w:szCs w:val="28"/>
                <w:lang w:eastAsia="ru-RU"/>
              </w:rPr>
            </w:pPr>
            <w:r w:rsidRPr="00302197">
              <w:rPr>
                <w:rFonts w:ascii="Times New Roman" w:eastAsia="Times New Roman" w:hAnsi="Times New Roman" w:cs="Times New Roman"/>
                <w:b/>
                <w:sz w:val="28"/>
                <w:szCs w:val="28"/>
                <w:lang w:eastAsia="ru-RU"/>
              </w:rPr>
              <w:t>Коррекционные мероприятия по повышению готовности к обучению в среднем звене у обучающихся 4-х классов</w:t>
            </w:r>
          </w:p>
        </w:tc>
        <w:tc>
          <w:tcPr>
            <w:tcW w:w="1422" w:type="dxa"/>
          </w:tcPr>
          <w:p w:rsidR="002D4127" w:rsidRPr="00302197" w:rsidRDefault="002D4127" w:rsidP="001179A8">
            <w:pPr>
              <w:autoSpaceDE w:val="0"/>
              <w:autoSpaceDN w:val="0"/>
              <w:adjustRightInd w:val="0"/>
              <w:ind w:left="-41" w:firstLine="41"/>
              <w:contextualSpacing/>
              <w:jc w:val="center"/>
              <w:rPr>
                <w:rFonts w:ascii="Times New Roman" w:eastAsia="Times New Roman" w:hAnsi="Times New Roman" w:cs="Times New Roman"/>
                <w:b/>
                <w:sz w:val="28"/>
                <w:szCs w:val="28"/>
                <w:lang w:eastAsia="ru-RU"/>
              </w:rPr>
            </w:pPr>
            <w:r w:rsidRPr="00302197">
              <w:rPr>
                <w:rFonts w:ascii="Times New Roman" w:eastAsia="Times New Roman" w:hAnsi="Times New Roman" w:cs="Times New Roman"/>
                <w:b/>
                <w:sz w:val="28"/>
                <w:szCs w:val="28"/>
                <w:lang w:eastAsia="ru-RU"/>
              </w:rPr>
              <w:t>В течение 4-го года обучения</w:t>
            </w:r>
          </w:p>
        </w:tc>
        <w:tc>
          <w:tcPr>
            <w:tcW w:w="3201" w:type="dxa"/>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Снижение уровня тревожности. Повышение готовности к обучению в среднем звене</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11</w:t>
            </w:r>
          </w:p>
        </w:tc>
        <w:tc>
          <w:tcPr>
            <w:tcW w:w="4330" w:type="dxa"/>
            <w:gridSpan w:val="2"/>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Участие в работе школьного ПМПК (подготовка материалов, углубленные диагностические исследования проблем в обучении и воспитании, направление на ГПМПК)</w:t>
            </w:r>
          </w:p>
        </w:tc>
        <w:tc>
          <w:tcPr>
            <w:tcW w:w="1422" w:type="dxa"/>
          </w:tcPr>
          <w:p w:rsidR="002D4127" w:rsidRPr="002D4127" w:rsidRDefault="002D4127" w:rsidP="001179A8">
            <w:pPr>
              <w:autoSpaceDE w:val="0"/>
              <w:autoSpaceDN w:val="0"/>
              <w:adjustRightInd w:val="0"/>
              <w:ind w:left="-41" w:firstLine="4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tcPr>
          <w:p w:rsidR="002D4127" w:rsidRPr="002D4127" w:rsidRDefault="002D4127" w:rsidP="001179A8">
            <w:pPr>
              <w:autoSpaceDE w:val="0"/>
              <w:autoSpaceDN w:val="0"/>
              <w:adjustRightInd w:val="0"/>
              <w:ind w:left="-41" w:firstLine="4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Рекомендации участникам педагогического процесса по повышению уровня школьной адаптации</w:t>
            </w: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9"/>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3 раздел</w:t>
            </w:r>
          </w:p>
          <w:p w:rsidR="002D4127" w:rsidRPr="002D4127" w:rsidRDefault="002D4127" w:rsidP="00D50DC1">
            <w:pPr>
              <w:autoSpaceDE w:val="0"/>
              <w:autoSpaceDN w:val="0"/>
              <w:adjustRightInd w:val="0"/>
              <w:ind w:left="-284" w:firstLine="9"/>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Информационно-просветительский</w:t>
            </w: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9"/>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Работа с родителями</w:t>
            </w: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9"/>
              <w:contextualSpacing/>
              <w:jc w:val="center"/>
              <w:rPr>
                <w:rFonts w:ascii="Times New Roman" w:eastAsia="Times New Roman" w:hAnsi="Times New Roman" w:cs="Times New Roman"/>
                <w:b/>
                <w:i/>
                <w:sz w:val="28"/>
                <w:szCs w:val="28"/>
                <w:lang w:eastAsia="ru-RU"/>
              </w:rPr>
            </w:pPr>
            <w:r w:rsidRPr="002D4127">
              <w:rPr>
                <w:rFonts w:ascii="Times New Roman" w:eastAsia="Times New Roman" w:hAnsi="Times New Roman" w:cs="Times New Roman"/>
                <w:b/>
                <w:i/>
                <w:sz w:val="28"/>
                <w:szCs w:val="28"/>
                <w:lang w:eastAsia="ru-RU"/>
              </w:rPr>
              <w:t>Психологическое сопровождение</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w:t>
            </w:r>
          </w:p>
        </w:tc>
        <w:tc>
          <w:tcPr>
            <w:tcW w:w="4330" w:type="dxa"/>
            <w:gridSpan w:val="2"/>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Психологическое просвещение в соответствии с планом родительского лектория</w:t>
            </w:r>
          </w:p>
        </w:tc>
        <w:tc>
          <w:tcPr>
            <w:tcW w:w="1422" w:type="dxa"/>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val="restart"/>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Повышение компетентности родителей в вопросах воспитания ребёнка</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w:t>
            </w:r>
          </w:p>
        </w:tc>
        <w:tc>
          <w:tcPr>
            <w:tcW w:w="4330" w:type="dxa"/>
            <w:gridSpan w:val="2"/>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Выступление на родительских собраниях по результатам групповых психодиагностик</w:t>
            </w:r>
          </w:p>
        </w:tc>
        <w:tc>
          <w:tcPr>
            <w:tcW w:w="1422" w:type="dxa"/>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p>
        </w:tc>
      </w:tr>
      <w:tr w:rsidR="002D4127" w:rsidRPr="002D4127" w:rsidTr="001179A8">
        <w:tc>
          <w:tcPr>
            <w:tcW w:w="10030" w:type="dxa"/>
            <w:gridSpan w:val="5"/>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b/>
                <w:i/>
                <w:sz w:val="28"/>
                <w:szCs w:val="28"/>
                <w:lang w:eastAsia="ru-RU"/>
              </w:rPr>
            </w:pPr>
            <w:r w:rsidRPr="002D4127">
              <w:rPr>
                <w:rFonts w:ascii="Times New Roman" w:eastAsia="Times New Roman" w:hAnsi="Times New Roman" w:cs="Times New Roman"/>
                <w:b/>
                <w:i/>
                <w:sz w:val="28"/>
                <w:szCs w:val="28"/>
                <w:lang w:eastAsia="ru-RU"/>
              </w:rPr>
              <w:t>Педагогическое сопровождение</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w:t>
            </w:r>
          </w:p>
        </w:tc>
        <w:tc>
          <w:tcPr>
            <w:tcW w:w="4330" w:type="dxa"/>
            <w:gridSpan w:val="2"/>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Консультирование родителей по вопросам воспитания развития и ребёнка</w:t>
            </w:r>
          </w:p>
        </w:tc>
        <w:tc>
          <w:tcPr>
            <w:tcW w:w="1422" w:type="dxa"/>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val="restart"/>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Повышение компетентности родителей в вопросах воспитания ребёнка</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w:t>
            </w:r>
          </w:p>
        </w:tc>
        <w:tc>
          <w:tcPr>
            <w:tcW w:w="4330" w:type="dxa"/>
            <w:gridSpan w:val="2"/>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Проведение родительских собраний по темам: «Готовность ребёнка к школе», «Причины отставания», «Особенности семейного воспитания» и т.п.</w:t>
            </w:r>
          </w:p>
        </w:tc>
        <w:tc>
          <w:tcPr>
            <w:tcW w:w="1422" w:type="dxa"/>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p>
        </w:tc>
      </w:tr>
      <w:tr w:rsidR="002D4127" w:rsidRPr="002D4127" w:rsidTr="001179A8">
        <w:tc>
          <w:tcPr>
            <w:tcW w:w="10030" w:type="dxa"/>
            <w:gridSpan w:val="5"/>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b/>
                <w:i/>
                <w:sz w:val="28"/>
                <w:szCs w:val="28"/>
                <w:lang w:eastAsia="ru-RU"/>
              </w:rPr>
            </w:pPr>
            <w:r w:rsidRPr="002D4127">
              <w:rPr>
                <w:rFonts w:ascii="Times New Roman" w:eastAsia="Times New Roman" w:hAnsi="Times New Roman" w:cs="Times New Roman"/>
                <w:b/>
                <w:i/>
                <w:sz w:val="28"/>
                <w:szCs w:val="28"/>
                <w:lang w:eastAsia="ru-RU"/>
              </w:rPr>
              <w:t>Медицинское сопровождение</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w:t>
            </w:r>
          </w:p>
        </w:tc>
        <w:tc>
          <w:tcPr>
            <w:tcW w:w="4330" w:type="dxa"/>
            <w:gridSpan w:val="2"/>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Беседы с родителями по проблемам здоровья ребёнка и его влияния на воспитание и обучениие</w:t>
            </w:r>
          </w:p>
        </w:tc>
        <w:tc>
          <w:tcPr>
            <w:tcW w:w="1422" w:type="dxa"/>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val="restart"/>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Повышение компетентности родителей в вопросах воспитания ребёнка</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w:t>
            </w:r>
          </w:p>
        </w:tc>
        <w:tc>
          <w:tcPr>
            <w:tcW w:w="4330" w:type="dxa"/>
            <w:gridSpan w:val="2"/>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Организация работы семинаров, тренингов и др. по вопросам инклюзивного образования</w:t>
            </w:r>
          </w:p>
        </w:tc>
        <w:tc>
          <w:tcPr>
            <w:tcW w:w="1422" w:type="dxa"/>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w:t>
            </w:r>
          </w:p>
        </w:tc>
        <w:tc>
          <w:tcPr>
            <w:tcW w:w="4330" w:type="dxa"/>
            <w:gridSpan w:val="2"/>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Проведение родительских собраний по темам «Влияние алкоголя и никотина на интеллектуальное и физическое развитие детей», «Здоровый образ жизни ребёнка в семье», «Как подготовить ребёнка к переходу в пятый класс»</w:t>
            </w:r>
          </w:p>
        </w:tc>
        <w:tc>
          <w:tcPr>
            <w:tcW w:w="1422" w:type="dxa"/>
          </w:tcPr>
          <w:p w:rsidR="002D4127" w:rsidRPr="002D4127" w:rsidRDefault="002D4127" w:rsidP="001179A8">
            <w:pPr>
              <w:autoSpaceDE w:val="0"/>
              <w:autoSpaceDN w:val="0"/>
              <w:adjustRightInd w:val="0"/>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tcPr>
          <w:p w:rsidR="002D4127" w:rsidRPr="002D4127" w:rsidRDefault="002D4127" w:rsidP="001179A8">
            <w:pPr>
              <w:autoSpaceDE w:val="0"/>
              <w:autoSpaceDN w:val="0"/>
              <w:adjustRightInd w:val="0"/>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Повышение компетентности родителей в вопросах воспитания ребёнка</w:t>
            </w: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9"/>
              <w:contextualSpacing/>
              <w:jc w:val="center"/>
              <w:rPr>
                <w:rFonts w:ascii="Times New Roman" w:eastAsia="Times New Roman" w:hAnsi="Times New Roman" w:cs="Times New Roman"/>
                <w:b/>
                <w:i/>
                <w:sz w:val="28"/>
                <w:szCs w:val="28"/>
                <w:lang w:eastAsia="ru-RU"/>
              </w:rPr>
            </w:pPr>
            <w:r w:rsidRPr="002D4127">
              <w:rPr>
                <w:rFonts w:ascii="Times New Roman" w:eastAsia="Times New Roman" w:hAnsi="Times New Roman" w:cs="Times New Roman"/>
                <w:b/>
                <w:i/>
                <w:sz w:val="28"/>
                <w:szCs w:val="28"/>
                <w:lang w:eastAsia="ru-RU"/>
              </w:rPr>
              <w:t>Работа с педагогическими работниками</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w:t>
            </w:r>
          </w:p>
        </w:tc>
        <w:tc>
          <w:tcPr>
            <w:tcW w:w="4330" w:type="dxa"/>
            <w:gridSpan w:val="2"/>
          </w:tcPr>
          <w:p w:rsidR="002D4127" w:rsidRPr="002D4127" w:rsidRDefault="002D4127" w:rsidP="001179A8">
            <w:pPr>
              <w:autoSpaceDE w:val="0"/>
              <w:autoSpaceDN w:val="0"/>
              <w:adjustRightInd w:val="0"/>
              <w:ind w:left="10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Семинары, круглые столы, заседания МО по проблемам воспитания и обучения детей с проблемами</w:t>
            </w:r>
          </w:p>
        </w:tc>
        <w:tc>
          <w:tcPr>
            <w:tcW w:w="1422" w:type="dxa"/>
          </w:tcPr>
          <w:p w:rsidR="002D4127" w:rsidRPr="002D4127" w:rsidRDefault="002D4127" w:rsidP="001179A8">
            <w:pPr>
              <w:autoSpaceDE w:val="0"/>
              <w:autoSpaceDN w:val="0"/>
              <w:adjustRightInd w:val="0"/>
              <w:ind w:left="10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val="restart"/>
          </w:tcPr>
          <w:p w:rsidR="002D4127" w:rsidRPr="002D4127" w:rsidRDefault="002D4127" w:rsidP="001179A8">
            <w:pPr>
              <w:autoSpaceDE w:val="0"/>
              <w:autoSpaceDN w:val="0"/>
              <w:adjustRightInd w:val="0"/>
              <w:ind w:left="10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Повышение компетентности педагогических работников в вопросах обучения и  воспитания ребёнка</w:t>
            </w:r>
          </w:p>
        </w:tc>
      </w:tr>
      <w:tr w:rsidR="002D4127" w:rsidRPr="002D4127" w:rsidTr="001179A8">
        <w:tc>
          <w:tcPr>
            <w:tcW w:w="1077" w:type="dxa"/>
          </w:tcPr>
          <w:p w:rsidR="002D4127" w:rsidRPr="002D4127" w:rsidRDefault="002D4127" w:rsidP="00D50DC1">
            <w:pPr>
              <w:autoSpaceDE w:val="0"/>
              <w:autoSpaceDN w:val="0"/>
              <w:adjustRightInd w:val="0"/>
              <w:ind w:left="-284" w:firstLine="425"/>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w:t>
            </w:r>
          </w:p>
        </w:tc>
        <w:tc>
          <w:tcPr>
            <w:tcW w:w="4330" w:type="dxa"/>
            <w:gridSpan w:val="2"/>
          </w:tcPr>
          <w:p w:rsidR="002D4127" w:rsidRPr="002D4127" w:rsidRDefault="002D4127" w:rsidP="001179A8">
            <w:pPr>
              <w:autoSpaceDE w:val="0"/>
              <w:autoSpaceDN w:val="0"/>
              <w:adjustRightInd w:val="0"/>
              <w:ind w:left="101"/>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Подготовка рекомендаций по работе с детьми «группы риска»</w:t>
            </w:r>
          </w:p>
        </w:tc>
        <w:tc>
          <w:tcPr>
            <w:tcW w:w="1422" w:type="dxa"/>
          </w:tcPr>
          <w:p w:rsidR="002D4127" w:rsidRPr="002D4127" w:rsidRDefault="002D4127" w:rsidP="001179A8">
            <w:pPr>
              <w:autoSpaceDE w:val="0"/>
              <w:autoSpaceDN w:val="0"/>
              <w:adjustRightInd w:val="0"/>
              <w:ind w:left="101"/>
              <w:contextualSpacing/>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течение года</w:t>
            </w:r>
          </w:p>
        </w:tc>
        <w:tc>
          <w:tcPr>
            <w:tcW w:w="3201" w:type="dxa"/>
            <w:vMerge/>
          </w:tcPr>
          <w:p w:rsidR="002D4127" w:rsidRPr="002D4127" w:rsidRDefault="002D4127" w:rsidP="001179A8">
            <w:pPr>
              <w:autoSpaceDE w:val="0"/>
              <w:autoSpaceDN w:val="0"/>
              <w:adjustRightInd w:val="0"/>
              <w:ind w:left="101"/>
              <w:contextualSpacing/>
              <w:rPr>
                <w:rFonts w:ascii="Times New Roman" w:eastAsia="Times New Roman" w:hAnsi="Times New Roman" w:cs="Times New Roman"/>
                <w:sz w:val="28"/>
                <w:szCs w:val="28"/>
                <w:lang w:eastAsia="ru-RU"/>
              </w:rPr>
            </w:pPr>
          </w:p>
        </w:tc>
      </w:tr>
      <w:tr w:rsidR="002D4127" w:rsidRPr="002D4127" w:rsidTr="001179A8">
        <w:tc>
          <w:tcPr>
            <w:tcW w:w="10030" w:type="dxa"/>
            <w:gridSpan w:val="5"/>
          </w:tcPr>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4 раздел</w:t>
            </w:r>
          </w:p>
          <w:p w:rsidR="002D4127" w:rsidRPr="002D4127" w:rsidRDefault="002D4127" w:rsidP="00D50DC1">
            <w:pPr>
              <w:autoSpaceDE w:val="0"/>
              <w:autoSpaceDN w:val="0"/>
              <w:adjustRightInd w:val="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Контрольный</w:t>
            </w:r>
          </w:p>
        </w:tc>
      </w:tr>
      <w:tr w:rsidR="002D4127" w:rsidRPr="002D4127" w:rsidTr="001179A8">
        <w:tc>
          <w:tcPr>
            <w:tcW w:w="10030" w:type="dxa"/>
            <w:gridSpan w:val="5"/>
          </w:tcPr>
          <w:p w:rsidR="009402F4" w:rsidRDefault="002D4127" w:rsidP="0094649F">
            <w:pPr>
              <w:autoSpaceDE w:val="0"/>
              <w:autoSpaceDN w:val="0"/>
              <w:adjustRightInd w:val="0"/>
              <w:ind w:firstLine="44"/>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Проверка плана работы каждого специалиста на год, четверть.</w:t>
            </w:r>
          </w:p>
          <w:p w:rsidR="002D4127" w:rsidRPr="009402F4" w:rsidRDefault="002D4127" w:rsidP="0094649F">
            <w:pPr>
              <w:autoSpaceDE w:val="0"/>
              <w:autoSpaceDN w:val="0"/>
              <w:adjustRightInd w:val="0"/>
              <w:ind w:firstLine="44"/>
              <w:contextualSpacing/>
              <w:rPr>
                <w:rFonts w:ascii="Times New Roman" w:eastAsia="Times New Roman" w:hAnsi="Times New Roman" w:cs="Times New Roman"/>
                <w:sz w:val="28"/>
                <w:szCs w:val="28"/>
                <w:lang w:eastAsia="ru-RU"/>
              </w:rPr>
            </w:pPr>
            <w:r w:rsidRPr="009402F4">
              <w:rPr>
                <w:rFonts w:ascii="Times New Roman" w:eastAsia="Times New Roman" w:hAnsi="Times New Roman" w:cs="Times New Roman"/>
                <w:sz w:val="28"/>
                <w:szCs w:val="28"/>
                <w:lang w:eastAsia="ru-RU"/>
              </w:rPr>
              <w:t>Проверка программ развивающих занятий и учебных курсов с младшими школьниками.</w:t>
            </w:r>
          </w:p>
          <w:p w:rsidR="002D4127" w:rsidRPr="002D4127" w:rsidRDefault="002D4127" w:rsidP="0094649F">
            <w:pPr>
              <w:autoSpaceDE w:val="0"/>
              <w:autoSpaceDN w:val="0"/>
              <w:adjustRightInd w:val="0"/>
              <w:ind w:firstLine="44"/>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Ведения журнала коррекционной работы с разделами: развивающие занятия, консультации (отдельно – детей, педагогов и родителей), направления к специалистам.</w:t>
            </w:r>
          </w:p>
          <w:p w:rsidR="002D4127" w:rsidRPr="002D4127" w:rsidRDefault="002D4127" w:rsidP="0094649F">
            <w:pPr>
              <w:autoSpaceDE w:val="0"/>
              <w:autoSpaceDN w:val="0"/>
              <w:adjustRightInd w:val="0"/>
              <w:ind w:firstLine="44"/>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Составление диагностических карт учащихся класса</w:t>
            </w:r>
          </w:p>
          <w:p w:rsidR="002D4127" w:rsidRPr="002D4127" w:rsidRDefault="002D4127" w:rsidP="0094649F">
            <w:pPr>
              <w:autoSpaceDE w:val="0"/>
              <w:autoSpaceDN w:val="0"/>
              <w:adjustRightInd w:val="0"/>
              <w:ind w:firstLine="44"/>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Составление отчётов и аналитических справок по итогам года</w:t>
            </w:r>
          </w:p>
          <w:p w:rsidR="002D4127" w:rsidRPr="002D4127" w:rsidRDefault="002D4127" w:rsidP="0094649F">
            <w:pPr>
              <w:autoSpaceDE w:val="0"/>
              <w:autoSpaceDN w:val="0"/>
              <w:adjustRightInd w:val="0"/>
              <w:ind w:firstLine="44"/>
              <w:contextualSpacing/>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Планирование дальнейшей деятельности</w:t>
            </w:r>
          </w:p>
        </w:tc>
      </w:tr>
    </w:tbl>
    <w:p w:rsidR="00686A05" w:rsidRDefault="00686A05" w:rsidP="00D50DC1">
      <w:pPr>
        <w:autoSpaceDE w:val="0"/>
        <w:autoSpaceDN w:val="0"/>
        <w:adjustRightInd w:val="0"/>
        <w:spacing w:after="0"/>
        <w:ind w:left="-284" w:firstLine="425"/>
        <w:contextualSpacing/>
        <w:jc w:val="center"/>
        <w:rPr>
          <w:rFonts w:ascii="Times New Roman" w:eastAsia="Times New Roman" w:hAnsi="Times New Roman" w:cs="Times New Roman"/>
          <w:b/>
          <w:sz w:val="28"/>
          <w:szCs w:val="28"/>
          <w:lang w:eastAsia="ru-RU"/>
        </w:rPr>
      </w:pPr>
    </w:p>
    <w:p w:rsidR="00686A05" w:rsidRDefault="00686A05" w:rsidP="00D50DC1">
      <w:pPr>
        <w:autoSpaceDE w:val="0"/>
        <w:autoSpaceDN w:val="0"/>
        <w:adjustRightInd w:val="0"/>
        <w:spacing w:after="0"/>
        <w:ind w:left="-284" w:firstLine="425"/>
        <w:contextualSpacing/>
        <w:jc w:val="center"/>
        <w:rPr>
          <w:rFonts w:ascii="Times New Roman" w:eastAsia="Times New Roman" w:hAnsi="Times New Roman" w:cs="Times New Roman"/>
          <w:b/>
          <w:sz w:val="28"/>
          <w:szCs w:val="28"/>
          <w:lang w:eastAsia="ru-RU"/>
        </w:rPr>
      </w:pPr>
    </w:p>
    <w:p w:rsidR="002D4127" w:rsidRPr="002D4127" w:rsidRDefault="00D5198D" w:rsidP="0094649F">
      <w:pPr>
        <w:tabs>
          <w:tab w:val="left" w:pos="284"/>
        </w:tabs>
        <w:autoSpaceDE w:val="0"/>
        <w:autoSpaceDN w:val="0"/>
        <w:adjustRightInd w:val="0"/>
        <w:spacing w:after="0"/>
        <w:ind w:left="284" w:firstLine="425"/>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V</w:t>
      </w:r>
      <w:r>
        <w:rPr>
          <w:rFonts w:ascii="Times New Roman" w:eastAsia="Times New Roman" w:hAnsi="Times New Roman" w:cs="Times New Roman"/>
          <w:b/>
          <w:sz w:val="28"/>
          <w:szCs w:val="28"/>
          <w:lang w:eastAsia="ru-RU"/>
        </w:rPr>
        <w:t xml:space="preserve">. </w:t>
      </w:r>
      <w:r w:rsidR="002D4127" w:rsidRPr="002D4127">
        <w:rPr>
          <w:rFonts w:ascii="Times New Roman" w:eastAsia="Times New Roman" w:hAnsi="Times New Roman" w:cs="Times New Roman"/>
          <w:b/>
          <w:sz w:val="28"/>
          <w:szCs w:val="28"/>
          <w:lang w:eastAsia="ru-RU"/>
        </w:rPr>
        <w:t>ПРОГРАММА</w:t>
      </w:r>
    </w:p>
    <w:p w:rsidR="002D4127" w:rsidRPr="002D4127" w:rsidRDefault="002D4127" w:rsidP="0094649F">
      <w:pPr>
        <w:tabs>
          <w:tab w:val="left" w:pos="284"/>
        </w:tabs>
        <w:autoSpaceDE w:val="0"/>
        <w:autoSpaceDN w:val="0"/>
        <w:adjustRightInd w:val="0"/>
        <w:spacing w:after="0"/>
        <w:ind w:left="284" w:firstLine="425"/>
        <w:contextualSpacing/>
        <w:jc w:val="center"/>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 xml:space="preserve">работы с одарёнными детьми  </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Детский возраст – период становления способностей личности и бурных интегративных процессов в психике. Уровень и широта интеграции характеризуют формирование и зрелость самого явления одарённости. Их интенсивность или, напротив, остановка определяют динамику развития одарённости.</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i/>
          <w:sz w:val="28"/>
          <w:szCs w:val="28"/>
          <w:lang w:eastAsia="ru-RU"/>
        </w:rPr>
        <w:t>Одарённость</w:t>
      </w:r>
      <w:r w:rsidRPr="002D4127">
        <w:rPr>
          <w:rFonts w:ascii="Times New Roman" w:eastAsia="Times New Roman" w:hAnsi="Times New Roman" w:cs="Times New Roman"/>
          <w:sz w:val="28"/>
          <w:szCs w:val="28"/>
          <w:lang w:eastAsia="ru-RU"/>
        </w:rPr>
        <w:t xml:space="preserve"> – сложное многомерное явление. Учёные классифицируют одарённость по различным основаниям. При разработке данной программы за основу была взята классификация одарённости </w:t>
      </w:r>
      <w:r w:rsidRPr="002D4127">
        <w:rPr>
          <w:rFonts w:ascii="Times New Roman" w:eastAsia="Times New Roman" w:hAnsi="Times New Roman" w:cs="Times New Roman"/>
          <w:b/>
          <w:sz w:val="28"/>
          <w:szCs w:val="28"/>
          <w:lang w:eastAsia="ru-RU"/>
        </w:rPr>
        <w:t xml:space="preserve">по типу предпочитаемой деятельности ребёнка. </w:t>
      </w:r>
      <w:r w:rsidRPr="002D4127">
        <w:rPr>
          <w:rFonts w:ascii="Times New Roman" w:eastAsia="Times New Roman" w:hAnsi="Times New Roman" w:cs="Times New Roman"/>
          <w:sz w:val="28"/>
          <w:szCs w:val="28"/>
          <w:lang w:eastAsia="ru-RU"/>
        </w:rPr>
        <w:t>Согласно этому подходу выделяют следующие виды одарённости: интеллектуальную, академическую, творческую, художественную, психомоторную (спортивную), лидерскую (организаторскую). При этом мы исходили из того, что у понятия «детская одарённость» есть аналог – «потенциал личности». И об этом определённом уровне одарённости (степени развития его потенциала) мы говорим применительно к каждому ребёнку.</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Цель программы:</w:t>
      </w:r>
      <w:r w:rsidRPr="002D4127">
        <w:rPr>
          <w:rFonts w:ascii="Times New Roman" w:eastAsia="Times New Roman" w:hAnsi="Times New Roman" w:cs="Times New Roman"/>
          <w:sz w:val="28"/>
          <w:szCs w:val="28"/>
          <w:lang w:eastAsia="ru-RU"/>
        </w:rPr>
        <w:t xml:space="preserve"> создание благоприятных условий в школе для выявления, поддержки и развития потенциала каждого младшего школьника.</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Задачи программы</w:t>
      </w:r>
      <w:r w:rsidRPr="002D4127">
        <w:rPr>
          <w:rFonts w:ascii="Times New Roman" w:eastAsia="Times New Roman" w:hAnsi="Times New Roman" w:cs="Times New Roman"/>
          <w:sz w:val="28"/>
          <w:szCs w:val="28"/>
          <w:lang w:eastAsia="ru-RU"/>
        </w:rPr>
        <w:t>:</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совершенствование системы выявления и сопровождения одарённых детей, их специальной поддержки;</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создание психолого-консультационной службы для оказания помощи одарённым детям;</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развитие детской одарённости по разным направлениям (интеллектуальному, академическому, творческому, художественному, психомоторному (спортивному), лидерскому (организаторскому);</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организация проектно-исследовательской деятельности обучающихся как фактора развития одарённости ребёнка;</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создание условий для укрепления здоровья одарённых детей;</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расширение возможностей для участия одарённых школьников в районных, областных олимпиадах, научных конференциях, творческих выставках, различных конкурсах;</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формирование банка «Одарённые дети», включающего информацию об образовательных учреждениях и педагогах, работающих с одарёнными детьми, об одарённых детях, об индивидуальных образовательных программах, о научно-педагогической литературе;</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отбор среди различных систем обучения тех методов и приёмов, которые способствуют развитию различных способностей младших школьников;</w:t>
      </w:r>
    </w:p>
    <w:p w:rsidR="002D4127" w:rsidRPr="00FE4DDB" w:rsidRDefault="002D4127" w:rsidP="000821D7">
      <w:pPr>
        <w:pStyle w:val="afc"/>
        <w:numPr>
          <w:ilvl w:val="0"/>
          <w:numId w:val="39"/>
        </w:numPr>
        <w:tabs>
          <w:tab w:val="left" w:pos="284"/>
        </w:tabs>
        <w:autoSpaceDE w:val="0"/>
        <w:autoSpaceDN w:val="0"/>
        <w:adjustRightInd w:val="0"/>
        <w:ind w:left="284"/>
        <w:jc w:val="both"/>
        <w:rPr>
          <w:sz w:val="28"/>
          <w:szCs w:val="28"/>
        </w:rPr>
      </w:pPr>
      <w:r w:rsidRPr="00FE4DDB">
        <w:rPr>
          <w:sz w:val="28"/>
          <w:szCs w:val="28"/>
        </w:rPr>
        <w:t xml:space="preserve">создание системы подготовки, переподготовки и повышения квалификации педагогов, социального педагога и других специалистов </w:t>
      </w:r>
      <w:r w:rsidR="00C0194B" w:rsidRPr="00FE4DDB">
        <w:rPr>
          <w:sz w:val="28"/>
          <w:szCs w:val="28"/>
        </w:rPr>
        <w:t>для работы с одарёнными детьми.</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b/>
          <w:sz w:val="28"/>
          <w:szCs w:val="28"/>
          <w:lang w:eastAsia="ru-RU"/>
        </w:rPr>
      </w:pPr>
      <w:r w:rsidRPr="002D4127">
        <w:rPr>
          <w:rFonts w:ascii="Times New Roman" w:eastAsia="Times New Roman" w:hAnsi="Times New Roman" w:cs="Times New Roman"/>
          <w:b/>
          <w:sz w:val="28"/>
          <w:szCs w:val="28"/>
          <w:lang w:eastAsia="ru-RU"/>
        </w:rPr>
        <w:t>Нормативные основания для разработки программы:</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Закон Российской Федерации «Об образовании» от </w:t>
      </w:r>
      <w:r w:rsidR="00E27FA1">
        <w:rPr>
          <w:rFonts w:ascii="Times New Roman" w:eastAsia="Times New Roman" w:hAnsi="Times New Roman" w:cs="Times New Roman"/>
          <w:sz w:val="28"/>
          <w:szCs w:val="28"/>
          <w:lang w:eastAsia="ru-RU"/>
        </w:rPr>
        <w:t>29.12.2012 № 273 - ФЗ</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Конвенция о правах ребёнка (принята резолюцией 44/25 Генеральной Ассамблеи, 1989 г.);</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Федеральная целевая программа «Дети России»;</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Национальная образовательная стратегия-инициатива «Наша новая школа»;</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Федеральный государственный образовательный с</w:t>
      </w:r>
      <w:r w:rsidR="00C0194B">
        <w:rPr>
          <w:rFonts w:ascii="Times New Roman" w:eastAsia="Times New Roman" w:hAnsi="Times New Roman" w:cs="Times New Roman"/>
          <w:sz w:val="28"/>
          <w:szCs w:val="28"/>
          <w:lang w:eastAsia="ru-RU"/>
        </w:rPr>
        <w:t xml:space="preserve">тандарт </w:t>
      </w:r>
      <w:r w:rsidR="00E27FA1">
        <w:rPr>
          <w:rFonts w:ascii="Times New Roman" w:eastAsia="Times New Roman" w:hAnsi="Times New Roman" w:cs="Times New Roman"/>
          <w:sz w:val="28"/>
          <w:szCs w:val="28"/>
          <w:lang w:eastAsia="ru-RU"/>
        </w:rPr>
        <w:t>основного общего</w:t>
      </w:r>
      <w:r w:rsidR="00C0194B">
        <w:rPr>
          <w:rFonts w:ascii="Times New Roman" w:eastAsia="Times New Roman" w:hAnsi="Times New Roman" w:cs="Times New Roman"/>
          <w:sz w:val="28"/>
          <w:szCs w:val="28"/>
          <w:lang w:eastAsia="ru-RU"/>
        </w:rPr>
        <w:t xml:space="preserve"> образования.</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ПРИНЦИПЫ ПЕДАГОГИЧЕСКОЙ ДЕЯТЕЛЬНОСТИ</w:t>
      </w:r>
      <w:r w:rsidR="00C0194B">
        <w:rPr>
          <w:rFonts w:ascii="Times New Roman" w:eastAsia="Times New Roman" w:hAnsi="Times New Roman" w:cs="Times New Roman"/>
          <w:sz w:val="28"/>
          <w:szCs w:val="28"/>
          <w:lang w:eastAsia="ru-RU"/>
        </w:rPr>
        <w:t xml:space="preserve"> В РАБОТЕ С ОДАРЁННЫМИ ДЕТЬМИ: </w:t>
      </w:r>
    </w:p>
    <w:p w:rsidR="002D4127" w:rsidRPr="002D4127" w:rsidRDefault="002D4127" w:rsidP="0094649F">
      <w:pPr>
        <w:tabs>
          <w:tab w:val="left" w:pos="284"/>
        </w:tabs>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2D4127">
        <w:rPr>
          <w:rFonts w:ascii="Times New Roman" w:eastAsia="Calibri" w:hAnsi="Times New Roman" w:cs="Times New Roman"/>
          <w:b/>
          <w:sz w:val="28"/>
          <w:szCs w:val="28"/>
        </w:rPr>
        <w:t xml:space="preserve">Принцип природосообразности </w:t>
      </w:r>
      <w:r w:rsidRPr="002D4127">
        <w:rPr>
          <w:rFonts w:ascii="Times New Roman" w:eastAsia="Calibri" w:hAnsi="Times New Roman" w:cs="Times New Roman"/>
          <w:sz w:val="28"/>
          <w:szCs w:val="28"/>
        </w:rPr>
        <w:t>(Я.А.Каменский). Этот принцип подразумевает поддержку и развитие природных сил и задатков ребёнка, сохранение и укрепление его здоровья. По мнению Я.А.Каменского, должно осуществляться построение самого образовательного процесса на основе знания природы ребёнка. В основе принципа природосообразности в его современном понимании лежат закономерности развития ребёнка.</w:t>
      </w:r>
    </w:p>
    <w:p w:rsidR="002D4127" w:rsidRPr="002D4127" w:rsidRDefault="002D4127" w:rsidP="0094649F">
      <w:pPr>
        <w:tabs>
          <w:tab w:val="left" w:pos="284"/>
        </w:tabs>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2D4127">
        <w:rPr>
          <w:rFonts w:ascii="Times New Roman" w:eastAsia="Calibri" w:hAnsi="Times New Roman" w:cs="Times New Roman"/>
          <w:b/>
          <w:sz w:val="28"/>
          <w:szCs w:val="28"/>
        </w:rPr>
        <w:t xml:space="preserve">Принцип трансформации когнитивного содержания в эмоциональное. </w:t>
      </w:r>
      <w:r w:rsidRPr="002D4127">
        <w:rPr>
          <w:rFonts w:ascii="Times New Roman" w:eastAsia="Calibri" w:hAnsi="Times New Roman" w:cs="Times New Roman"/>
          <w:sz w:val="28"/>
          <w:szCs w:val="28"/>
        </w:rPr>
        <w:t>Реализация этого принципа является основным психологическим условием развития творческого потенциала школьников</w:t>
      </w:r>
      <w:r w:rsidR="00E27FA1">
        <w:rPr>
          <w:rFonts w:ascii="Times New Roman" w:eastAsia="Calibri" w:hAnsi="Times New Roman" w:cs="Times New Roman"/>
          <w:sz w:val="28"/>
          <w:szCs w:val="28"/>
        </w:rPr>
        <w:t>.</w:t>
      </w:r>
      <w:r w:rsidRPr="002D4127">
        <w:rPr>
          <w:rFonts w:ascii="Times New Roman" w:eastAsia="Calibri" w:hAnsi="Times New Roman" w:cs="Times New Roman"/>
          <w:sz w:val="28"/>
          <w:szCs w:val="28"/>
        </w:rPr>
        <w:t xml:space="preserve"> Мы понимаем творчество как реализацию человеком собственной индивидуальности, а самодостаточным проявлением человеческой индивидуальности для нас являются эмоциональные реализации и состояния человека. Отсюда следует, что для развития творческого потенциала работа должна вестись именно с эмоциональным содержанием. В повседневной жизни чувства, мысли и действия сплетены воедино; однако чувство возникает раньше мысли и действия. Человек чувствует – затем думает – и затем говорит либо совершает какие-то действия. Чувства не требуют особой проработки до тех пор, пока не происходит «сбой» либо в восприятии окружающего, либо в отношениях, либо в решении какой-то задачи. Тогда человеку для того, чтобы понять, что произошло. Необходимо понять своё отношение к этому – то есть то. Какие чувства (а не мысли) возникают у него по этому поводу.</w:t>
      </w:r>
    </w:p>
    <w:p w:rsidR="002D4127" w:rsidRPr="002D4127" w:rsidRDefault="002D4127" w:rsidP="0094649F">
      <w:pPr>
        <w:tabs>
          <w:tab w:val="left" w:pos="284"/>
        </w:tabs>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2D4127">
        <w:rPr>
          <w:rFonts w:ascii="Times New Roman" w:eastAsia="Calibri" w:hAnsi="Times New Roman" w:cs="Times New Roman"/>
          <w:b/>
          <w:sz w:val="28"/>
          <w:szCs w:val="28"/>
        </w:rPr>
        <w:t xml:space="preserve">Принципы гуманистической психологии: </w:t>
      </w:r>
      <w:r w:rsidRPr="002D4127">
        <w:rPr>
          <w:rFonts w:ascii="Times New Roman" w:eastAsia="Calibri" w:hAnsi="Times New Roman" w:cs="Times New Roman"/>
          <w:b/>
          <w:i/>
          <w:sz w:val="28"/>
          <w:szCs w:val="28"/>
        </w:rPr>
        <w:t xml:space="preserve">безоценочность, принятие других, безопасность, поддержка. </w:t>
      </w:r>
      <w:r w:rsidRPr="002D4127">
        <w:rPr>
          <w:rFonts w:ascii="Times New Roman" w:eastAsia="Calibri" w:hAnsi="Times New Roman" w:cs="Times New Roman"/>
          <w:sz w:val="28"/>
          <w:szCs w:val="28"/>
        </w:rPr>
        <w:t>Эти принципы являются важным условием развития творческого потенциала школьника, так в их основе лежит особая организация взаимодействия детей и взрослых. Реализация принципов гуманистической психологии осуществляется посредством соблюдения следующих положений:</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Восхищаться каждой идеей ученика, как восхищаются первыми шагами ребёнка:</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позитивно подкреплять все ответы ученика;</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использовать ошибку как возможность нового взгляда на что-то привычное;</w:t>
      </w:r>
    </w:p>
    <w:p w:rsidR="002D4127" w:rsidRPr="002D4127" w:rsidRDefault="002D4127" w:rsidP="0094649F">
      <w:pPr>
        <w:tabs>
          <w:tab w:val="left" w:pos="284"/>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максимально адаптироваться ко всем высказываниям и действиям детей.</w:t>
      </w:r>
    </w:p>
    <w:p w:rsidR="002D4127" w:rsidRPr="002D4127" w:rsidRDefault="002D4127" w:rsidP="0094649F">
      <w:pPr>
        <w:tabs>
          <w:tab w:val="left" w:pos="284"/>
          <w:tab w:val="left" w:pos="567"/>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Создать климат взаимного доверия.</w:t>
      </w:r>
    </w:p>
    <w:p w:rsidR="002D4127" w:rsidRPr="002D4127" w:rsidRDefault="002D4127" w:rsidP="0094649F">
      <w:pPr>
        <w:tabs>
          <w:tab w:val="left" w:pos="284"/>
          <w:tab w:val="left" w:pos="567"/>
        </w:tabs>
        <w:autoSpaceDE w:val="0"/>
        <w:autoSpaceDN w:val="0"/>
        <w:adjustRightInd w:val="0"/>
        <w:spacing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Обеспечить независимость в выборе и принятии решений с возможностью контролировать собственное продвижение.</w:t>
      </w:r>
    </w:p>
    <w:p w:rsidR="002D4127" w:rsidRPr="002D4127" w:rsidRDefault="002D4127" w:rsidP="0094649F">
      <w:pPr>
        <w:tabs>
          <w:tab w:val="left" w:pos="284"/>
          <w:tab w:val="left" w:pos="567"/>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b/>
          <w:sz w:val="28"/>
          <w:szCs w:val="28"/>
          <w:lang w:eastAsia="ru-RU"/>
        </w:rPr>
        <w:t xml:space="preserve">Принцип дифференциации. </w:t>
      </w:r>
      <w:r w:rsidRPr="002D4127">
        <w:rPr>
          <w:rFonts w:ascii="Times New Roman" w:eastAsia="Times New Roman" w:hAnsi="Times New Roman" w:cs="Times New Roman"/>
          <w:sz w:val="28"/>
          <w:szCs w:val="28"/>
          <w:lang w:eastAsia="ru-RU"/>
        </w:rPr>
        <w:t>В дифференциации выделяются три основных компонента:</w:t>
      </w:r>
    </w:p>
    <w:p w:rsidR="002D4127" w:rsidRPr="002D4127" w:rsidRDefault="002D4127" w:rsidP="0094649F">
      <w:pPr>
        <w:tabs>
          <w:tab w:val="left" w:pos="284"/>
          <w:tab w:val="left" w:pos="567"/>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учёт индивидуально-типологических особенностей личности;</w:t>
      </w:r>
    </w:p>
    <w:p w:rsidR="002D4127" w:rsidRPr="002D4127" w:rsidRDefault="002D4127" w:rsidP="0094649F">
      <w:pPr>
        <w:tabs>
          <w:tab w:val="left" w:pos="284"/>
          <w:tab w:val="left" w:pos="567"/>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группирование учащихся;</w:t>
      </w:r>
    </w:p>
    <w:p w:rsidR="002D4127" w:rsidRPr="002D4127" w:rsidRDefault="002D4127" w:rsidP="0094649F">
      <w:pPr>
        <w:tabs>
          <w:tab w:val="left" w:pos="284"/>
          <w:tab w:val="left" w:pos="567"/>
        </w:tabs>
        <w:autoSpaceDE w:val="0"/>
        <w:autoSpaceDN w:val="0"/>
        <w:adjustRightInd w:val="0"/>
        <w:spacing w:after="0" w:line="240" w:lineRule="auto"/>
        <w:ind w:left="284" w:firstLine="425"/>
        <w:contextualSpacing/>
        <w:jc w:val="both"/>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различное построение процесса обучения в выделенных группах. </w:t>
      </w:r>
    </w:p>
    <w:p w:rsidR="009402F4" w:rsidRPr="002E2CC0" w:rsidRDefault="002D4127" w:rsidP="0094649F">
      <w:pPr>
        <w:tabs>
          <w:tab w:val="left" w:pos="284"/>
          <w:tab w:val="left" w:pos="567"/>
        </w:tabs>
        <w:autoSpaceDE w:val="0"/>
        <w:autoSpaceDN w:val="0"/>
        <w:adjustRightInd w:val="0"/>
        <w:spacing w:after="0" w:line="240" w:lineRule="auto"/>
        <w:ind w:left="284" w:firstLine="425"/>
        <w:jc w:val="both"/>
        <w:rPr>
          <w:rFonts w:ascii="Times New Roman" w:eastAsia="Calibri" w:hAnsi="Times New Roman" w:cs="Times New Roman"/>
          <w:sz w:val="28"/>
          <w:szCs w:val="28"/>
        </w:rPr>
      </w:pPr>
      <w:r w:rsidRPr="002D4127">
        <w:rPr>
          <w:rFonts w:ascii="Times New Roman" w:eastAsia="Calibri" w:hAnsi="Times New Roman" w:cs="Times New Roman"/>
          <w:sz w:val="28"/>
          <w:szCs w:val="28"/>
        </w:rPr>
        <w:t xml:space="preserve">Если в процессе обучения присутствует  только один из этих компонентов, это </w:t>
      </w:r>
      <w:r w:rsidR="00811A31">
        <w:rPr>
          <w:rFonts w:ascii="Times New Roman" w:eastAsia="Calibri" w:hAnsi="Times New Roman" w:cs="Times New Roman"/>
          <w:sz w:val="28"/>
          <w:szCs w:val="28"/>
        </w:rPr>
        <w:t>не дифференцированное обучение.</w:t>
      </w:r>
    </w:p>
    <w:p w:rsidR="00FE4DDB" w:rsidRDefault="00FE4DDB" w:rsidP="0094649F">
      <w:pPr>
        <w:tabs>
          <w:tab w:val="left" w:pos="284"/>
          <w:tab w:val="left" w:pos="567"/>
        </w:tabs>
        <w:autoSpaceDE w:val="0"/>
        <w:autoSpaceDN w:val="0"/>
        <w:adjustRightInd w:val="0"/>
        <w:spacing w:after="0" w:line="240" w:lineRule="auto"/>
        <w:ind w:left="284" w:firstLine="425"/>
        <w:jc w:val="center"/>
        <w:rPr>
          <w:rFonts w:ascii="Times New Roman" w:eastAsia="Calibri" w:hAnsi="Times New Roman" w:cs="Times New Roman"/>
          <w:b/>
          <w:i/>
          <w:sz w:val="28"/>
          <w:szCs w:val="28"/>
        </w:rPr>
      </w:pPr>
    </w:p>
    <w:p w:rsidR="00FE4DDB" w:rsidRDefault="00FE4DDB" w:rsidP="0094649F">
      <w:pPr>
        <w:tabs>
          <w:tab w:val="left" w:pos="284"/>
          <w:tab w:val="left" w:pos="567"/>
        </w:tabs>
        <w:autoSpaceDE w:val="0"/>
        <w:autoSpaceDN w:val="0"/>
        <w:adjustRightInd w:val="0"/>
        <w:spacing w:after="0" w:line="240" w:lineRule="auto"/>
        <w:ind w:left="284" w:firstLine="425"/>
        <w:jc w:val="center"/>
        <w:rPr>
          <w:rFonts w:ascii="Times New Roman" w:eastAsia="Calibri" w:hAnsi="Times New Roman" w:cs="Times New Roman"/>
          <w:b/>
          <w:i/>
          <w:sz w:val="28"/>
          <w:szCs w:val="28"/>
        </w:rPr>
      </w:pPr>
    </w:p>
    <w:p w:rsidR="00FE4DDB" w:rsidRDefault="00FE4DDB" w:rsidP="00D50DC1">
      <w:pPr>
        <w:tabs>
          <w:tab w:val="left" w:pos="567"/>
        </w:tabs>
        <w:autoSpaceDE w:val="0"/>
        <w:autoSpaceDN w:val="0"/>
        <w:adjustRightInd w:val="0"/>
        <w:spacing w:after="0" w:line="240" w:lineRule="auto"/>
        <w:ind w:left="-284" w:firstLine="425"/>
        <w:jc w:val="center"/>
        <w:rPr>
          <w:rFonts w:ascii="Times New Roman" w:eastAsia="Calibri" w:hAnsi="Times New Roman" w:cs="Times New Roman"/>
          <w:b/>
          <w:i/>
          <w:sz w:val="28"/>
          <w:szCs w:val="28"/>
        </w:rPr>
      </w:pPr>
    </w:p>
    <w:p w:rsidR="002D4127" w:rsidRDefault="002D4127" w:rsidP="00D50DC1">
      <w:pPr>
        <w:tabs>
          <w:tab w:val="left" w:pos="567"/>
        </w:tabs>
        <w:autoSpaceDE w:val="0"/>
        <w:autoSpaceDN w:val="0"/>
        <w:adjustRightInd w:val="0"/>
        <w:spacing w:after="0" w:line="240" w:lineRule="auto"/>
        <w:ind w:left="-284" w:firstLine="425"/>
        <w:jc w:val="center"/>
        <w:rPr>
          <w:rFonts w:ascii="Times New Roman" w:eastAsia="Calibri" w:hAnsi="Times New Roman" w:cs="Times New Roman"/>
          <w:b/>
          <w:i/>
          <w:sz w:val="28"/>
          <w:szCs w:val="28"/>
        </w:rPr>
      </w:pPr>
      <w:r w:rsidRPr="002D4127">
        <w:rPr>
          <w:rFonts w:ascii="Times New Roman" w:eastAsia="Calibri" w:hAnsi="Times New Roman" w:cs="Times New Roman"/>
          <w:b/>
          <w:i/>
          <w:sz w:val="28"/>
          <w:szCs w:val="28"/>
        </w:rPr>
        <w:t>ПРОГРАММА ДЕЙСТВИЯ СПЕЦИАЛИСТОВ ПО ОСУЩЕСТВЛЕНИЮ РАБОТЫ С ОДАРЁННЫМИ ДЕТЬМИ.</w:t>
      </w:r>
    </w:p>
    <w:p w:rsidR="00BF046C" w:rsidRDefault="00BF046C" w:rsidP="00D50DC1">
      <w:pPr>
        <w:tabs>
          <w:tab w:val="left" w:pos="567"/>
        </w:tabs>
        <w:autoSpaceDE w:val="0"/>
        <w:autoSpaceDN w:val="0"/>
        <w:adjustRightInd w:val="0"/>
        <w:spacing w:after="0" w:line="240" w:lineRule="auto"/>
        <w:ind w:left="-284" w:firstLine="425"/>
        <w:jc w:val="center"/>
        <w:rPr>
          <w:rFonts w:ascii="Times New Roman" w:eastAsia="Calibri" w:hAnsi="Times New Roman" w:cs="Times New Roman"/>
          <w:b/>
          <w:i/>
          <w:sz w:val="28"/>
          <w:szCs w:val="28"/>
        </w:rPr>
      </w:pPr>
    </w:p>
    <w:tbl>
      <w:tblPr>
        <w:tblpPr w:leftFromText="180" w:rightFromText="180" w:vertAnchor="text" w:horzAnchor="margin" w:tblpXSpec="center" w:tblpY="557"/>
        <w:tblOverlap w:val="neve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2268"/>
        <w:gridCol w:w="1701"/>
        <w:gridCol w:w="1842"/>
        <w:gridCol w:w="1418"/>
        <w:gridCol w:w="1559"/>
      </w:tblGrid>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jc w:val="center"/>
              <w:rPr>
                <w:rFonts w:ascii="Times New Roman" w:eastAsia="Times New Roman" w:hAnsi="Times New Roman" w:cs="Times New Roman"/>
                <w:lang w:eastAsia="ru-RU"/>
              </w:rPr>
            </w:pPr>
          </w:p>
          <w:p w:rsidR="00BF046C" w:rsidRPr="00BF046C" w:rsidRDefault="00BF046C" w:rsidP="003554BF">
            <w:pPr>
              <w:tabs>
                <w:tab w:val="left" w:pos="8460"/>
              </w:tabs>
              <w:spacing w:after="0" w:line="240" w:lineRule="auto"/>
              <w:ind w:left="-8"/>
              <w:jc w:val="center"/>
              <w:rPr>
                <w:rFonts w:ascii="Times New Roman" w:eastAsia="Times New Roman" w:hAnsi="Times New Roman" w:cs="Times New Roman"/>
                <w:lang w:eastAsia="ru-RU"/>
              </w:rPr>
            </w:pPr>
          </w:p>
          <w:p w:rsidR="00BF046C" w:rsidRPr="00BF046C" w:rsidRDefault="00BF046C" w:rsidP="003554BF">
            <w:pPr>
              <w:tabs>
                <w:tab w:val="left" w:pos="8460"/>
              </w:tabs>
              <w:spacing w:after="0" w:line="240" w:lineRule="auto"/>
              <w:ind w:left="-8"/>
              <w:jc w:val="center"/>
              <w:rPr>
                <w:rFonts w:ascii="Times New Roman" w:eastAsia="Times New Roman" w:hAnsi="Times New Roman" w:cs="Times New Roman"/>
                <w:lang w:eastAsia="ru-RU"/>
              </w:rPr>
            </w:pPr>
          </w:p>
          <w:p w:rsidR="00BF046C" w:rsidRPr="00BF046C" w:rsidRDefault="00BF046C" w:rsidP="003554BF">
            <w:pPr>
              <w:tabs>
                <w:tab w:val="left" w:pos="8460"/>
              </w:tabs>
              <w:spacing w:after="0" w:line="240" w:lineRule="auto"/>
              <w:ind w:left="-8"/>
              <w:jc w:val="center"/>
              <w:rPr>
                <w:rFonts w:ascii="Times New Roman" w:eastAsia="Times New Roman" w:hAnsi="Times New Roman" w:cs="Times New Roman"/>
                <w:lang w:eastAsia="ru-RU"/>
              </w:rPr>
            </w:pPr>
            <w:r w:rsidRPr="00BF046C">
              <w:rPr>
                <w:rFonts w:ascii="Times New Roman" w:eastAsia="Times New Roman" w:hAnsi="Times New Roman" w:cs="Times New Roman"/>
                <w:lang w:eastAsia="ru-RU"/>
              </w:rPr>
              <w:t>№ п/п</w:t>
            </w:r>
          </w:p>
        </w:tc>
        <w:tc>
          <w:tcPr>
            <w:tcW w:w="2268" w:type="dxa"/>
            <w:shd w:val="clear" w:color="auto" w:fill="auto"/>
          </w:tcPr>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r w:rsidRPr="00BF046C">
              <w:rPr>
                <w:rFonts w:ascii="Times New Roman" w:eastAsia="Times New Roman" w:hAnsi="Times New Roman" w:cs="Times New Roman"/>
                <w:lang w:eastAsia="ru-RU"/>
              </w:rPr>
              <w:t>Мероприятия</w:t>
            </w:r>
          </w:p>
        </w:tc>
        <w:tc>
          <w:tcPr>
            <w:tcW w:w="1701" w:type="dxa"/>
            <w:shd w:val="clear" w:color="auto" w:fill="auto"/>
          </w:tcPr>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r w:rsidRPr="00BF046C">
              <w:rPr>
                <w:rFonts w:ascii="Times New Roman" w:eastAsia="Times New Roman" w:hAnsi="Times New Roman" w:cs="Times New Roman"/>
                <w:lang w:eastAsia="ru-RU"/>
              </w:rPr>
              <w:t>Срок исполнения</w:t>
            </w:r>
          </w:p>
        </w:tc>
        <w:tc>
          <w:tcPr>
            <w:tcW w:w="1842" w:type="dxa"/>
            <w:shd w:val="clear" w:color="auto" w:fill="auto"/>
          </w:tcPr>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r w:rsidRPr="00BF046C">
              <w:rPr>
                <w:rFonts w:ascii="Times New Roman" w:eastAsia="Times New Roman" w:hAnsi="Times New Roman" w:cs="Times New Roman"/>
                <w:lang w:eastAsia="ru-RU"/>
              </w:rPr>
              <w:t>Ответственный</w:t>
            </w:r>
          </w:p>
        </w:tc>
        <w:tc>
          <w:tcPr>
            <w:tcW w:w="1418" w:type="dxa"/>
            <w:shd w:val="clear" w:color="auto" w:fill="auto"/>
          </w:tcPr>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r w:rsidRPr="00BF046C">
              <w:rPr>
                <w:rFonts w:ascii="Times New Roman" w:eastAsia="Times New Roman" w:hAnsi="Times New Roman" w:cs="Times New Roman"/>
                <w:lang w:eastAsia="ru-RU"/>
              </w:rPr>
              <w:t>Форма отражения результата</w:t>
            </w:r>
          </w:p>
        </w:tc>
        <w:tc>
          <w:tcPr>
            <w:tcW w:w="1559" w:type="dxa"/>
            <w:shd w:val="clear" w:color="auto" w:fill="auto"/>
          </w:tcPr>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r w:rsidRPr="00BF046C">
              <w:rPr>
                <w:rFonts w:ascii="Times New Roman" w:eastAsia="Times New Roman" w:hAnsi="Times New Roman" w:cs="Times New Roman"/>
                <w:lang w:eastAsia="ru-RU"/>
              </w:rPr>
              <w:t>Кто контро</w:t>
            </w:r>
          </w:p>
          <w:p w:rsidR="00BF046C" w:rsidRPr="00BF046C" w:rsidRDefault="00BF046C" w:rsidP="0094649F">
            <w:pPr>
              <w:tabs>
                <w:tab w:val="left" w:pos="8460"/>
              </w:tabs>
              <w:spacing w:after="0" w:line="240" w:lineRule="auto"/>
              <w:jc w:val="center"/>
              <w:rPr>
                <w:rFonts w:ascii="Times New Roman" w:eastAsia="Times New Roman" w:hAnsi="Times New Roman" w:cs="Times New Roman"/>
                <w:lang w:eastAsia="ru-RU"/>
              </w:rPr>
            </w:pPr>
            <w:r w:rsidRPr="00BF046C">
              <w:rPr>
                <w:rFonts w:ascii="Times New Roman" w:eastAsia="Times New Roman" w:hAnsi="Times New Roman" w:cs="Times New Roman"/>
                <w:lang w:eastAsia="ru-RU"/>
              </w:rPr>
              <w:t>лирует</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Создание плана школьного интеллектуального марафона (школьные олимпиады, предметные недели)</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Август</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 руководители ШМО.</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Протокол МС.</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 руководители ШМО.</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2</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во Всероссийском конкурсе сочинений</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муниципальный этап)</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Сентябрь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Руководитель ШМО учителей русского языка и литературы</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Протокол ШМО</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3</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Выявление обучающихся  с повышенной мотивацией к обучению для зачисления в ГБУ ДО РО « Ступени успеха»</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Сентябрь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 В., руководители ШМО</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Заявка на обучение</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Директор</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Городинская В. 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4</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в тематическом ЕГЭ</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Октябрь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 В., руководители ШМО</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Анализ методической работы</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Директор</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Городинская В. 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5</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Организация и проведение школьного этапа Всероссийской олимпиады школьников.</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Октябрь-ноябрь.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 руководители ШМО.</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Протоколы школьных олимпиад.</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тора по УВР Дичко И.В.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6</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школьников в муниципальном туре Всероссийской олимпиады школьников.</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Ноябрь-декабрь.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 руководители ШМО.</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Таблица итогов муниципального тура Всероссийской олимпиады. </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7</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Организация и проведение факультативных занятий, занятий по внеурочной деятельности</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В течение года.</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Учителя</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Журналы факультативных занятий.</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8</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школьников в предметных неделях.</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В течение года  согласно графику</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Руководители ШМО.</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Протоколы ШМО</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9</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школьников в интеллектуальных конкурсах, предметных чемпионатах</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В течение года.</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Руководители ШМО.</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Анализ работы ШМО.</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Руководители ШМО</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10</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школьников  в муниципальном этапе всероссийской олимпиады</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 Звезда»</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Декабрь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Руководитель ШМО учителей математики </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Анализ работы ШМО</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r>
      <w:tr w:rsidR="00BF046C" w:rsidRPr="00BF046C" w:rsidTr="003554BF">
        <w:trPr>
          <w:trHeight w:val="2647"/>
        </w:trPr>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11</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Участие в  городской  научно- практической конференции </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 Шаг в будущее»</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Октябрь- декабрь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Руководители ШМО  учителей математики, естественно-научного цикла </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Протоколы ШМО</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12</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в муниципальном туре олимпиад</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 Наше наследие», «Основы православной культуры»</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Декабрь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Руководитель ШМО учителей общественных наук Ермолаенко</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А. Н.</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Анализ работы ШМО</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13</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обучающихся в Южно -российской межрегиональной олимпиаде школьников</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 Архитектура и искусство»</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Ноябрь- январь</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Учитель ИЗО Бредковская Ю. В.</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Анализ работы ШМО учителей  эстетико – трудового цикла</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14</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Работа НОУ</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  Планета знаний»</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В течение года согласно плану</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Зам.директора по УВР Дичко И. В.  </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Материалы научно-практической конференции</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Директор МБОУ СОШ №3 Городинская  В. 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15.</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Участие в конкурсе юных чтецов</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 « Живая классика»</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Февраль - март</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Куратор школьного этапа</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Анализ  методической работы</w:t>
            </w:r>
          </w:p>
        </w:tc>
        <w:tc>
          <w:tcPr>
            <w:tcW w:w="1559"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Директор МБОУ</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СОШ №3 Городин</w:t>
            </w:r>
          </w:p>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ская В. В.</w:t>
            </w:r>
          </w:p>
        </w:tc>
      </w:tr>
      <w:tr w:rsidR="00BF046C" w:rsidRPr="00BF046C" w:rsidTr="003554BF">
        <w:tc>
          <w:tcPr>
            <w:tcW w:w="1028" w:type="dxa"/>
            <w:shd w:val="clear" w:color="auto" w:fill="auto"/>
          </w:tcPr>
          <w:p w:rsidR="00BF046C" w:rsidRPr="00BF046C" w:rsidRDefault="00BF046C" w:rsidP="003554BF">
            <w:pPr>
              <w:tabs>
                <w:tab w:val="left" w:pos="8460"/>
              </w:tabs>
              <w:spacing w:after="0" w:line="240" w:lineRule="auto"/>
              <w:ind w:left="-8"/>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16</w:t>
            </w:r>
          </w:p>
        </w:tc>
        <w:tc>
          <w:tcPr>
            <w:tcW w:w="226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 xml:space="preserve">Подведение итогов работы </w:t>
            </w:r>
          </w:p>
        </w:tc>
        <w:tc>
          <w:tcPr>
            <w:tcW w:w="1701"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Май</w:t>
            </w:r>
          </w:p>
        </w:tc>
        <w:tc>
          <w:tcPr>
            <w:tcW w:w="1842"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Зам. директора по УВР Дичко И.В.</w:t>
            </w:r>
          </w:p>
        </w:tc>
        <w:tc>
          <w:tcPr>
            <w:tcW w:w="1418" w:type="dxa"/>
            <w:shd w:val="clear" w:color="auto" w:fill="auto"/>
          </w:tcPr>
          <w:p w:rsidR="00BF046C" w:rsidRPr="00BF046C" w:rsidRDefault="00BF046C" w:rsidP="0094649F">
            <w:pPr>
              <w:tabs>
                <w:tab w:val="left" w:pos="8460"/>
              </w:tabs>
              <w:spacing w:after="0" w:line="240" w:lineRule="auto"/>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Протокол МС.</w:t>
            </w:r>
          </w:p>
        </w:tc>
        <w:tc>
          <w:tcPr>
            <w:tcW w:w="1559" w:type="dxa"/>
            <w:shd w:val="clear" w:color="auto" w:fill="auto"/>
          </w:tcPr>
          <w:p w:rsidR="00BF046C" w:rsidRPr="00BF046C" w:rsidRDefault="00BF046C" w:rsidP="0094649F">
            <w:pPr>
              <w:tabs>
                <w:tab w:val="left" w:pos="8460"/>
              </w:tabs>
              <w:spacing w:after="0" w:line="240" w:lineRule="auto"/>
              <w:jc w:val="center"/>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Директор МБОУ</w:t>
            </w:r>
          </w:p>
          <w:p w:rsidR="00BF046C" w:rsidRPr="00BF046C" w:rsidRDefault="00BF046C" w:rsidP="0094649F">
            <w:pPr>
              <w:tabs>
                <w:tab w:val="left" w:pos="8460"/>
              </w:tabs>
              <w:spacing w:after="0" w:line="240" w:lineRule="auto"/>
              <w:jc w:val="center"/>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СОШ №3 Городин</w:t>
            </w:r>
          </w:p>
          <w:p w:rsidR="00BF046C" w:rsidRPr="00BF046C" w:rsidRDefault="00BF046C" w:rsidP="0094649F">
            <w:pPr>
              <w:tabs>
                <w:tab w:val="left" w:pos="8460"/>
              </w:tabs>
              <w:spacing w:after="0" w:line="240" w:lineRule="auto"/>
              <w:jc w:val="center"/>
              <w:rPr>
                <w:rFonts w:ascii="Times New Roman" w:eastAsia="Times New Roman" w:hAnsi="Times New Roman" w:cs="Times New Roman"/>
                <w:sz w:val="24"/>
                <w:szCs w:val="24"/>
                <w:lang w:eastAsia="ru-RU"/>
              </w:rPr>
            </w:pPr>
            <w:r w:rsidRPr="00BF046C">
              <w:rPr>
                <w:rFonts w:ascii="Times New Roman" w:eastAsia="Times New Roman" w:hAnsi="Times New Roman" w:cs="Times New Roman"/>
                <w:sz w:val="24"/>
                <w:szCs w:val="24"/>
                <w:lang w:eastAsia="ru-RU"/>
              </w:rPr>
              <w:t>ская В. В.</w:t>
            </w:r>
          </w:p>
        </w:tc>
      </w:tr>
    </w:tbl>
    <w:p w:rsidR="00BF046C" w:rsidRPr="00BF046C" w:rsidRDefault="00BF046C" w:rsidP="00D50DC1">
      <w:pPr>
        <w:tabs>
          <w:tab w:val="left" w:pos="567"/>
        </w:tabs>
        <w:autoSpaceDE w:val="0"/>
        <w:autoSpaceDN w:val="0"/>
        <w:adjustRightInd w:val="0"/>
        <w:spacing w:after="0" w:line="240" w:lineRule="auto"/>
        <w:ind w:left="-284" w:firstLine="425"/>
        <w:jc w:val="center"/>
        <w:rPr>
          <w:rFonts w:ascii="Times New Roman" w:eastAsia="Calibri" w:hAnsi="Times New Roman" w:cs="Times New Roman"/>
          <w:sz w:val="28"/>
          <w:szCs w:val="28"/>
        </w:rPr>
      </w:pPr>
    </w:p>
    <w:p w:rsidR="00686A05" w:rsidRDefault="00686A05"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BF046C" w:rsidRDefault="00BF046C"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BF046C" w:rsidRDefault="00BF046C"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BF046C" w:rsidRDefault="00BF046C"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BF046C" w:rsidRDefault="00BF046C"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FA2EC6" w:rsidRDefault="00FA2EC6"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FA2EC6" w:rsidRDefault="00FA2EC6"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FA2EC6" w:rsidRDefault="00FA2EC6"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FA2EC6" w:rsidRDefault="00FA2EC6"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FA2EC6" w:rsidRDefault="00FA2EC6"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FA2EC6" w:rsidRDefault="00FA2EC6" w:rsidP="00D50DC1">
      <w:pPr>
        <w:shd w:val="clear" w:color="auto" w:fill="FFFFFF"/>
        <w:suppressAutoHyphens/>
        <w:spacing w:after="0" w:line="254" w:lineRule="exact"/>
        <w:ind w:left="-284" w:firstLine="425"/>
        <w:rPr>
          <w:rFonts w:ascii="Times New Roman" w:eastAsia="Arial Unicode MS" w:hAnsi="Times New Roman" w:cs="Calibri"/>
          <w:b/>
          <w:bCs/>
          <w:color w:val="00000A"/>
          <w:kern w:val="2"/>
          <w:sz w:val="28"/>
          <w:szCs w:val="28"/>
          <w:lang w:eastAsia="hi-IN" w:bidi="hi-IN"/>
        </w:rPr>
      </w:pPr>
    </w:p>
    <w:p w:rsidR="00B400AD" w:rsidRPr="00B400AD" w:rsidRDefault="00B400AD" w:rsidP="00D50DC1">
      <w:pPr>
        <w:shd w:val="clear" w:color="auto" w:fill="FFFFFF"/>
        <w:suppressAutoHyphens/>
        <w:spacing w:after="0"/>
        <w:ind w:left="-284" w:firstLine="425"/>
        <w:rPr>
          <w:rFonts w:ascii="Times New Roman" w:eastAsia="Arial Unicode MS" w:hAnsi="Times New Roman" w:cs="Calibri"/>
          <w:b/>
          <w:bCs/>
          <w:color w:val="00000A"/>
          <w:kern w:val="2"/>
          <w:sz w:val="28"/>
          <w:szCs w:val="28"/>
          <w:lang w:eastAsia="hi-IN" w:bidi="hi-IN"/>
        </w:rPr>
      </w:pPr>
      <w:r w:rsidRPr="00B400AD">
        <w:rPr>
          <w:rFonts w:ascii="Times New Roman" w:eastAsia="Arial Unicode MS" w:hAnsi="Times New Roman" w:cs="Calibri"/>
          <w:b/>
          <w:bCs/>
          <w:color w:val="00000A"/>
          <w:kern w:val="2"/>
          <w:sz w:val="28"/>
          <w:szCs w:val="28"/>
          <w:lang w:val="en-US" w:eastAsia="hi-IN" w:bidi="hi-IN"/>
        </w:rPr>
        <w:t>VI</w:t>
      </w:r>
      <w:r w:rsidRPr="00B400AD">
        <w:rPr>
          <w:rFonts w:ascii="Times New Roman" w:eastAsia="Arial Unicode MS" w:hAnsi="Times New Roman" w:cs="Calibri"/>
          <w:b/>
          <w:bCs/>
          <w:color w:val="00000A"/>
          <w:kern w:val="2"/>
          <w:sz w:val="28"/>
          <w:szCs w:val="28"/>
          <w:lang w:eastAsia="hi-IN" w:bidi="hi-IN"/>
        </w:rPr>
        <w:t>. Психолого-педагогическое сопровождение образовательного процесса</w:t>
      </w:r>
    </w:p>
    <w:p w:rsidR="00B400AD" w:rsidRPr="00B400AD" w:rsidRDefault="00DD61C3" w:rsidP="00D50DC1">
      <w:pPr>
        <w:shd w:val="clear" w:color="auto" w:fill="FFFFFF"/>
        <w:suppressAutoHyphens/>
        <w:spacing w:after="0"/>
        <w:ind w:left="-284" w:firstLine="425"/>
        <w:jc w:val="center"/>
        <w:rPr>
          <w:rFonts w:ascii="Times New Roman" w:eastAsia="Arial Unicode MS" w:hAnsi="Times New Roman" w:cs="Calibri"/>
          <w:b/>
          <w:bCs/>
          <w:color w:val="00000A"/>
          <w:kern w:val="2"/>
          <w:sz w:val="28"/>
          <w:szCs w:val="28"/>
          <w:lang w:eastAsia="hi-IN" w:bidi="hi-IN"/>
        </w:rPr>
      </w:pPr>
      <w:r>
        <w:rPr>
          <w:rFonts w:ascii="Times New Roman" w:eastAsia="Arial Unicode MS" w:hAnsi="Times New Roman" w:cs="Calibri"/>
          <w:b/>
          <w:bCs/>
          <w:color w:val="00000A"/>
          <w:kern w:val="2"/>
          <w:sz w:val="28"/>
          <w:szCs w:val="28"/>
          <w:lang w:eastAsia="hi-IN" w:bidi="hi-IN"/>
        </w:rPr>
        <w:t>в 6</w:t>
      </w:r>
      <w:r w:rsidR="00B400AD" w:rsidRPr="00B400AD">
        <w:rPr>
          <w:rFonts w:ascii="Times New Roman" w:eastAsia="Arial Unicode MS" w:hAnsi="Times New Roman" w:cs="Calibri"/>
          <w:b/>
          <w:bCs/>
          <w:color w:val="00000A"/>
          <w:kern w:val="2"/>
          <w:sz w:val="28"/>
          <w:szCs w:val="28"/>
          <w:lang w:eastAsia="hi-IN" w:bidi="hi-IN"/>
        </w:rPr>
        <w:t>-9 классах</w:t>
      </w:r>
    </w:p>
    <w:p w:rsidR="00B400AD" w:rsidRPr="00B400AD" w:rsidRDefault="00B400AD" w:rsidP="00D50DC1">
      <w:pPr>
        <w:shd w:val="clear" w:color="auto" w:fill="FFFFFF"/>
        <w:suppressAutoHyphens/>
        <w:spacing w:after="0" w:line="254" w:lineRule="exact"/>
        <w:ind w:left="-284" w:firstLine="425"/>
        <w:jc w:val="center"/>
        <w:rPr>
          <w:rFonts w:ascii="Times New Roman" w:eastAsia="Arial Unicode MS" w:hAnsi="Times New Roman" w:cs="Calibri"/>
          <w:b/>
          <w:bCs/>
          <w:color w:val="00000A"/>
          <w:kern w:val="2"/>
          <w:sz w:val="28"/>
          <w:szCs w:val="28"/>
          <w:lang w:eastAsia="hi-IN" w:bidi="hi-IN"/>
        </w:rPr>
      </w:pPr>
    </w:p>
    <w:tbl>
      <w:tblPr>
        <w:tblW w:w="10375" w:type="dxa"/>
        <w:tblInd w:w="5" w:type="dxa"/>
        <w:tblLayout w:type="fixed"/>
        <w:tblCellMar>
          <w:left w:w="0" w:type="dxa"/>
          <w:right w:w="0" w:type="dxa"/>
        </w:tblCellMar>
        <w:tblLook w:val="04A0" w:firstRow="1" w:lastRow="0" w:firstColumn="1" w:lastColumn="0" w:noHBand="0" w:noVBand="1"/>
      </w:tblPr>
      <w:tblGrid>
        <w:gridCol w:w="880"/>
        <w:gridCol w:w="4860"/>
        <w:gridCol w:w="1490"/>
        <w:gridCol w:w="85"/>
        <w:gridCol w:w="1440"/>
        <w:gridCol w:w="1620"/>
      </w:tblGrid>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D50DC1">
            <w:pPr>
              <w:shd w:val="clear" w:color="auto" w:fill="FFFFFF"/>
              <w:suppressAutoHyphens/>
              <w:spacing w:after="60" w:line="100" w:lineRule="atLeast"/>
              <w:ind w:left="-284"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 п/п</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D50DC1">
            <w:pPr>
              <w:shd w:val="clear" w:color="auto" w:fill="FFFFFF"/>
              <w:suppressAutoHyphens/>
              <w:spacing w:after="0" w:line="100" w:lineRule="atLeast"/>
              <w:ind w:left="-284" w:firstLine="198"/>
              <w:jc w:val="center"/>
              <w:rPr>
                <w:rFonts w:ascii="Times New Roman" w:eastAsia="Arial Unicode MS" w:hAnsi="Times New Roman" w:cs="Calibri"/>
                <w:b/>
                <w:bCs/>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Направления и виды работы</w:t>
            </w:r>
          </w:p>
        </w:tc>
        <w:tc>
          <w:tcPr>
            <w:tcW w:w="3015" w:type="dxa"/>
            <w:gridSpan w:val="3"/>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D50DC1">
            <w:pPr>
              <w:shd w:val="clear" w:color="auto" w:fill="FFFFFF"/>
              <w:suppressAutoHyphens/>
              <w:spacing w:after="0" w:line="254" w:lineRule="exact"/>
              <w:ind w:left="-284" w:firstLine="198"/>
              <w:jc w:val="center"/>
              <w:rPr>
                <w:rFonts w:ascii="Times New Roman" w:eastAsia="Arial Unicode MS" w:hAnsi="Times New Roman" w:cs="Calibri"/>
                <w:b/>
                <w:bCs/>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Условия проведения</w:t>
            </w:r>
          </w:p>
          <w:p w:rsidR="00B400AD" w:rsidRPr="00B400AD" w:rsidRDefault="00B400AD" w:rsidP="00D50DC1">
            <w:pPr>
              <w:shd w:val="clear" w:color="auto" w:fill="FFFFFF"/>
              <w:suppressAutoHyphens/>
              <w:spacing w:after="0" w:line="254" w:lineRule="exact"/>
              <w:ind w:left="-284" w:firstLine="198"/>
              <w:jc w:val="center"/>
              <w:rPr>
                <w:rFonts w:ascii="Times New Roman" w:eastAsia="Arial Unicode MS" w:hAnsi="Times New Roman" w:cs="Calibri"/>
                <w:b/>
                <w:bCs/>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Срок проведения</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D50DC1">
            <w:pPr>
              <w:shd w:val="clear" w:color="auto" w:fill="FFFFFF"/>
              <w:suppressAutoHyphens/>
              <w:spacing w:after="0" w:line="226" w:lineRule="exact"/>
              <w:ind w:left="-284" w:firstLine="198"/>
              <w:jc w:val="center"/>
              <w:rPr>
                <w:rFonts w:ascii="Times New Roman" w:eastAsia="Arial Unicode MS" w:hAnsi="Times New Roman" w:cs="Calibri"/>
                <w:b/>
                <w:bCs/>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Результат</w:t>
            </w:r>
          </w:p>
          <w:p w:rsidR="00B400AD" w:rsidRPr="00B400AD" w:rsidRDefault="00B400AD" w:rsidP="00D50DC1">
            <w:pPr>
              <w:shd w:val="clear" w:color="auto" w:fill="FFFFFF"/>
              <w:suppressAutoHyphens/>
              <w:spacing w:after="0" w:line="226" w:lineRule="exact"/>
              <w:ind w:left="-284"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(форма отчётности)</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D50DC1">
            <w:pPr>
              <w:shd w:val="clear" w:color="auto" w:fill="FFFFFF"/>
              <w:suppressAutoHyphens/>
              <w:snapToGrid w:val="0"/>
              <w:spacing w:after="0" w:line="100" w:lineRule="atLeast"/>
              <w:ind w:left="-284"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1.</w:t>
            </w:r>
          </w:p>
        </w:tc>
        <w:tc>
          <w:tcPr>
            <w:tcW w:w="949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D50DC1">
            <w:pPr>
              <w:shd w:val="clear" w:color="auto" w:fill="FFFFFF"/>
              <w:suppressAutoHyphens/>
              <w:snapToGrid w:val="0"/>
              <w:spacing w:after="0" w:line="240" w:lineRule="atLeast"/>
              <w:ind w:left="-284"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Психолого-педагогическое сопровождение учащихся при переходе на среднюю ступень обучения.</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F046C" w:rsidP="00C62AB9">
            <w:pPr>
              <w:shd w:val="clear" w:color="auto" w:fill="FFFFFF"/>
              <w:suppressAutoHyphens/>
              <w:snapToGrid w:val="0"/>
              <w:spacing w:after="0" w:line="100" w:lineRule="atLeast"/>
              <w:ind w:left="142" w:firstLine="198"/>
              <w:jc w:val="center"/>
              <w:rPr>
                <w:rFonts w:ascii="Times New Roman" w:eastAsia="Arial Unicode MS" w:hAnsi="Times New Roman" w:cs="Calibri"/>
                <w:color w:val="00000A"/>
                <w:kern w:val="2"/>
                <w:sz w:val="28"/>
                <w:szCs w:val="28"/>
                <w:lang w:eastAsia="hi-IN" w:bidi="hi-IN"/>
              </w:rPr>
            </w:pPr>
            <w:r>
              <w:rPr>
                <w:rFonts w:ascii="Times New Roman" w:eastAsia="Arial Unicode MS" w:hAnsi="Times New Roman" w:cs="Calibri"/>
                <w:color w:val="00000A"/>
                <w:kern w:val="2"/>
                <w:sz w:val="28"/>
                <w:szCs w:val="28"/>
                <w:lang w:eastAsia="hi-IN" w:bidi="hi-IN"/>
              </w:rPr>
              <w:t>1.1</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Выявление стрессогенных факторов у учащихся в школе по тесту школьной тревожности Филлипса.</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Классные комнаты</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Декабрь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F046C" w:rsidP="00C62AB9">
            <w:pPr>
              <w:shd w:val="clear" w:color="auto" w:fill="FFFFFF"/>
              <w:suppressAutoHyphens/>
              <w:snapToGrid w:val="0"/>
              <w:spacing w:after="0" w:line="100" w:lineRule="atLeast"/>
              <w:ind w:left="142" w:firstLine="198"/>
              <w:jc w:val="center"/>
              <w:rPr>
                <w:rFonts w:ascii="Times New Roman" w:eastAsia="Arial Unicode MS" w:hAnsi="Times New Roman" w:cs="Calibri"/>
                <w:color w:val="00000A"/>
                <w:kern w:val="2"/>
                <w:sz w:val="28"/>
                <w:szCs w:val="28"/>
                <w:lang w:eastAsia="hi-IN" w:bidi="hi-IN"/>
              </w:rPr>
            </w:pPr>
            <w:r>
              <w:rPr>
                <w:rFonts w:ascii="Times New Roman" w:eastAsia="Arial Unicode MS" w:hAnsi="Times New Roman" w:cs="Calibri"/>
                <w:color w:val="00000A"/>
                <w:kern w:val="2"/>
                <w:sz w:val="28"/>
                <w:szCs w:val="28"/>
                <w:lang w:eastAsia="hi-IN" w:bidi="hi-IN"/>
              </w:rPr>
              <w:t>1.2</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 xml:space="preserve">Диагностическая работа по определению отношения </w:t>
            </w:r>
            <w:r w:rsidR="009E3C22">
              <w:rPr>
                <w:rFonts w:ascii="Times New Roman" w:eastAsia="Arial Unicode MS" w:hAnsi="Times New Roman" w:cs="Calibri"/>
                <w:color w:val="00000A"/>
                <w:kern w:val="2"/>
                <w:sz w:val="28"/>
                <w:szCs w:val="28"/>
                <w:lang w:eastAsia="hi-IN" w:bidi="hi-IN"/>
              </w:rPr>
              <w:t xml:space="preserve">школьников </w:t>
            </w:r>
            <w:r w:rsidRPr="00B400AD">
              <w:rPr>
                <w:rFonts w:ascii="Times New Roman" w:eastAsia="Arial Unicode MS" w:hAnsi="Times New Roman" w:cs="Calibri"/>
                <w:color w:val="00000A"/>
                <w:kern w:val="2"/>
                <w:sz w:val="28"/>
                <w:szCs w:val="28"/>
                <w:lang w:eastAsia="hi-IN" w:bidi="hi-IN"/>
              </w:rPr>
              <w:t xml:space="preserve"> к обучению.</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Классные комнаты</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Декабрь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F046C" w:rsidP="00C62AB9">
            <w:pPr>
              <w:shd w:val="clear" w:color="auto" w:fill="FFFFFF"/>
              <w:suppressAutoHyphens/>
              <w:snapToGrid w:val="0"/>
              <w:spacing w:after="0" w:line="100" w:lineRule="atLeast"/>
              <w:ind w:left="142" w:firstLine="198"/>
              <w:jc w:val="center"/>
              <w:rPr>
                <w:rFonts w:ascii="Times New Roman" w:eastAsia="Arial Unicode MS" w:hAnsi="Times New Roman" w:cs="Calibri"/>
                <w:color w:val="00000A"/>
                <w:kern w:val="2"/>
                <w:sz w:val="28"/>
                <w:szCs w:val="28"/>
                <w:lang w:eastAsia="hi-IN" w:bidi="hi-IN"/>
              </w:rPr>
            </w:pPr>
            <w:r>
              <w:rPr>
                <w:rFonts w:ascii="Times New Roman" w:eastAsia="Arial Unicode MS" w:hAnsi="Times New Roman" w:cs="Calibri"/>
                <w:color w:val="00000A"/>
                <w:kern w:val="2"/>
                <w:sz w:val="28"/>
                <w:szCs w:val="28"/>
                <w:lang w:eastAsia="hi-IN" w:bidi="hi-IN"/>
              </w:rPr>
              <w:t>1.3</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родителей и учителей по выявлению и коррекции причин трудностей конкретных учащихся.</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Январь - март</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w:t>
            </w:r>
          </w:p>
        </w:tc>
        <w:tc>
          <w:tcPr>
            <w:tcW w:w="949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24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Психолого-педагогическое сопровождение учащихся групп риска  и групп суицидального риска.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2.1.</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Заполнение классными руководителями «Таблицы факторов наличия кризисной ситуации у учащихся».</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Таблица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2.2</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Составление первичных списков учащихся группы риска.</w:t>
            </w:r>
          </w:p>
          <w:p w:rsidR="00B400AD" w:rsidRPr="00B400AD" w:rsidRDefault="00B400AD" w:rsidP="00C62AB9">
            <w:pPr>
              <w:shd w:val="clear" w:color="auto" w:fill="FFFFFF"/>
              <w:suppressAutoHyphens/>
              <w:spacing w:after="0" w:line="250" w:lineRule="exact"/>
              <w:ind w:left="142" w:hanging="29"/>
              <w:jc w:val="center"/>
              <w:rPr>
                <w:rFonts w:ascii="Times New Roman" w:eastAsia="Arial Unicode MS" w:hAnsi="Times New Roman" w:cs="Calibri"/>
                <w:color w:val="00000A"/>
                <w:kern w:val="2"/>
                <w:sz w:val="28"/>
                <w:szCs w:val="28"/>
                <w:lang w:eastAsia="hi-IN" w:bidi="hi-IN"/>
              </w:rPr>
            </w:pPr>
          </w:p>
          <w:p w:rsidR="00B400AD" w:rsidRPr="00B400AD" w:rsidRDefault="00B400AD" w:rsidP="00C62AB9">
            <w:pPr>
              <w:shd w:val="clear" w:color="auto" w:fill="FFFFFF"/>
              <w:suppressAutoHyphens/>
              <w:spacing w:after="0" w:line="250" w:lineRule="exact"/>
              <w:ind w:left="142" w:hanging="29"/>
              <w:jc w:val="center"/>
              <w:rPr>
                <w:rFonts w:ascii="Times New Roman" w:eastAsia="Arial Unicode MS" w:hAnsi="Times New Roman" w:cs="Calibri"/>
                <w:color w:val="00000A"/>
                <w:kern w:val="2"/>
                <w:sz w:val="28"/>
                <w:szCs w:val="28"/>
                <w:lang w:eastAsia="hi-IN" w:bidi="hi-IN"/>
              </w:rPr>
            </w:pP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Списки</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firstLine="198"/>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2.3</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Диагностика актуального эмоционального состояния учащихся (согласно первичных списков).</w:t>
            </w:r>
          </w:p>
          <w:p w:rsidR="00B400AD" w:rsidRPr="00B400AD" w:rsidRDefault="00B400AD" w:rsidP="00C62AB9">
            <w:pPr>
              <w:shd w:val="clear" w:color="auto" w:fill="FFFFFF"/>
              <w:suppressAutoHyphens/>
              <w:snapToGrid w:val="0"/>
              <w:spacing w:after="0" w:line="250" w:lineRule="exact"/>
              <w:ind w:left="142" w:hanging="29"/>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Диагностика акцентуации характера подростков</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Анализ результатов</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2.4</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классных руководителей по оказанию поддержки учащимся.</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консультаций</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2.5</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учащихся группы риска развития кризисного состояния.</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консультаций</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2.6</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Оказание первичной помощи учащимся группы риска.</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24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Инд.карта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2.7</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родителей по построению взаимоотношений с ребёнком и оказанию поддержки в преодолении кризисной ситуации.</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Декабрь- май</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2.8</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директора об учащихся группы риска и суицидального риска.</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директора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Декабрь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Уведомление</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2.9</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Выступление на родительском собрании по профилактике суицидов среди учащихся.</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Классная комната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Тема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2.10</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Участие в работе Совета профилактики в школе</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директора</w:t>
            </w:r>
          </w:p>
        </w:tc>
        <w:tc>
          <w:tcPr>
            <w:tcW w:w="144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3.</w:t>
            </w:r>
          </w:p>
        </w:tc>
        <w:tc>
          <w:tcPr>
            <w:tcW w:w="949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24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Психолого-педагогическая поддержка учащихся с трудностями во взаимоотношениях со сверстниками и взрослыми.</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3.1.</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Беседа с классным руководителем 6 классов об учащихся с проблемами во взаимоотношениях со сверстниками и взрослыми (по данным классных руководителей, родителей).</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Списки учащихся</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3.2.</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Психологическое консультирование родителей о личностных проблемах учащихся, связанных с семейным воспитанием, взаимодействием между членами семьи, их установками и ценностями.</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 консультаций</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3.3</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Участие психолога в разрешении конфликтных ситуаций в классных коллективах.</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Методическая помощь</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4.</w:t>
            </w:r>
          </w:p>
        </w:tc>
        <w:tc>
          <w:tcPr>
            <w:tcW w:w="949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24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Профилактика злоупотребления ПАВ среди учащихся.</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4.1</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Проведение семинара с классными руководителями по подготовке родительских собраний по проблеме профилактики злоупотребления ПАВ среди учащихся.</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Классная комната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Тема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4.2</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Реализация превентивных программ по профилактике ПАВ: проведение тренинга с учащимися по развитию социальных навыков.</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Классная комната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Октябрь- май</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Программа занятий</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4.3</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Участие в проведении исследований наркогенной ситуации в подростковой среде.</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Классная комната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Январь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Анализ</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4.4</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Выступление на педагогическом совете по проблемам профилактики злоупотребление ПАВ среди учащихся.</w:t>
            </w:r>
          </w:p>
        </w:tc>
        <w:tc>
          <w:tcPr>
            <w:tcW w:w="157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9E3C22"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Классная комната</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Тема и план</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4.5</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Оформление информационного стенда по профилактике  употребления ПАВ</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Вестибюль</w:t>
            </w:r>
          </w:p>
        </w:tc>
        <w:tc>
          <w:tcPr>
            <w:tcW w:w="144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Информационные материалы</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w:t>
            </w:r>
          </w:p>
        </w:tc>
        <w:tc>
          <w:tcPr>
            <w:tcW w:w="949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24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 xml:space="preserve">  Психолого-педагогическое сопровождение детей находящихся под опекой и детей из неблагополучных семей</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5.1</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Ознакомление со списками детей, оставшихся без попечения родителей и детей из неблагополучных семей.</w:t>
            </w:r>
          </w:p>
        </w:tc>
        <w:tc>
          <w:tcPr>
            <w:tcW w:w="149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52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Списки</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5.2</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Анализ первичной информации.</w:t>
            </w:r>
          </w:p>
        </w:tc>
        <w:tc>
          <w:tcPr>
            <w:tcW w:w="149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52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240" w:lineRule="atLeast"/>
              <w:ind w:left="142"/>
              <w:jc w:val="center"/>
              <w:rPr>
                <w:rFonts w:ascii="Times New Roman" w:eastAsia="Arial Unicode MS" w:hAnsi="Times New Roman" w:cs="Calibri"/>
                <w:color w:val="00000A"/>
                <w:kern w:val="2"/>
                <w:sz w:val="28"/>
                <w:szCs w:val="28"/>
                <w:lang w:eastAsia="hi-IN" w:bidi="hi-IN"/>
              </w:rPr>
            </w:pP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5.3</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Диагностика особенностей эмоционального состояния, характера ребёнка.</w:t>
            </w:r>
          </w:p>
        </w:tc>
        <w:tc>
          <w:tcPr>
            <w:tcW w:w="149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52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5.4</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Диагностика особенностей взаимоотношений в семье.</w:t>
            </w:r>
          </w:p>
        </w:tc>
        <w:tc>
          <w:tcPr>
            <w:tcW w:w="149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52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5.5</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Оказание психологической помощи подопечному ребёнку.</w:t>
            </w:r>
          </w:p>
        </w:tc>
        <w:tc>
          <w:tcPr>
            <w:tcW w:w="149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525" w:type="dxa"/>
            <w:gridSpan w:val="2"/>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w:t>
            </w:r>
            <w:r w:rsidR="009E3C22">
              <w:rPr>
                <w:rFonts w:ascii="Times New Roman" w:eastAsia="Arial Unicode MS" w:hAnsi="Times New Roman" w:cs="Calibri"/>
                <w:color w:val="00000A"/>
                <w:kern w:val="2"/>
                <w:sz w:val="28"/>
                <w:szCs w:val="28"/>
                <w:lang w:eastAsia="hi-IN" w:bidi="hi-IN"/>
              </w:rPr>
              <w:t xml:space="preserve">ение </w:t>
            </w:r>
            <w:r w:rsidRPr="00B400AD">
              <w:rPr>
                <w:rFonts w:ascii="Times New Roman" w:eastAsia="Arial Unicode MS" w:hAnsi="Times New Roman" w:cs="Calibri"/>
                <w:color w:val="00000A"/>
                <w:kern w:val="2"/>
                <w:sz w:val="28"/>
                <w:szCs w:val="28"/>
                <w:lang w:eastAsia="hi-IN" w:bidi="hi-IN"/>
              </w:rPr>
              <w:t>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9E3C22"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9E3C22" w:rsidRPr="00B400AD" w:rsidRDefault="005F574E"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Pr>
                <w:rFonts w:ascii="Times New Roman" w:eastAsia="Arial Unicode MS" w:hAnsi="Times New Roman" w:cs="Calibri"/>
                <w:color w:val="00000A"/>
                <w:kern w:val="2"/>
                <w:sz w:val="28"/>
                <w:szCs w:val="28"/>
                <w:lang w:eastAsia="hi-IN" w:bidi="hi-IN"/>
              </w:rPr>
              <w:t xml:space="preserve">    </w:t>
            </w:r>
            <w:r w:rsidR="009E3C22" w:rsidRPr="00B400AD">
              <w:rPr>
                <w:rFonts w:ascii="Times New Roman" w:eastAsia="Arial Unicode MS" w:hAnsi="Times New Roman" w:cs="Calibri"/>
                <w:color w:val="00000A"/>
                <w:kern w:val="2"/>
                <w:sz w:val="28"/>
                <w:szCs w:val="28"/>
                <w:lang w:eastAsia="hi-IN" w:bidi="hi-IN"/>
              </w:rPr>
              <w:t>5.6</w:t>
            </w:r>
          </w:p>
        </w:tc>
        <w:tc>
          <w:tcPr>
            <w:tcW w:w="4860" w:type="dxa"/>
            <w:tcBorders>
              <w:top w:val="single" w:sz="4" w:space="0" w:color="000000"/>
              <w:left w:val="single" w:sz="4" w:space="0" w:color="000000"/>
              <w:bottom w:val="single" w:sz="4" w:space="0" w:color="000000"/>
              <w:right w:val="nil"/>
            </w:tcBorders>
            <w:shd w:val="clear" w:color="auto" w:fill="FFFFFF"/>
            <w:hideMark/>
          </w:tcPr>
          <w:p w:rsidR="009E3C22" w:rsidRPr="00B400AD" w:rsidRDefault="009E3C22"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классных руководителей, внештатного инспектора и опекуна.</w:t>
            </w:r>
          </w:p>
        </w:tc>
        <w:tc>
          <w:tcPr>
            <w:tcW w:w="1490" w:type="dxa"/>
            <w:tcBorders>
              <w:top w:val="single" w:sz="4" w:space="0" w:color="000000"/>
              <w:left w:val="single" w:sz="4" w:space="0" w:color="000000"/>
              <w:bottom w:val="single" w:sz="4" w:space="0" w:color="000000"/>
              <w:right w:val="nil"/>
            </w:tcBorders>
            <w:shd w:val="clear" w:color="auto" w:fill="FFFFFF"/>
            <w:hideMark/>
          </w:tcPr>
          <w:p w:rsidR="009E3C22" w:rsidRPr="00B400AD" w:rsidRDefault="009E3C22"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525" w:type="dxa"/>
            <w:gridSpan w:val="2"/>
            <w:tcBorders>
              <w:top w:val="single" w:sz="4" w:space="0" w:color="000000"/>
              <w:left w:val="single" w:sz="4" w:space="0" w:color="000000"/>
              <w:bottom w:val="single" w:sz="4" w:space="0" w:color="000000"/>
              <w:right w:val="nil"/>
            </w:tcBorders>
            <w:shd w:val="clear" w:color="auto" w:fill="FFFFFF"/>
          </w:tcPr>
          <w:p w:rsidR="009E3C22" w:rsidRDefault="009E3C22" w:rsidP="00C62AB9">
            <w:pPr>
              <w:spacing w:line="240" w:lineRule="auto"/>
              <w:ind w:left="142"/>
            </w:pPr>
            <w:r w:rsidRPr="003155D6">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9E3C22" w:rsidRPr="00B400AD" w:rsidRDefault="009E3C22"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учёта</w:t>
            </w:r>
          </w:p>
        </w:tc>
      </w:tr>
      <w:tr w:rsidR="009E3C22"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9E3C22" w:rsidRPr="00B400AD" w:rsidRDefault="009E3C22"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5.7</w:t>
            </w:r>
          </w:p>
        </w:tc>
        <w:tc>
          <w:tcPr>
            <w:tcW w:w="4860" w:type="dxa"/>
            <w:tcBorders>
              <w:top w:val="single" w:sz="4" w:space="0" w:color="000000"/>
              <w:left w:val="single" w:sz="4" w:space="0" w:color="000000"/>
              <w:bottom w:val="single" w:sz="4" w:space="0" w:color="000000"/>
              <w:right w:val="nil"/>
            </w:tcBorders>
            <w:shd w:val="clear" w:color="auto" w:fill="FFFFFF"/>
            <w:hideMark/>
          </w:tcPr>
          <w:p w:rsidR="009E3C22" w:rsidRPr="00B400AD" w:rsidRDefault="009E3C22"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директора школы по созданию условий для социальной адаптации учащихся.</w:t>
            </w:r>
          </w:p>
        </w:tc>
        <w:tc>
          <w:tcPr>
            <w:tcW w:w="1490" w:type="dxa"/>
            <w:tcBorders>
              <w:top w:val="single" w:sz="4" w:space="0" w:color="000000"/>
              <w:left w:val="single" w:sz="4" w:space="0" w:color="000000"/>
              <w:bottom w:val="single" w:sz="4" w:space="0" w:color="000000"/>
              <w:right w:val="nil"/>
            </w:tcBorders>
            <w:shd w:val="clear" w:color="auto" w:fill="FFFFFF"/>
            <w:hideMark/>
          </w:tcPr>
          <w:p w:rsidR="009E3C22" w:rsidRPr="00B400AD" w:rsidRDefault="009E3C22"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директора.</w:t>
            </w:r>
          </w:p>
        </w:tc>
        <w:tc>
          <w:tcPr>
            <w:tcW w:w="1525" w:type="dxa"/>
            <w:gridSpan w:val="2"/>
            <w:tcBorders>
              <w:top w:val="single" w:sz="4" w:space="0" w:color="000000"/>
              <w:left w:val="single" w:sz="4" w:space="0" w:color="000000"/>
              <w:bottom w:val="single" w:sz="4" w:space="0" w:color="000000"/>
              <w:right w:val="nil"/>
            </w:tcBorders>
            <w:shd w:val="clear" w:color="auto" w:fill="FFFFFF"/>
          </w:tcPr>
          <w:p w:rsidR="009E3C22" w:rsidRDefault="009E3C22" w:rsidP="00C62AB9">
            <w:pPr>
              <w:spacing w:line="240" w:lineRule="auto"/>
              <w:ind w:left="142"/>
            </w:pPr>
            <w:r w:rsidRPr="003155D6">
              <w:rPr>
                <w:rFonts w:ascii="Times New Roman" w:eastAsia="Arial Unicode MS" w:hAnsi="Times New Roman" w:cs="Calibri"/>
                <w:color w:val="00000A"/>
                <w:kern w:val="2"/>
                <w:sz w:val="28"/>
                <w:szCs w:val="28"/>
                <w:lang w:eastAsia="hi-IN" w:bidi="hi-IN"/>
              </w:rPr>
              <w:t>В течение 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9E3C22" w:rsidRPr="00B400AD" w:rsidRDefault="009E3C22"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Справка о</w:t>
            </w:r>
          </w:p>
          <w:p w:rsidR="009E3C22" w:rsidRPr="00B400AD" w:rsidRDefault="009E3C22" w:rsidP="00C62AB9">
            <w:pPr>
              <w:shd w:val="clear" w:color="auto" w:fill="FFFFFF"/>
              <w:suppressAutoHyphens/>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результатах</w:t>
            </w:r>
          </w:p>
          <w:p w:rsidR="009E3C22" w:rsidRPr="00B400AD" w:rsidRDefault="009E3C22" w:rsidP="00C62AB9">
            <w:pPr>
              <w:shd w:val="clear" w:color="auto" w:fill="FFFFFF"/>
              <w:suppressAutoHyphens/>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работы</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5.8</w:t>
            </w:r>
          </w:p>
        </w:tc>
        <w:tc>
          <w:tcPr>
            <w:tcW w:w="486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Оформление стенда для учащихся, родителей и опекунов «Информация о бесплатной психологической помощи в учреждениях района и города».</w:t>
            </w:r>
          </w:p>
        </w:tc>
        <w:tc>
          <w:tcPr>
            <w:tcW w:w="1490" w:type="dxa"/>
            <w:tcBorders>
              <w:top w:val="single" w:sz="4" w:space="0" w:color="000000"/>
              <w:left w:val="single" w:sz="4" w:space="0" w:color="000000"/>
              <w:bottom w:val="single" w:sz="4" w:space="0" w:color="000000"/>
              <w:right w:val="nil"/>
            </w:tcBorders>
            <w:shd w:val="clear" w:color="auto" w:fill="FFFFFF"/>
            <w:hideMark/>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Вестибюль</w:t>
            </w:r>
          </w:p>
        </w:tc>
        <w:tc>
          <w:tcPr>
            <w:tcW w:w="152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center"/>
              <w:rPr>
                <w:rFonts w:ascii="Times New Roman" w:eastAsia="Arial Unicode MS" w:hAnsi="Times New Roman" w:cs="Calibri"/>
                <w:color w:val="00000A"/>
                <w:kern w:val="2"/>
                <w:sz w:val="28"/>
                <w:szCs w:val="28"/>
                <w:lang w:eastAsia="hi-IN" w:bidi="hi-IN"/>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hideMark/>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Информационный материал</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5F574E"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Pr>
                <w:rFonts w:ascii="Times New Roman" w:eastAsia="Arial Unicode MS" w:hAnsi="Times New Roman" w:cs="Calibri"/>
                <w:color w:val="00000A"/>
                <w:kern w:val="2"/>
                <w:sz w:val="28"/>
                <w:szCs w:val="28"/>
                <w:lang w:eastAsia="hi-IN" w:bidi="hi-IN"/>
              </w:rPr>
              <w:t xml:space="preserve">      </w:t>
            </w:r>
            <w:r w:rsidR="00B400AD" w:rsidRPr="00B400AD">
              <w:rPr>
                <w:rFonts w:ascii="Times New Roman" w:eastAsia="Arial Unicode MS" w:hAnsi="Times New Roman" w:cs="Calibri"/>
                <w:color w:val="00000A"/>
                <w:kern w:val="2"/>
                <w:sz w:val="28"/>
                <w:szCs w:val="28"/>
                <w:lang w:eastAsia="hi-IN" w:bidi="hi-IN"/>
              </w:rPr>
              <w:t>6</w:t>
            </w:r>
          </w:p>
        </w:tc>
        <w:tc>
          <w:tcPr>
            <w:tcW w:w="9495" w:type="dxa"/>
            <w:gridSpan w:val="5"/>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b/>
                <w:bCs/>
                <w:color w:val="00000A"/>
                <w:kern w:val="2"/>
                <w:sz w:val="28"/>
                <w:szCs w:val="28"/>
                <w:lang w:eastAsia="hi-IN" w:bidi="hi-IN"/>
              </w:rPr>
              <w:t xml:space="preserve">  Формирование позитивного отношения учащихся к    здоровому образу жизни.</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6.1</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Проведение тематических классных часов</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Классная комната</w:t>
            </w:r>
          </w:p>
        </w:tc>
        <w:tc>
          <w:tcPr>
            <w:tcW w:w="144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1 раз в год</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firstLine="33"/>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План</w:t>
            </w:r>
          </w:p>
          <w:p w:rsidR="00B400AD" w:rsidRPr="00B400AD" w:rsidRDefault="00B400AD" w:rsidP="00C62AB9">
            <w:pPr>
              <w:shd w:val="clear" w:color="auto" w:fill="FFFFFF"/>
              <w:suppressAutoHyphens/>
              <w:spacing w:after="0" w:line="100" w:lineRule="atLeast"/>
              <w:ind w:left="142" w:firstLine="33"/>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выступления</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single" w:sz="4" w:space="0" w:color="auto"/>
            </w:tcBorders>
            <w:shd w:val="clear" w:color="auto" w:fill="FFFFFF"/>
          </w:tcPr>
          <w:p w:rsidR="00B400AD" w:rsidRPr="00B400AD" w:rsidRDefault="005F574E"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Pr>
                <w:rFonts w:ascii="Times New Roman" w:eastAsia="Arial Unicode MS" w:hAnsi="Times New Roman" w:cs="Calibri"/>
                <w:color w:val="00000A"/>
                <w:kern w:val="2"/>
                <w:sz w:val="28"/>
                <w:szCs w:val="28"/>
                <w:lang w:eastAsia="hi-IN" w:bidi="hi-IN"/>
              </w:rPr>
              <w:t xml:space="preserve">      </w:t>
            </w:r>
            <w:r w:rsidR="00B400AD" w:rsidRPr="00B400AD">
              <w:rPr>
                <w:rFonts w:ascii="Times New Roman" w:eastAsia="Arial Unicode MS" w:hAnsi="Times New Roman" w:cs="Calibri"/>
                <w:color w:val="00000A"/>
                <w:kern w:val="2"/>
                <w:sz w:val="28"/>
                <w:szCs w:val="28"/>
                <w:lang w:eastAsia="hi-IN" w:bidi="hi-IN"/>
              </w:rPr>
              <w:t>7</w:t>
            </w:r>
          </w:p>
        </w:tc>
        <w:tc>
          <w:tcPr>
            <w:tcW w:w="9495" w:type="dxa"/>
            <w:gridSpan w:val="5"/>
            <w:tcBorders>
              <w:top w:val="single" w:sz="4" w:space="0" w:color="000000"/>
              <w:left w:val="single" w:sz="4" w:space="0" w:color="auto"/>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firstLine="33"/>
              <w:jc w:val="center"/>
              <w:rPr>
                <w:rFonts w:ascii="Times New Roman" w:eastAsia="Arial Unicode MS" w:hAnsi="Times New Roman" w:cs="Calibri"/>
                <w:b/>
                <w:color w:val="00000A"/>
                <w:kern w:val="2"/>
                <w:sz w:val="28"/>
                <w:szCs w:val="28"/>
                <w:lang w:eastAsia="hi-IN" w:bidi="hi-IN"/>
              </w:rPr>
            </w:pPr>
            <w:r w:rsidRPr="00B400AD">
              <w:rPr>
                <w:rFonts w:ascii="Times New Roman" w:eastAsia="Arial Unicode MS" w:hAnsi="Times New Roman" w:cs="Calibri"/>
                <w:b/>
                <w:color w:val="00000A"/>
                <w:kern w:val="2"/>
                <w:sz w:val="28"/>
                <w:szCs w:val="28"/>
                <w:lang w:eastAsia="hi-IN" w:bidi="hi-IN"/>
              </w:rPr>
              <w:t>Психолого-педагогическое сопровождение детей из семей беженцев и вынужденных переселенцев.</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7.1</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Ознакомление со списками детей из семей беженцев и вынуж</w:t>
            </w:r>
            <w:r w:rsidR="009E3C22">
              <w:rPr>
                <w:rFonts w:ascii="Times New Roman" w:eastAsia="Arial Unicode MS" w:hAnsi="Times New Roman" w:cs="Calibri"/>
                <w:color w:val="00000A"/>
                <w:kern w:val="2"/>
                <w:sz w:val="28"/>
                <w:szCs w:val="28"/>
                <w:lang w:eastAsia="hi-IN" w:bidi="hi-IN"/>
              </w:rPr>
              <w:t>денных переселенцев, анализ инф</w:t>
            </w:r>
            <w:r w:rsidRPr="00B400AD">
              <w:rPr>
                <w:rFonts w:ascii="Times New Roman" w:eastAsia="Arial Unicode MS" w:hAnsi="Times New Roman" w:cs="Calibri"/>
                <w:color w:val="00000A"/>
                <w:kern w:val="2"/>
                <w:sz w:val="28"/>
                <w:szCs w:val="28"/>
                <w:lang w:eastAsia="hi-IN" w:bidi="hi-IN"/>
              </w:rPr>
              <w:t>ормации</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firstLine="33"/>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справка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7.2</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Консультирование родителей по проблеме адаптации ребенка, построению взаимоотношений, оказанию поддержки.</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tcPr>
          <w:p w:rsidR="00B400AD" w:rsidRPr="00B400AD" w:rsidRDefault="009E3C22"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w:t>
            </w:r>
            <w:r>
              <w:rPr>
                <w:rFonts w:ascii="Times New Roman" w:eastAsia="Arial Unicode MS" w:hAnsi="Times New Roman" w:cs="Calibri"/>
                <w:color w:val="00000A"/>
                <w:kern w:val="2"/>
                <w:sz w:val="28"/>
                <w:szCs w:val="28"/>
                <w:lang w:eastAsia="hi-IN" w:bidi="hi-IN"/>
              </w:rPr>
              <w:t xml:space="preserve">ение </w:t>
            </w:r>
            <w:r w:rsidRPr="00B400AD">
              <w:rPr>
                <w:rFonts w:ascii="Times New Roman" w:eastAsia="Arial Unicode MS" w:hAnsi="Times New Roman" w:cs="Calibri"/>
                <w:color w:val="00000A"/>
                <w:kern w:val="2"/>
                <w:sz w:val="28"/>
                <w:szCs w:val="28"/>
                <w:lang w:eastAsia="hi-IN" w:bidi="hi-IN"/>
              </w:rPr>
              <w:t>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firstLine="33"/>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учета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7.3</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Диагностика эмоциональных, характерологических особенностей и актуального состояния детей</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сентябрь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firstLine="33"/>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Инд. Карта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7.4</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Оказание психологической помощи детям-беженцам</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В теч.года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firstLine="33"/>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Журнал учета</w:t>
            </w:r>
          </w:p>
        </w:tc>
      </w:tr>
      <w:tr w:rsidR="00B400AD" w:rsidRPr="00B400AD" w:rsidTr="005F574E">
        <w:trPr>
          <w:trHeight w:val="758"/>
        </w:trPr>
        <w:tc>
          <w:tcPr>
            <w:tcW w:w="88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100" w:lineRule="atLeas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7.5</w:t>
            </w:r>
          </w:p>
        </w:tc>
        <w:tc>
          <w:tcPr>
            <w:tcW w:w="486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0" w:lineRule="exact"/>
              <w:ind w:left="142" w:hanging="29"/>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Семинар для педагогов «Дети-беженцы: социально-психологические особенности и способы взаимодействия» Индивидуальные консультации.</w:t>
            </w:r>
          </w:p>
        </w:tc>
        <w:tc>
          <w:tcPr>
            <w:tcW w:w="1575" w:type="dxa"/>
            <w:gridSpan w:val="2"/>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jc w:val="both"/>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Классный кабинет, кабинет психолога</w:t>
            </w:r>
          </w:p>
        </w:tc>
        <w:tc>
          <w:tcPr>
            <w:tcW w:w="1440" w:type="dxa"/>
            <w:tcBorders>
              <w:top w:val="single" w:sz="4" w:space="0" w:color="000000"/>
              <w:left w:val="single" w:sz="4" w:space="0" w:color="000000"/>
              <w:bottom w:val="single" w:sz="4" w:space="0" w:color="000000"/>
              <w:right w:val="nil"/>
            </w:tcBorders>
            <w:shd w:val="clear" w:color="auto" w:fill="FFFFFF"/>
          </w:tcPr>
          <w:p w:rsidR="00B400AD" w:rsidRPr="00B400AD" w:rsidRDefault="00B400AD"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Октябрь-</w:t>
            </w:r>
          </w:p>
          <w:p w:rsidR="00B400AD" w:rsidRPr="00B400AD" w:rsidRDefault="00B400AD" w:rsidP="00C62AB9">
            <w:pPr>
              <w:shd w:val="clear" w:color="auto" w:fill="FFFFFF"/>
              <w:suppressAutoHyphens/>
              <w:snapToGrid w:val="0"/>
              <w:spacing w:after="0" w:line="254" w:lineRule="exact"/>
              <w:ind w:left="142"/>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ноябрь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B400AD" w:rsidRPr="00B400AD" w:rsidRDefault="00B400AD" w:rsidP="00C62AB9">
            <w:pPr>
              <w:shd w:val="clear" w:color="auto" w:fill="FFFFFF"/>
              <w:suppressAutoHyphens/>
              <w:snapToGrid w:val="0"/>
              <w:spacing w:after="0" w:line="100" w:lineRule="atLeast"/>
              <w:ind w:left="142" w:firstLine="33"/>
              <w:jc w:val="center"/>
              <w:rPr>
                <w:rFonts w:ascii="Times New Roman" w:eastAsia="Arial Unicode MS" w:hAnsi="Times New Roman" w:cs="Calibri"/>
                <w:color w:val="00000A"/>
                <w:kern w:val="2"/>
                <w:sz w:val="28"/>
                <w:szCs w:val="28"/>
                <w:lang w:eastAsia="hi-IN" w:bidi="hi-IN"/>
              </w:rPr>
            </w:pPr>
            <w:r w:rsidRPr="00B400AD">
              <w:rPr>
                <w:rFonts w:ascii="Times New Roman" w:eastAsia="Arial Unicode MS" w:hAnsi="Times New Roman" w:cs="Calibri"/>
                <w:color w:val="00000A"/>
                <w:kern w:val="2"/>
                <w:sz w:val="28"/>
                <w:szCs w:val="28"/>
                <w:lang w:eastAsia="hi-IN" w:bidi="hi-IN"/>
              </w:rPr>
              <w:t>Тема, план, журнал учета.</w:t>
            </w:r>
          </w:p>
        </w:tc>
      </w:tr>
    </w:tbl>
    <w:p w:rsidR="00B400AD" w:rsidRDefault="00B400AD" w:rsidP="00C62AB9">
      <w:pPr>
        <w:ind w:left="142"/>
      </w:pPr>
    </w:p>
    <w:p w:rsidR="005F574E" w:rsidRDefault="005F574E" w:rsidP="00C62AB9">
      <w:pPr>
        <w:ind w:left="142"/>
      </w:pPr>
    </w:p>
    <w:p w:rsidR="005F574E" w:rsidRPr="00B400AD" w:rsidRDefault="005F574E" w:rsidP="00C62AB9">
      <w:pPr>
        <w:ind w:left="142"/>
      </w:pPr>
    </w:p>
    <w:tbl>
      <w:tblPr>
        <w:tblStyle w:val="140"/>
        <w:tblW w:w="10357" w:type="dxa"/>
        <w:tblInd w:w="217" w:type="dxa"/>
        <w:tblLayout w:type="fixed"/>
        <w:tblLook w:val="04A0" w:firstRow="1" w:lastRow="0" w:firstColumn="1" w:lastColumn="0" w:noHBand="0" w:noVBand="1"/>
      </w:tblPr>
      <w:tblGrid>
        <w:gridCol w:w="851"/>
        <w:gridCol w:w="4820"/>
        <w:gridCol w:w="1559"/>
        <w:gridCol w:w="1418"/>
        <w:gridCol w:w="1709"/>
      </w:tblGrid>
      <w:tr w:rsidR="00B400AD" w:rsidRPr="00B400AD" w:rsidTr="005F574E">
        <w:tc>
          <w:tcPr>
            <w:tcW w:w="851" w:type="dxa"/>
          </w:tcPr>
          <w:p w:rsidR="00B400AD" w:rsidRPr="00B400AD" w:rsidRDefault="00B400AD" w:rsidP="00C62AB9">
            <w:pPr>
              <w:ind w:left="142" w:right="-117" w:firstLine="46"/>
              <w:rPr>
                <w:rFonts w:ascii="Times New Roman" w:hAnsi="Times New Roman" w:cs="Times New Roman"/>
                <w:sz w:val="28"/>
                <w:szCs w:val="28"/>
              </w:rPr>
            </w:pPr>
            <w:r w:rsidRPr="00B400AD">
              <w:rPr>
                <w:rFonts w:ascii="Times New Roman" w:hAnsi="Times New Roman" w:cs="Times New Roman"/>
                <w:sz w:val="28"/>
                <w:szCs w:val="28"/>
              </w:rPr>
              <w:t>8</w:t>
            </w:r>
          </w:p>
        </w:tc>
        <w:tc>
          <w:tcPr>
            <w:tcW w:w="9506" w:type="dxa"/>
            <w:gridSpan w:val="4"/>
          </w:tcPr>
          <w:p w:rsidR="00B400AD" w:rsidRPr="00B400AD" w:rsidRDefault="00B400AD" w:rsidP="00C62AB9">
            <w:pPr>
              <w:ind w:left="142" w:firstLine="425"/>
              <w:rPr>
                <w:rFonts w:ascii="Times New Roman" w:hAnsi="Times New Roman" w:cs="Times New Roman"/>
                <w:sz w:val="28"/>
                <w:szCs w:val="28"/>
              </w:rPr>
            </w:pPr>
            <w:r w:rsidRPr="00B400AD">
              <w:rPr>
                <w:rFonts w:ascii="Times New Roman" w:eastAsia="Arial Unicode MS" w:hAnsi="Times New Roman" w:cs="Times New Roman"/>
                <w:b/>
                <w:bCs/>
                <w:color w:val="00000A"/>
                <w:kern w:val="2"/>
                <w:sz w:val="28"/>
                <w:szCs w:val="28"/>
                <w:lang w:eastAsia="hi-IN" w:bidi="hi-IN"/>
              </w:rPr>
              <w:t>Психолого - педагогическое сопровождение учащихся при подготовке к ГИА</w:t>
            </w:r>
          </w:p>
        </w:tc>
      </w:tr>
      <w:tr w:rsidR="00B400AD" w:rsidRPr="00B400AD" w:rsidTr="005F574E">
        <w:tc>
          <w:tcPr>
            <w:tcW w:w="851" w:type="dxa"/>
          </w:tcPr>
          <w:p w:rsidR="00B400AD" w:rsidRPr="00B400AD" w:rsidRDefault="00B400AD" w:rsidP="00C62AB9">
            <w:pPr>
              <w:ind w:left="142" w:right="-117" w:firstLine="46"/>
              <w:rPr>
                <w:rFonts w:ascii="Times New Roman" w:hAnsi="Times New Roman" w:cs="Times New Roman"/>
                <w:sz w:val="28"/>
                <w:szCs w:val="28"/>
              </w:rPr>
            </w:pPr>
            <w:r w:rsidRPr="00B400AD">
              <w:rPr>
                <w:rFonts w:ascii="Times New Roman" w:hAnsi="Times New Roman" w:cs="Times New Roman"/>
                <w:sz w:val="28"/>
                <w:szCs w:val="28"/>
              </w:rPr>
              <w:t>8.1</w:t>
            </w:r>
          </w:p>
        </w:tc>
        <w:tc>
          <w:tcPr>
            <w:tcW w:w="4820" w:type="dxa"/>
          </w:tcPr>
          <w:p w:rsidR="00B400AD" w:rsidRPr="00B400AD" w:rsidRDefault="00B400AD" w:rsidP="00C62AB9">
            <w:pPr>
              <w:shd w:val="clear" w:color="auto" w:fill="FFFFFF"/>
              <w:suppressAutoHyphens/>
              <w:snapToGrid w:val="0"/>
              <w:spacing w:line="250" w:lineRule="exact"/>
              <w:ind w:left="142" w:firstLine="425"/>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Оформление информационного стенда по подготовке к ГИА для учащихся, родителей, учителей.</w:t>
            </w:r>
          </w:p>
        </w:tc>
        <w:tc>
          <w:tcPr>
            <w:tcW w:w="1559" w:type="dxa"/>
          </w:tcPr>
          <w:p w:rsidR="00B400AD" w:rsidRPr="00B400AD" w:rsidRDefault="00B400AD" w:rsidP="00C62AB9">
            <w:pPr>
              <w:shd w:val="clear" w:color="auto" w:fill="FFFFFF"/>
              <w:suppressAutoHyphens/>
              <w:snapToGrid w:val="0"/>
              <w:spacing w:line="254" w:lineRule="exact"/>
              <w:ind w:left="142" w:hanging="1"/>
              <w:jc w:val="both"/>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Вестибюль</w:t>
            </w:r>
          </w:p>
        </w:tc>
        <w:tc>
          <w:tcPr>
            <w:tcW w:w="1418" w:type="dxa"/>
          </w:tcPr>
          <w:p w:rsidR="00B400AD" w:rsidRPr="00B400AD" w:rsidRDefault="00B400AD" w:rsidP="00C62AB9">
            <w:pPr>
              <w:shd w:val="clear" w:color="auto" w:fill="FFFFFF"/>
              <w:suppressAutoHyphens/>
              <w:snapToGrid w:val="0"/>
              <w:spacing w:line="254" w:lineRule="exac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Ноябрь</w:t>
            </w:r>
          </w:p>
        </w:tc>
        <w:tc>
          <w:tcPr>
            <w:tcW w:w="1709" w:type="dxa"/>
          </w:tcPr>
          <w:p w:rsidR="00B400AD" w:rsidRPr="00B400AD" w:rsidRDefault="00B400AD" w:rsidP="00C62AB9">
            <w:pPr>
              <w:shd w:val="clear" w:color="auto" w:fill="FFFFFF"/>
              <w:suppressAutoHyphens/>
              <w:snapToGrid w:val="0"/>
              <w:spacing w:line="100" w:lineRule="atLeas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Информационный материал</w:t>
            </w:r>
          </w:p>
        </w:tc>
      </w:tr>
      <w:tr w:rsidR="00B400AD" w:rsidRPr="00B400AD" w:rsidTr="005F574E">
        <w:tc>
          <w:tcPr>
            <w:tcW w:w="851" w:type="dxa"/>
          </w:tcPr>
          <w:p w:rsidR="00B400AD" w:rsidRPr="00B400AD" w:rsidRDefault="00B400AD" w:rsidP="00C62AB9">
            <w:pPr>
              <w:ind w:left="142" w:right="-117" w:firstLine="46"/>
              <w:rPr>
                <w:rFonts w:ascii="Times New Roman" w:hAnsi="Times New Roman" w:cs="Times New Roman"/>
                <w:sz w:val="28"/>
                <w:szCs w:val="28"/>
              </w:rPr>
            </w:pPr>
            <w:r w:rsidRPr="00B400AD">
              <w:rPr>
                <w:rFonts w:ascii="Times New Roman" w:hAnsi="Times New Roman" w:cs="Times New Roman"/>
                <w:sz w:val="28"/>
                <w:szCs w:val="28"/>
              </w:rPr>
              <w:t>8.2</w:t>
            </w:r>
          </w:p>
        </w:tc>
        <w:tc>
          <w:tcPr>
            <w:tcW w:w="4820" w:type="dxa"/>
          </w:tcPr>
          <w:p w:rsidR="00B400AD" w:rsidRPr="00B400AD" w:rsidRDefault="00B400AD" w:rsidP="00C62AB9">
            <w:pPr>
              <w:shd w:val="clear" w:color="auto" w:fill="FFFFFF"/>
              <w:suppressAutoHyphens/>
              <w:snapToGrid w:val="0"/>
              <w:spacing w:line="250" w:lineRule="exact"/>
              <w:ind w:left="142" w:firstLine="425"/>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 xml:space="preserve">Диагностика уровня напряженности учащихся в период подготовки к ГИА </w:t>
            </w:r>
          </w:p>
        </w:tc>
        <w:tc>
          <w:tcPr>
            <w:tcW w:w="1559" w:type="dxa"/>
          </w:tcPr>
          <w:p w:rsidR="00B400AD" w:rsidRPr="00B400AD" w:rsidRDefault="00B400AD" w:rsidP="00C62AB9">
            <w:pPr>
              <w:shd w:val="clear" w:color="auto" w:fill="FFFFFF"/>
              <w:suppressAutoHyphens/>
              <w:snapToGrid w:val="0"/>
              <w:spacing w:line="254" w:lineRule="exact"/>
              <w:ind w:left="142" w:hanging="1"/>
              <w:jc w:val="both"/>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Классная комната</w:t>
            </w:r>
          </w:p>
        </w:tc>
        <w:tc>
          <w:tcPr>
            <w:tcW w:w="1418" w:type="dxa"/>
          </w:tcPr>
          <w:p w:rsidR="00B400AD" w:rsidRPr="00B400AD" w:rsidRDefault="00B400AD" w:rsidP="00C62AB9">
            <w:pPr>
              <w:shd w:val="clear" w:color="auto" w:fill="FFFFFF"/>
              <w:suppressAutoHyphens/>
              <w:snapToGrid w:val="0"/>
              <w:spacing w:line="254" w:lineRule="exac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Март-май</w:t>
            </w:r>
          </w:p>
        </w:tc>
        <w:tc>
          <w:tcPr>
            <w:tcW w:w="1709" w:type="dxa"/>
          </w:tcPr>
          <w:p w:rsidR="00B400AD" w:rsidRPr="00B400AD" w:rsidRDefault="00B400AD" w:rsidP="00C62AB9">
            <w:pPr>
              <w:shd w:val="clear" w:color="auto" w:fill="FFFFFF"/>
              <w:suppressAutoHyphens/>
              <w:snapToGrid w:val="0"/>
              <w:spacing w:line="100" w:lineRule="atLeas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Таблицы с результатами</w:t>
            </w:r>
          </w:p>
        </w:tc>
      </w:tr>
      <w:tr w:rsidR="00B400AD" w:rsidRPr="00B400AD" w:rsidTr="005F574E">
        <w:tc>
          <w:tcPr>
            <w:tcW w:w="851" w:type="dxa"/>
          </w:tcPr>
          <w:p w:rsidR="00B400AD" w:rsidRPr="00B400AD" w:rsidRDefault="00B400AD" w:rsidP="00C62AB9">
            <w:pPr>
              <w:ind w:left="142" w:right="-117" w:firstLine="46"/>
              <w:rPr>
                <w:rFonts w:ascii="Times New Roman" w:hAnsi="Times New Roman" w:cs="Times New Roman"/>
                <w:sz w:val="28"/>
                <w:szCs w:val="28"/>
              </w:rPr>
            </w:pPr>
            <w:r w:rsidRPr="00B400AD">
              <w:rPr>
                <w:rFonts w:ascii="Times New Roman" w:hAnsi="Times New Roman" w:cs="Times New Roman"/>
                <w:sz w:val="28"/>
                <w:szCs w:val="28"/>
              </w:rPr>
              <w:t>8.3</w:t>
            </w:r>
          </w:p>
        </w:tc>
        <w:tc>
          <w:tcPr>
            <w:tcW w:w="4820" w:type="dxa"/>
          </w:tcPr>
          <w:p w:rsidR="00B400AD" w:rsidRPr="00B400AD" w:rsidRDefault="00B400AD" w:rsidP="00C62AB9">
            <w:pPr>
              <w:shd w:val="clear" w:color="auto" w:fill="FFFFFF"/>
              <w:suppressAutoHyphens/>
              <w:snapToGrid w:val="0"/>
              <w:spacing w:line="250" w:lineRule="exact"/>
              <w:ind w:left="142" w:firstLine="425"/>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Проведение групповых занятий по психологической подготовке к ГИА</w:t>
            </w:r>
          </w:p>
        </w:tc>
        <w:tc>
          <w:tcPr>
            <w:tcW w:w="1559" w:type="dxa"/>
          </w:tcPr>
          <w:p w:rsidR="00B400AD" w:rsidRPr="00B400AD" w:rsidRDefault="00B400AD" w:rsidP="00C62AB9">
            <w:pPr>
              <w:shd w:val="clear" w:color="auto" w:fill="FFFFFF"/>
              <w:suppressAutoHyphens/>
              <w:snapToGrid w:val="0"/>
              <w:spacing w:line="254" w:lineRule="exact"/>
              <w:ind w:left="142" w:hanging="1"/>
              <w:jc w:val="both"/>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Классная комната</w:t>
            </w:r>
          </w:p>
        </w:tc>
        <w:tc>
          <w:tcPr>
            <w:tcW w:w="1418" w:type="dxa"/>
          </w:tcPr>
          <w:p w:rsidR="00B400AD" w:rsidRPr="00B400AD" w:rsidRDefault="00B400AD" w:rsidP="00C62AB9">
            <w:pPr>
              <w:shd w:val="clear" w:color="auto" w:fill="FFFFFF"/>
              <w:suppressAutoHyphens/>
              <w:snapToGrid w:val="0"/>
              <w:spacing w:line="254" w:lineRule="exac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Март-май</w:t>
            </w:r>
          </w:p>
        </w:tc>
        <w:tc>
          <w:tcPr>
            <w:tcW w:w="1709" w:type="dxa"/>
          </w:tcPr>
          <w:p w:rsidR="00B400AD" w:rsidRPr="00B400AD" w:rsidRDefault="00B400AD" w:rsidP="00C62AB9">
            <w:pPr>
              <w:shd w:val="clear" w:color="auto" w:fill="FFFFFF"/>
              <w:suppressAutoHyphens/>
              <w:snapToGrid w:val="0"/>
              <w:spacing w:line="100" w:lineRule="atLeas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Методический материал</w:t>
            </w:r>
          </w:p>
        </w:tc>
      </w:tr>
      <w:tr w:rsidR="00B400AD" w:rsidRPr="00B400AD" w:rsidTr="005F574E">
        <w:tc>
          <w:tcPr>
            <w:tcW w:w="851" w:type="dxa"/>
          </w:tcPr>
          <w:p w:rsidR="00B400AD" w:rsidRPr="00B400AD" w:rsidRDefault="00B400AD" w:rsidP="00C62AB9">
            <w:pPr>
              <w:ind w:left="142" w:right="-117" w:firstLine="46"/>
              <w:rPr>
                <w:rFonts w:ascii="Times New Roman" w:hAnsi="Times New Roman" w:cs="Times New Roman"/>
                <w:sz w:val="28"/>
                <w:szCs w:val="28"/>
              </w:rPr>
            </w:pPr>
            <w:r w:rsidRPr="00B400AD">
              <w:rPr>
                <w:rFonts w:ascii="Times New Roman" w:hAnsi="Times New Roman" w:cs="Times New Roman"/>
                <w:sz w:val="28"/>
                <w:szCs w:val="28"/>
              </w:rPr>
              <w:t>8.4</w:t>
            </w:r>
          </w:p>
        </w:tc>
        <w:tc>
          <w:tcPr>
            <w:tcW w:w="4820" w:type="dxa"/>
          </w:tcPr>
          <w:p w:rsidR="00B400AD" w:rsidRPr="00B400AD" w:rsidRDefault="00B400AD" w:rsidP="00C62AB9">
            <w:pPr>
              <w:shd w:val="clear" w:color="auto" w:fill="FFFFFF"/>
              <w:suppressAutoHyphens/>
              <w:snapToGrid w:val="0"/>
              <w:spacing w:line="250" w:lineRule="exact"/>
              <w:ind w:left="142" w:firstLine="425"/>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Подготовка рекомендаций учащимся, родителям, учителям для психологической поддержки в период подготовки к ГИА.</w:t>
            </w:r>
          </w:p>
        </w:tc>
        <w:tc>
          <w:tcPr>
            <w:tcW w:w="1559" w:type="dxa"/>
          </w:tcPr>
          <w:p w:rsidR="00B400AD" w:rsidRPr="00B400AD" w:rsidRDefault="00B400AD" w:rsidP="00C62AB9">
            <w:pPr>
              <w:shd w:val="clear" w:color="auto" w:fill="FFFFFF"/>
              <w:suppressAutoHyphens/>
              <w:snapToGrid w:val="0"/>
              <w:spacing w:line="254" w:lineRule="exact"/>
              <w:ind w:left="142" w:hanging="1"/>
              <w:jc w:val="both"/>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Кабинет психолога</w:t>
            </w:r>
          </w:p>
        </w:tc>
        <w:tc>
          <w:tcPr>
            <w:tcW w:w="1418" w:type="dxa"/>
          </w:tcPr>
          <w:p w:rsidR="00B400AD" w:rsidRPr="00B400AD" w:rsidRDefault="00B400AD" w:rsidP="00C62AB9">
            <w:pPr>
              <w:shd w:val="clear" w:color="auto" w:fill="FFFFFF"/>
              <w:suppressAutoHyphens/>
              <w:snapToGrid w:val="0"/>
              <w:spacing w:line="254" w:lineRule="exac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Февраль</w:t>
            </w:r>
          </w:p>
        </w:tc>
        <w:tc>
          <w:tcPr>
            <w:tcW w:w="1709" w:type="dxa"/>
          </w:tcPr>
          <w:p w:rsidR="00B400AD" w:rsidRPr="00B400AD" w:rsidRDefault="00B400AD" w:rsidP="00C62AB9">
            <w:pPr>
              <w:shd w:val="clear" w:color="auto" w:fill="FFFFFF"/>
              <w:suppressAutoHyphens/>
              <w:snapToGrid w:val="0"/>
              <w:spacing w:line="100" w:lineRule="atLeas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Информационный материал</w:t>
            </w:r>
          </w:p>
        </w:tc>
      </w:tr>
      <w:tr w:rsidR="00B400AD" w:rsidRPr="00B400AD" w:rsidTr="005F574E">
        <w:tc>
          <w:tcPr>
            <w:tcW w:w="851" w:type="dxa"/>
          </w:tcPr>
          <w:p w:rsidR="00B400AD" w:rsidRPr="00B400AD" w:rsidRDefault="00B400AD" w:rsidP="00C62AB9">
            <w:pPr>
              <w:ind w:left="142" w:right="-117" w:firstLine="46"/>
              <w:rPr>
                <w:rFonts w:ascii="Times New Roman" w:hAnsi="Times New Roman" w:cs="Times New Roman"/>
                <w:sz w:val="28"/>
                <w:szCs w:val="28"/>
              </w:rPr>
            </w:pPr>
            <w:r w:rsidRPr="00B400AD">
              <w:rPr>
                <w:rFonts w:ascii="Times New Roman" w:hAnsi="Times New Roman" w:cs="Times New Roman"/>
                <w:sz w:val="28"/>
                <w:szCs w:val="28"/>
              </w:rPr>
              <w:t>8.5</w:t>
            </w:r>
          </w:p>
        </w:tc>
        <w:tc>
          <w:tcPr>
            <w:tcW w:w="4820" w:type="dxa"/>
          </w:tcPr>
          <w:p w:rsidR="00B400AD" w:rsidRPr="00B400AD" w:rsidRDefault="00B400AD" w:rsidP="00C62AB9">
            <w:pPr>
              <w:shd w:val="clear" w:color="auto" w:fill="FFFFFF"/>
              <w:suppressAutoHyphens/>
              <w:snapToGrid w:val="0"/>
              <w:spacing w:line="250" w:lineRule="exact"/>
              <w:ind w:left="142" w:firstLine="425"/>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Консультирование учащихся, педагогов, родителей по поготовке к ГИА.</w:t>
            </w:r>
          </w:p>
        </w:tc>
        <w:tc>
          <w:tcPr>
            <w:tcW w:w="1559" w:type="dxa"/>
          </w:tcPr>
          <w:p w:rsidR="00B400AD" w:rsidRPr="00B400AD" w:rsidRDefault="00B400AD" w:rsidP="00C62AB9">
            <w:pPr>
              <w:shd w:val="clear" w:color="auto" w:fill="FFFFFF"/>
              <w:suppressAutoHyphens/>
              <w:snapToGrid w:val="0"/>
              <w:spacing w:line="254" w:lineRule="exact"/>
              <w:ind w:left="142" w:hanging="1"/>
              <w:jc w:val="both"/>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Кабинет психолога</w:t>
            </w:r>
          </w:p>
        </w:tc>
        <w:tc>
          <w:tcPr>
            <w:tcW w:w="1418" w:type="dxa"/>
          </w:tcPr>
          <w:p w:rsidR="00B400AD" w:rsidRPr="00B400AD" w:rsidRDefault="00B400AD" w:rsidP="00C62AB9">
            <w:pPr>
              <w:shd w:val="clear" w:color="auto" w:fill="FFFFFF"/>
              <w:suppressAutoHyphens/>
              <w:snapToGrid w:val="0"/>
              <w:spacing w:line="254" w:lineRule="exac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В течение года</w:t>
            </w:r>
          </w:p>
        </w:tc>
        <w:tc>
          <w:tcPr>
            <w:tcW w:w="1709" w:type="dxa"/>
          </w:tcPr>
          <w:p w:rsidR="00B400AD" w:rsidRPr="00B400AD" w:rsidRDefault="00B400AD" w:rsidP="00C62AB9">
            <w:pPr>
              <w:shd w:val="clear" w:color="auto" w:fill="FFFFFF"/>
              <w:suppressAutoHyphens/>
              <w:snapToGrid w:val="0"/>
              <w:spacing w:line="100" w:lineRule="atLeast"/>
              <w:ind w:left="142" w:hanging="1"/>
              <w:jc w:val="center"/>
              <w:rPr>
                <w:rFonts w:ascii="Times New Roman" w:eastAsia="Arial Unicode MS" w:hAnsi="Times New Roman" w:cs="Times New Roman"/>
                <w:color w:val="00000A"/>
                <w:kern w:val="2"/>
                <w:sz w:val="28"/>
                <w:szCs w:val="28"/>
                <w:lang w:eastAsia="hi-IN" w:bidi="hi-IN"/>
              </w:rPr>
            </w:pPr>
            <w:r w:rsidRPr="00B400AD">
              <w:rPr>
                <w:rFonts w:ascii="Times New Roman" w:eastAsia="Arial Unicode MS" w:hAnsi="Times New Roman" w:cs="Times New Roman"/>
                <w:color w:val="00000A"/>
                <w:kern w:val="2"/>
                <w:sz w:val="28"/>
                <w:szCs w:val="28"/>
                <w:lang w:eastAsia="hi-IN" w:bidi="hi-IN"/>
              </w:rPr>
              <w:t>Журнал учёта</w:t>
            </w:r>
          </w:p>
        </w:tc>
      </w:tr>
    </w:tbl>
    <w:p w:rsidR="00686A05" w:rsidRDefault="00686A05" w:rsidP="00D50DC1">
      <w:pPr>
        <w:autoSpaceDE w:val="0"/>
        <w:autoSpaceDN w:val="0"/>
        <w:adjustRightInd w:val="0"/>
        <w:spacing w:after="0" w:line="360" w:lineRule="auto"/>
        <w:ind w:left="-284" w:firstLine="425"/>
        <w:rPr>
          <w:rFonts w:ascii="Times New Roman" w:eastAsia="Arial Unicode MS" w:hAnsi="Times New Roman" w:cs="Calibri"/>
          <w:b/>
          <w:bCs/>
          <w:color w:val="00000A"/>
          <w:kern w:val="2"/>
          <w:sz w:val="28"/>
          <w:szCs w:val="28"/>
          <w:lang w:eastAsia="hi-IN" w:bidi="hi-IN"/>
        </w:rPr>
      </w:pPr>
    </w:p>
    <w:p w:rsidR="00EB5898" w:rsidRDefault="00EB5898" w:rsidP="00D50DC1">
      <w:pPr>
        <w:autoSpaceDE w:val="0"/>
        <w:autoSpaceDN w:val="0"/>
        <w:adjustRightInd w:val="0"/>
        <w:spacing w:after="0" w:line="360" w:lineRule="auto"/>
        <w:ind w:left="-284"/>
        <w:rPr>
          <w:rFonts w:ascii="Times New Roman" w:eastAsia="Arial Unicode MS" w:hAnsi="Times New Roman" w:cs="Calibri"/>
          <w:b/>
          <w:bCs/>
          <w:color w:val="00000A"/>
          <w:kern w:val="2"/>
          <w:sz w:val="28"/>
          <w:szCs w:val="28"/>
          <w:lang w:eastAsia="hi-IN" w:bidi="hi-IN"/>
        </w:rPr>
      </w:pPr>
    </w:p>
    <w:p w:rsidR="00AF4B73" w:rsidRPr="00302197" w:rsidRDefault="00695508" w:rsidP="00C62AB9">
      <w:pPr>
        <w:autoSpaceDE w:val="0"/>
        <w:autoSpaceDN w:val="0"/>
        <w:adjustRightInd w:val="0"/>
        <w:spacing w:after="0" w:line="360" w:lineRule="auto"/>
        <w:ind w:left="142"/>
        <w:rPr>
          <w:rFonts w:ascii="Times New Roman" w:eastAsia="Calibri" w:hAnsi="Times New Roman" w:cs="Times New Roman"/>
          <w:b/>
          <w:bCs/>
          <w:color w:val="000000"/>
          <w:sz w:val="36"/>
          <w:szCs w:val="36"/>
        </w:rPr>
      </w:pPr>
      <w:r w:rsidRPr="00302197">
        <w:rPr>
          <w:rFonts w:ascii="Times New Roman" w:eastAsia="Arial Unicode MS" w:hAnsi="Times New Roman" w:cs="Calibri"/>
          <w:b/>
          <w:bCs/>
          <w:color w:val="00000A"/>
          <w:kern w:val="2"/>
          <w:sz w:val="36"/>
          <w:szCs w:val="36"/>
          <w:lang w:val="en-US" w:eastAsia="hi-IN" w:bidi="hi-IN"/>
        </w:rPr>
        <w:t>VII</w:t>
      </w:r>
      <w:r w:rsidRPr="00302197">
        <w:rPr>
          <w:rFonts w:ascii="Times New Roman" w:eastAsia="Arial Unicode MS" w:hAnsi="Times New Roman" w:cs="Calibri"/>
          <w:b/>
          <w:bCs/>
          <w:color w:val="00000A"/>
          <w:kern w:val="2"/>
          <w:sz w:val="36"/>
          <w:szCs w:val="36"/>
          <w:lang w:eastAsia="hi-IN" w:bidi="hi-IN"/>
        </w:rPr>
        <w:t>.</w:t>
      </w:r>
      <w:r w:rsidRPr="00302197">
        <w:rPr>
          <w:rFonts w:ascii="Times New Roman" w:eastAsia="Arial Unicode MS" w:hAnsi="Times New Roman" w:cs="Calibri"/>
          <w:bCs/>
          <w:color w:val="00000A"/>
          <w:kern w:val="2"/>
          <w:sz w:val="36"/>
          <w:szCs w:val="36"/>
          <w:lang w:eastAsia="hi-IN" w:bidi="hi-IN"/>
        </w:rPr>
        <w:t xml:space="preserve"> </w:t>
      </w:r>
      <w:r w:rsidRPr="00302197">
        <w:rPr>
          <w:rFonts w:ascii="Times New Roman" w:eastAsia="Calibri" w:hAnsi="Times New Roman" w:cs="Times New Roman"/>
          <w:b/>
          <w:bCs/>
          <w:color w:val="000000"/>
          <w:sz w:val="36"/>
          <w:szCs w:val="36"/>
        </w:rPr>
        <w:t xml:space="preserve">Организационный раздел </w:t>
      </w:r>
    </w:p>
    <w:p w:rsidR="00695508" w:rsidRDefault="00695508" w:rsidP="00D50DC1">
      <w:pPr>
        <w:widowControl w:val="0"/>
        <w:autoSpaceDE w:val="0"/>
        <w:autoSpaceDN w:val="0"/>
        <w:adjustRightInd w:val="0"/>
        <w:spacing w:after="0" w:line="240" w:lineRule="auto"/>
        <w:ind w:left="-284"/>
        <w:jc w:val="center"/>
        <w:rPr>
          <w:rFonts w:ascii="Times New Roman" w:eastAsia="Times New Roman" w:hAnsi="Times New Roman" w:cs="Times New Roman"/>
          <w:b/>
          <w:bCs/>
          <w:iCs/>
          <w:sz w:val="28"/>
          <w:szCs w:val="28"/>
          <w:lang w:eastAsia="ru-RU"/>
        </w:rPr>
      </w:pPr>
    </w:p>
    <w:p w:rsidR="002E2CC0" w:rsidRDefault="00686A05" w:rsidP="00D50DC1">
      <w:pPr>
        <w:spacing w:after="0" w:line="240" w:lineRule="auto"/>
        <w:ind w:left="-284"/>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 xml:space="preserve">7.1 УЧЕБНЫЙ ПЛАН </w:t>
      </w:r>
    </w:p>
    <w:p w:rsidR="002554A2" w:rsidRDefault="002554A2" w:rsidP="00D50DC1">
      <w:pPr>
        <w:spacing w:after="0" w:line="240" w:lineRule="auto"/>
        <w:ind w:left="-284"/>
        <w:jc w:val="center"/>
        <w:rPr>
          <w:rFonts w:ascii="Times New Roman" w:eastAsia="Times New Roman" w:hAnsi="Times New Roman" w:cs="Times New Roman"/>
          <w:b/>
          <w:bCs/>
          <w:iCs/>
          <w:sz w:val="28"/>
          <w:szCs w:val="28"/>
          <w:lang w:eastAsia="ru-RU"/>
        </w:rPr>
      </w:pPr>
    </w:p>
    <w:p w:rsidR="002554A2" w:rsidRPr="002554A2" w:rsidRDefault="002554A2" w:rsidP="002554A2">
      <w:pPr>
        <w:spacing w:after="0" w:line="240" w:lineRule="auto"/>
        <w:ind w:firstLine="567"/>
        <w:jc w:val="center"/>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b/>
          <w:bCs/>
          <w:iCs/>
          <w:sz w:val="28"/>
          <w:szCs w:val="28"/>
          <w:lang w:eastAsia="ru-RU"/>
        </w:rPr>
        <w:t>Пояснительная записка к учебному плану 6-9 классов</w:t>
      </w:r>
    </w:p>
    <w:p w:rsidR="002554A2" w:rsidRPr="002554A2" w:rsidRDefault="002554A2" w:rsidP="002554A2">
      <w:pPr>
        <w:spacing w:after="0" w:line="240" w:lineRule="auto"/>
        <w:ind w:firstLine="567"/>
        <w:jc w:val="center"/>
        <w:rPr>
          <w:rFonts w:ascii="Times New Roman" w:eastAsia="Times New Roman" w:hAnsi="Times New Roman" w:cs="Times New Roman"/>
          <w:b/>
          <w:bCs/>
          <w:iCs/>
          <w:sz w:val="28"/>
          <w:szCs w:val="28"/>
          <w:lang w:eastAsia="ru-RU"/>
        </w:rPr>
      </w:pPr>
      <w:r w:rsidRPr="002554A2">
        <w:rPr>
          <w:rFonts w:ascii="Times New Roman" w:eastAsia="Times New Roman" w:hAnsi="Times New Roman" w:cs="Times New Roman"/>
          <w:b/>
          <w:bCs/>
          <w:iCs/>
          <w:sz w:val="28"/>
          <w:szCs w:val="28"/>
          <w:lang w:eastAsia="ru-RU"/>
        </w:rPr>
        <w:t>муниципального бюджетного общеобразовательного учреждения</w:t>
      </w:r>
    </w:p>
    <w:p w:rsidR="002554A2" w:rsidRPr="002554A2" w:rsidRDefault="002554A2" w:rsidP="002554A2">
      <w:pPr>
        <w:spacing w:after="0" w:line="240" w:lineRule="auto"/>
        <w:ind w:firstLine="567"/>
        <w:jc w:val="center"/>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b/>
          <w:bCs/>
          <w:iCs/>
          <w:sz w:val="28"/>
          <w:szCs w:val="28"/>
          <w:lang w:eastAsia="ru-RU"/>
        </w:rPr>
        <w:t xml:space="preserve">средняя общеобразовательная школа № </w:t>
      </w:r>
      <w:smartTag w:uri="urn:schemas-microsoft-com:office:smarttags" w:element="metricconverter">
        <w:smartTagPr>
          <w:attr w:name="ProductID" w:val="3 г"/>
        </w:smartTagPr>
        <w:r w:rsidRPr="002554A2">
          <w:rPr>
            <w:rFonts w:ascii="Times New Roman" w:eastAsia="Times New Roman" w:hAnsi="Times New Roman" w:cs="Times New Roman"/>
            <w:b/>
            <w:bCs/>
            <w:iCs/>
            <w:sz w:val="28"/>
            <w:szCs w:val="28"/>
            <w:lang w:eastAsia="ru-RU"/>
          </w:rPr>
          <w:t>3 г</w:t>
        </w:r>
      </w:smartTag>
      <w:r w:rsidRPr="002554A2">
        <w:rPr>
          <w:rFonts w:ascii="Times New Roman" w:eastAsia="Times New Roman" w:hAnsi="Times New Roman" w:cs="Times New Roman"/>
          <w:b/>
          <w:bCs/>
          <w:iCs/>
          <w:sz w:val="28"/>
          <w:szCs w:val="28"/>
          <w:lang w:eastAsia="ru-RU"/>
        </w:rPr>
        <w:t>. Азова Ростовской области</w:t>
      </w:r>
    </w:p>
    <w:p w:rsidR="002554A2" w:rsidRPr="002554A2" w:rsidRDefault="002554A2" w:rsidP="002554A2">
      <w:pPr>
        <w:spacing w:after="0" w:line="240" w:lineRule="auto"/>
        <w:ind w:firstLine="567"/>
        <w:jc w:val="center"/>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b/>
          <w:bCs/>
          <w:iCs/>
          <w:sz w:val="28"/>
          <w:szCs w:val="28"/>
          <w:lang w:eastAsia="ru-RU"/>
        </w:rPr>
        <w:t>на 2022 - 2023 учебный год.</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Учебный план МБОУ СОШ № 3 на 2022-2023 учебный год для 6-9 классов разработан на основе федерального  государственного образовательного стандарта  основного  общего образования   (далее ФГОС ООО).</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 xml:space="preserve">Основные положения Пояснительной записки к  учебному плану разработаны на основе федеральных нормативных правовых документов. </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 xml:space="preserve">        Учебный план фиксирует максимальный объём учебной нагрузки обучающихся, состав учебных предметов  федерального государственного образовательного стандарта  основного общего образования; определяет часть, формируемую участниками образовательного процесса распределяет учебное время, отводимое на освоение содержания образования по  учебным предметам. </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Продолжительность учебного года для обучающихся 6-9 классов составляет 34 учебные недели (без учета государственной итоговой аттестации в 9 классах).</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Продолжительность урока для 6-9  классов составляет 40 минут (СанПиН 2.4.2.2821-10).</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При проведении учебных занятий по «Иностранному языку», «Технологии», а также по «Информатике» осуществляется деление классов на две группы.</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Учебный план для 6-9 классов состоит из 2 частей; обязательной части и части, формируемой  участниками образовательных отношений.</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Обязательная часть учебного плана определяет состав учебных предметных областей и учебное время, отводимое на их изучение.</w:t>
      </w:r>
    </w:p>
    <w:p w:rsidR="002554A2" w:rsidRPr="002554A2" w:rsidRDefault="002554A2" w:rsidP="002554A2">
      <w:pPr>
        <w:shd w:val="clear" w:color="auto" w:fill="FFFFFF"/>
        <w:spacing w:after="0" w:line="240" w:lineRule="auto"/>
        <w:ind w:firstLine="567"/>
        <w:jc w:val="both"/>
        <w:rPr>
          <w:rFonts w:ascii="Times New Roman" w:eastAsia="Calibri" w:hAnsi="Times New Roman" w:cs="Times New Roman"/>
          <w:sz w:val="28"/>
          <w:szCs w:val="28"/>
          <w:lang w:eastAsia="ru-RU"/>
        </w:rPr>
      </w:pPr>
      <w:r w:rsidRPr="002554A2">
        <w:rPr>
          <w:rFonts w:ascii="Times New Roman" w:eastAsia="Calibri" w:hAnsi="Times New Roman" w:cs="Times New Roman"/>
          <w:sz w:val="28"/>
          <w:szCs w:val="28"/>
          <w:lang w:eastAsia="ru-RU"/>
        </w:rPr>
        <w:t>Обязательный учебный предмет «Математика» изучается в 6-х классах, два обязательных учебных предмета «Алгебра» и «Геометрия» изучаются в 7-9-х классах.</w:t>
      </w:r>
    </w:p>
    <w:p w:rsidR="002554A2" w:rsidRPr="002554A2" w:rsidRDefault="002554A2" w:rsidP="002554A2">
      <w:pPr>
        <w:spacing w:after="0" w:line="240" w:lineRule="auto"/>
        <w:ind w:firstLine="567"/>
        <w:jc w:val="both"/>
        <w:rPr>
          <w:rFonts w:ascii="Times New Roman" w:eastAsia="Times New Roman" w:hAnsi="Times New Roman" w:cs="Times New Roman"/>
          <w:sz w:val="28"/>
          <w:szCs w:val="28"/>
          <w:lang w:eastAsia="ru-RU"/>
        </w:rPr>
      </w:pPr>
      <w:r w:rsidRPr="002554A2">
        <w:rPr>
          <w:rFonts w:ascii="Times New Roman" w:eastAsia="Times New Roman" w:hAnsi="Times New Roman" w:cs="Times New Roman"/>
          <w:bCs/>
          <w:sz w:val="28"/>
          <w:szCs w:val="28"/>
          <w:lang w:eastAsia="ru-RU"/>
        </w:rPr>
        <w:t xml:space="preserve">В рамках ФГОС ООО изучение учебного предмета «Информатика» начинается </w:t>
      </w:r>
      <w:r w:rsidRPr="002554A2">
        <w:rPr>
          <w:rFonts w:ascii="Times New Roman" w:eastAsia="Calibri" w:hAnsi="Times New Roman" w:cs="Times New Roman"/>
          <w:sz w:val="28"/>
          <w:szCs w:val="28"/>
          <w:lang w:eastAsia="ru-RU"/>
        </w:rPr>
        <w:t xml:space="preserve">с 7 класса (1 час в неделю) с целью совершенствования </w:t>
      </w:r>
      <w:r w:rsidRPr="002554A2">
        <w:rPr>
          <w:rFonts w:ascii="Times New Roman" w:eastAsia="Times New Roman" w:hAnsi="Times New Roman" w:cs="Times New Roman"/>
          <w:bCs/>
          <w:sz w:val="28"/>
          <w:szCs w:val="28"/>
          <w:lang w:eastAsia="ru-RU"/>
        </w:rPr>
        <w:t>ИКТ-компетентности школьников для</w:t>
      </w:r>
      <w:r w:rsidRPr="002554A2">
        <w:rPr>
          <w:rFonts w:ascii="Times New Roman" w:eastAsia="Times New Roman" w:hAnsi="Times New Roman" w:cs="Times New Roman"/>
          <w:sz w:val="28"/>
          <w:szCs w:val="28"/>
          <w:lang w:eastAsia="ru-RU"/>
        </w:rPr>
        <w:t xml:space="preserve"> решения учебных задач и продолжается изучение данного предмета в 8-9 классах (1 час в неделю).</w:t>
      </w:r>
    </w:p>
    <w:p w:rsidR="002554A2" w:rsidRPr="002554A2" w:rsidRDefault="002554A2" w:rsidP="002554A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sz w:val="28"/>
          <w:szCs w:val="28"/>
          <w:lang w:eastAsia="ru-RU"/>
        </w:rPr>
        <w:t>Учебные предметы «Биология» и «География» в 6 классах изучаются (по 1 часу в неделю). Обязательный учебный предмет «География» в 7-9 классах изучается 2 часа в неделю, обязательный учебный предмет «Биология» в 7 классе – 1 час в неделю, в 8-9 классах – 2 часа в неделю.</w:t>
      </w:r>
    </w:p>
    <w:p w:rsidR="002554A2" w:rsidRPr="002554A2" w:rsidRDefault="002554A2" w:rsidP="002554A2">
      <w:pPr>
        <w:spacing w:after="0" w:line="240" w:lineRule="auto"/>
        <w:ind w:firstLine="567"/>
        <w:jc w:val="both"/>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 xml:space="preserve">В качестве обязательной  части учебный предмет «Обществознание» изучается  в 6-9 классах (1 час в неделю). </w:t>
      </w:r>
    </w:p>
    <w:p w:rsidR="002554A2" w:rsidRPr="002554A2" w:rsidRDefault="002554A2" w:rsidP="002554A2">
      <w:pPr>
        <w:spacing w:after="0" w:line="240" w:lineRule="auto"/>
        <w:ind w:firstLine="567"/>
        <w:jc w:val="both"/>
        <w:rPr>
          <w:rFonts w:ascii="Times New Roman" w:eastAsia="Times New Roman" w:hAnsi="Times New Roman" w:cs="Times New Roman"/>
          <w:sz w:val="28"/>
          <w:szCs w:val="28"/>
          <w:lang w:eastAsia="ru-RU"/>
        </w:rPr>
      </w:pPr>
      <w:r w:rsidRPr="002554A2">
        <w:rPr>
          <w:rFonts w:ascii="Times New Roman" w:eastAsia="Times New Roman" w:hAnsi="Times New Roman" w:cs="Times New Roman"/>
          <w:sz w:val="28"/>
          <w:szCs w:val="28"/>
          <w:lang w:eastAsia="ru-RU"/>
        </w:rPr>
        <w:t>Обязательный учебный предмет «Физическая культура» в соответствии с ФГОС  ООО  изучается 3 часа в неделю, включая использование модульных программ.</w:t>
      </w:r>
    </w:p>
    <w:p w:rsidR="002554A2" w:rsidRPr="002554A2" w:rsidRDefault="002554A2" w:rsidP="002554A2">
      <w:pPr>
        <w:spacing w:after="0" w:line="240" w:lineRule="auto"/>
        <w:ind w:firstLine="567"/>
        <w:jc w:val="both"/>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Обязательный учебный предмет «Технология» изучается 2 часа в неделю в 6-8 классах, в 9 классе - 1 час в неделю.</w:t>
      </w:r>
    </w:p>
    <w:p w:rsidR="002554A2" w:rsidRPr="002554A2" w:rsidRDefault="002554A2" w:rsidP="002554A2">
      <w:pPr>
        <w:spacing w:after="0" w:line="240" w:lineRule="auto"/>
        <w:ind w:firstLine="567"/>
        <w:jc w:val="both"/>
        <w:rPr>
          <w:rFonts w:ascii="Times New Roman" w:eastAsia="Times New Roman" w:hAnsi="Times New Roman" w:cs="Times New Roman"/>
          <w:color w:val="000000"/>
          <w:sz w:val="28"/>
          <w:szCs w:val="28"/>
          <w:lang w:eastAsia="ru-RU"/>
        </w:rPr>
      </w:pPr>
    </w:p>
    <w:p w:rsidR="002554A2" w:rsidRPr="002554A2" w:rsidRDefault="002554A2" w:rsidP="002554A2">
      <w:pPr>
        <w:spacing w:after="0" w:line="240" w:lineRule="auto"/>
        <w:ind w:firstLine="567"/>
        <w:jc w:val="both"/>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 xml:space="preserve">Учебный предмет «Основы безопасности жизнедеятельности» изучается в 8-9 классах в объеме 1 часа в неделю как обязательная часть (федеральный компонент) учебного плана. </w:t>
      </w:r>
    </w:p>
    <w:p w:rsidR="002554A2" w:rsidRPr="002554A2" w:rsidRDefault="002554A2" w:rsidP="002554A2">
      <w:pPr>
        <w:spacing w:after="0" w:line="240" w:lineRule="auto"/>
        <w:ind w:firstLine="567"/>
        <w:jc w:val="both"/>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 xml:space="preserve">Учебный предмет </w:t>
      </w:r>
      <w:r w:rsidRPr="002554A2">
        <w:rPr>
          <w:rFonts w:ascii="Times New Roman" w:eastAsia="Times New Roman" w:hAnsi="Times New Roman" w:cs="Times New Roman"/>
          <w:sz w:val="28"/>
          <w:szCs w:val="28"/>
          <w:lang w:eastAsia="ru-RU"/>
        </w:rPr>
        <w:t>«Музыка» изучается в 6-8 классах 1 час в неделю. У</w:t>
      </w:r>
      <w:r w:rsidRPr="002554A2">
        <w:rPr>
          <w:rFonts w:ascii="Times New Roman" w:eastAsia="Times New Roman" w:hAnsi="Times New Roman" w:cs="Times New Roman"/>
          <w:color w:val="000000"/>
          <w:sz w:val="28"/>
          <w:szCs w:val="28"/>
          <w:lang w:eastAsia="ru-RU"/>
        </w:rPr>
        <w:t xml:space="preserve">чебный предмет «Изобразительное искусство» изучается в 6-8 классах 1 час в неделю. </w:t>
      </w:r>
    </w:p>
    <w:p w:rsidR="002554A2" w:rsidRPr="002554A2" w:rsidRDefault="002554A2" w:rsidP="002554A2">
      <w:pPr>
        <w:spacing w:after="0" w:line="240" w:lineRule="auto"/>
        <w:ind w:firstLine="567"/>
        <w:jc w:val="both"/>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отдельного учебного предмета «Экологическая культура» в 9х классах, в 6 классах – «Основы православной культуры».</w:t>
      </w:r>
    </w:p>
    <w:p w:rsidR="002554A2" w:rsidRPr="002554A2" w:rsidRDefault="002554A2" w:rsidP="002554A2">
      <w:pPr>
        <w:spacing w:after="0" w:line="240" w:lineRule="auto"/>
        <w:ind w:firstLine="567"/>
        <w:jc w:val="both"/>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 xml:space="preserve">Обязательная предметная область «Родной язык и родная литература» включает обязательные учебные предметы «Родной язык» и «Родная литература». «Родная литература» изучается в 7-м классе 1 час в неделю из части формируемой участниками образовательных отношений. В 9-м классе на изучение предметной области «Родной язык и родная литература» выделяется  1 час в неделю на предмет «Родной русский язык». </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 xml:space="preserve">Часть,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 xml:space="preserve">В шестом классе один час  используется для усиления обязательной части предмета «Математика». Два часа отведены на факультативные курсы «Многообразие растений», «Занимательная математика», «Занимательный английский язык», «Занимательный русский язык». </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В седьмом классе по одному часу используется для усиления обязательной части предметов «Математика», «Биология». Один час для реализации предмета «Родная (русская) литература». Два часа отведены на факультативные курсы  «Мы и экология», «Секреты русской орфографии», «Занимательный английский язык».</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В восьмом классе по 1 часу используют для усиления обязательной части предметов «Алгебра».</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Внеурочная деятельность организуется по следующим направлениям:</w:t>
      </w:r>
    </w:p>
    <w:p w:rsidR="002554A2" w:rsidRPr="002554A2" w:rsidRDefault="002554A2" w:rsidP="000821D7">
      <w:pPr>
        <w:numPr>
          <w:ilvl w:val="0"/>
          <w:numId w:val="27"/>
        </w:numPr>
        <w:spacing w:after="0" w:line="240" w:lineRule="auto"/>
        <w:ind w:left="0"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Гражданско-патриотическое</w:t>
      </w:r>
    </w:p>
    <w:p w:rsidR="002554A2" w:rsidRPr="002554A2" w:rsidRDefault="002554A2" w:rsidP="000821D7">
      <w:pPr>
        <w:numPr>
          <w:ilvl w:val="0"/>
          <w:numId w:val="27"/>
        </w:numPr>
        <w:spacing w:after="0" w:line="240" w:lineRule="auto"/>
        <w:ind w:left="0"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Социальное</w:t>
      </w:r>
    </w:p>
    <w:p w:rsidR="002554A2" w:rsidRPr="002554A2" w:rsidRDefault="002554A2" w:rsidP="000821D7">
      <w:pPr>
        <w:numPr>
          <w:ilvl w:val="0"/>
          <w:numId w:val="27"/>
        </w:numPr>
        <w:spacing w:after="0" w:line="240" w:lineRule="auto"/>
        <w:ind w:left="0"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Общекультурное</w:t>
      </w:r>
    </w:p>
    <w:p w:rsidR="002554A2" w:rsidRPr="002554A2" w:rsidRDefault="002554A2" w:rsidP="000821D7">
      <w:pPr>
        <w:numPr>
          <w:ilvl w:val="0"/>
          <w:numId w:val="27"/>
        </w:numPr>
        <w:spacing w:after="0" w:line="240" w:lineRule="auto"/>
        <w:ind w:left="0"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И</w:t>
      </w:r>
      <w:r w:rsidRPr="002554A2">
        <w:rPr>
          <w:rFonts w:ascii="Times New Roman" w:eastAsia="Times New Roman" w:hAnsi="Times New Roman" w:cs="Times New Roman"/>
          <w:iCs/>
          <w:sz w:val="28"/>
          <w:szCs w:val="28"/>
          <w:lang w:eastAsia="ru-RU"/>
        </w:rPr>
        <w:t>нтеллектуальное</w:t>
      </w:r>
    </w:p>
    <w:p w:rsidR="002554A2" w:rsidRPr="002554A2" w:rsidRDefault="002554A2" w:rsidP="000821D7">
      <w:pPr>
        <w:numPr>
          <w:ilvl w:val="0"/>
          <w:numId w:val="27"/>
        </w:numPr>
        <w:spacing w:after="0" w:line="240" w:lineRule="auto"/>
        <w:ind w:left="0"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Физическое</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 xml:space="preserve">Выстроена следующая модель организации внеурочной деятельности. </w:t>
      </w:r>
    </w:p>
    <w:p w:rsidR="002554A2" w:rsidRPr="002554A2" w:rsidRDefault="002554A2" w:rsidP="002554A2">
      <w:pPr>
        <w:spacing w:after="0" w:line="240" w:lineRule="auto"/>
        <w:ind w:firstLine="567"/>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Участие обучающихся в объединениях.</w:t>
      </w:r>
    </w:p>
    <w:p w:rsidR="002554A2" w:rsidRPr="002554A2" w:rsidRDefault="002554A2" w:rsidP="002554A2">
      <w:pPr>
        <w:spacing w:line="240" w:lineRule="auto"/>
        <w:ind w:firstLine="567"/>
        <w:jc w:val="both"/>
        <w:rPr>
          <w:rFonts w:ascii="Times New Roman" w:eastAsia="Times New Roman" w:hAnsi="Times New Roman" w:cs="Times New Roman"/>
          <w:iCs/>
          <w:sz w:val="28"/>
          <w:szCs w:val="28"/>
          <w:lang w:eastAsia="ru-RU"/>
        </w:rPr>
        <w:sectPr w:rsidR="002554A2" w:rsidRPr="002554A2" w:rsidSect="002554A2">
          <w:footerReference w:type="default" r:id="rId13"/>
          <w:type w:val="continuous"/>
          <w:pgSz w:w="11907" w:h="16840" w:code="9"/>
          <w:pgMar w:top="720" w:right="720" w:bottom="720" w:left="720" w:header="720" w:footer="720" w:gutter="284"/>
          <w:cols w:space="537"/>
          <w:noEndnote/>
          <w:docGrid w:linePitch="381"/>
        </w:sectPr>
      </w:pPr>
    </w:p>
    <w:p w:rsidR="002554A2" w:rsidRP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Разговор о важном</w:t>
      </w:r>
    </w:p>
    <w:p w:rsidR="002554A2" w:rsidRPr="00C62AB9" w:rsidRDefault="002554A2" w:rsidP="00C62AB9">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Функциональная грамотность</w:t>
      </w:r>
    </w:p>
    <w:p w:rsid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Учись создавать проект</w:t>
      </w:r>
    </w:p>
    <w:p w:rsidR="00C62AB9" w:rsidRPr="000821D7" w:rsidRDefault="00C62AB9" w:rsidP="00C62AB9">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0821D7">
        <w:rPr>
          <w:rFonts w:ascii="Times New Roman" w:eastAsia="Times New Roman" w:hAnsi="Times New Roman" w:cs="Times New Roman"/>
          <w:iCs/>
          <w:sz w:val="28"/>
          <w:szCs w:val="28"/>
          <w:lang w:eastAsia="ru-RU"/>
        </w:rPr>
        <w:t xml:space="preserve">Основы православной культуры </w:t>
      </w:r>
    </w:p>
    <w:p w:rsidR="00C62AB9" w:rsidRDefault="00C62AB9" w:rsidP="00C62AB9">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0821D7">
        <w:rPr>
          <w:rFonts w:ascii="Times New Roman" w:eastAsia="Times New Roman" w:hAnsi="Times New Roman" w:cs="Times New Roman"/>
          <w:iCs/>
          <w:sz w:val="28"/>
          <w:szCs w:val="28"/>
          <w:lang w:eastAsia="ru-RU"/>
        </w:rPr>
        <w:t>Старт в химию</w:t>
      </w:r>
    </w:p>
    <w:p w:rsidR="00B26EF1" w:rsidRDefault="00B26EF1" w:rsidP="00C62AB9">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Проектная деятельность по физике</w:t>
      </w:r>
    </w:p>
    <w:p w:rsidR="00B26EF1" w:rsidRDefault="00B26EF1" w:rsidP="00C62AB9">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Проектная деятельность по       </w:t>
      </w:r>
    </w:p>
    <w:p w:rsidR="00B26EF1" w:rsidRPr="002554A2" w:rsidRDefault="00B26EF1" w:rsidP="00B26EF1">
      <w:pPr>
        <w:spacing w:after="0" w:line="240" w:lineRule="auto"/>
        <w:ind w:left="567"/>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биологии</w:t>
      </w:r>
    </w:p>
    <w:p w:rsidR="002554A2" w:rsidRP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Техническое </w:t>
      </w:r>
      <w:r w:rsidRPr="002554A2">
        <w:rPr>
          <w:rFonts w:ascii="Times New Roman" w:eastAsia="Times New Roman" w:hAnsi="Times New Roman" w:cs="Times New Roman"/>
          <w:iCs/>
          <w:sz w:val="28"/>
          <w:szCs w:val="28"/>
          <w:lang w:eastAsia="ru-RU"/>
        </w:rPr>
        <w:t xml:space="preserve"> творчество</w:t>
      </w:r>
    </w:p>
    <w:p w:rsidR="002554A2" w:rsidRP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Краевед</w:t>
      </w:r>
    </w:p>
    <w:p w:rsidR="002554A2" w:rsidRP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ДЮП «Спасатели, вперед»</w:t>
      </w:r>
    </w:p>
    <w:p w:rsidR="000821D7" w:rsidRPr="000821D7"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Хоровое пение</w:t>
      </w:r>
    </w:p>
    <w:p w:rsidR="002554A2" w:rsidRP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Юный эколог</w:t>
      </w:r>
    </w:p>
    <w:p w:rsidR="002554A2" w:rsidRPr="00C62AB9" w:rsidRDefault="002554A2" w:rsidP="00C62AB9">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Школа лидера</w:t>
      </w:r>
    </w:p>
    <w:p w:rsidR="002554A2" w:rsidRP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Юные правоведы</w:t>
      </w:r>
    </w:p>
    <w:p w:rsidR="002554A2" w:rsidRP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Права и обязанности школьников</w:t>
      </w:r>
    </w:p>
    <w:p w:rsidR="002554A2" w:rsidRDefault="002554A2"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sidRPr="002554A2">
        <w:rPr>
          <w:rFonts w:ascii="Times New Roman" w:eastAsia="Times New Roman" w:hAnsi="Times New Roman" w:cs="Times New Roman"/>
          <w:iCs/>
          <w:sz w:val="28"/>
          <w:szCs w:val="28"/>
          <w:lang w:eastAsia="ru-RU"/>
        </w:rPr>
        <w:t>ЮИД</w:t>
      </w:r>
      <w:r w:rsidR="00C62AB9">
        <w:rPr>
          <w:rFonts w:ascii="Times New Roman" w:eastAsia="Times New Roman" w:hAnsi="Times New Roman" w:cs="Times New Roman"/>
          <w:iCs/>
          <w:sz w:val="28"/>
          <w:szCs w:val="28"/>
          <w:lang w:eastAsia="ru-RU"/>
        </w:rPr>
        <w:t xml:space="preserve"> «Дорожный патруль-3»</w:t>
      </w:r>
    </w:p>
    <w:p w:rsidR="00C62AB9" w:rsidRDefault="00C62AB9"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Основы графики и дизайна</w:t>
      </w:r>
    </w:p>
    <w:p w:rsidR="00C62AB9" w:rsidRPr="002554A2" w:rsidRDefault="00C62AB9" w:rsidP="000821D7">
      <w:pPr>
        <w:numPr>
          <w:ilvl w:val="0"/>
          <w:numId w:val="28"/>
        </w:numPr>
        <w:spacing w:after="0" w:line="240" w:lineRule="auto"/>
        <w:ind w:left="0" w:firstLine="567"/>
        <w:contextualSpacing/>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Волейбол</w:t>
      </w:r>
    </w:p>
    <w:p w:rsidR="002554A2" w:rsidRPr="002554A2" w:rsidRDefault="002554A2" w:rsidP="002554A2">
      <w:pPr>
        <w:spacing w:after="0" w:line="240" w:lineRule="auto"/>
        <w:ind w:firstLine="567"/>
        <w:rPr>
          <w:rFonts w:ascii="Times New Roman" w:eastAsia="Times New Roman" w:hAnsi="Times New Roman" w:cs="Times New Roman"/>
          <w:iCs/>
          <w:sz w:val="28"/>
          <w:szCs w:val="28"/>
          <w:lang w:eastAsia="ru-RU"/>
        </w:rPr>
      </w:pPr>
    </w:p>
    <w:p w:rsidR="00B26EF1" w:rsidRDefault="00B26EF1" w:rsidP="00B26EF1">
      <w:pPr>
        <w:spacing w:after="0" w:line="240" w:lineRule="auto"/>
        <w:ind w:firstLine="567"/>
        <w:rPr>
          <w:rFonts w:ascii="Times New Roman" w:eastAsia="Times New Roman" w:hAnsi="Times New Roman" w:cs="Times New Roman"/>
          <w:iCs/>
          <w:sz w:val="28"/>
          <w:szCs w:val="28"/>
          <w:lang w:eastAsia="ru-RU"/>
        </w:rPr>
        <w:sectPr w:rsidR="00B26EF1" w:rsidSect="002554A2">
          <w:type w:val="continuous"/>
          <w:pgSz w:w="11907" w:h="16840" w:code="9"/>
          <w:pgMar w:top="720" w:right="720" w:bottom="720" w:left="720" w:header="720" w:footer="720" w:gutter="284"/>
          <w:cols w:num="2" w:space="153"/>
          <w:noEndnote/>
          <w:docGrid w:linePitch="381"/>
        </w:sectPr>
      </w:pPr>
    </w:p>
    <w:p w:rsidR="00B26EF1" w:rsidRDefault="00B26EF1" w:rsidP="00B26EF1">
      <w:pPr>
        <w:spacing w:after="0" w:line="240" w:lineRule="auto"/>
        <w:ind w:firstLine="567"/>
        <w:rPr>
          <w:rFonts w:ascii="Times New Roman" w:eastAsia="Times New Roman" w:hAnsi="Times New Roman" w:cs="Times New Roman"/>
          <w:iCs/>
          <w:sz w:val="28"/>
          <w:szCs w:val="28"/>
          <w:lang w:eastAsia="ru-RU"/>
        </w:rPr>
      </w:pPr>
    </w:p>
    <w:p w:rsidR="00B26EF1" w:rsidRDefault="00B26EF1" w:rsidP="00B26EF1">
      <w:pPr>
        <w:spacing w:after="0" w:line="240" w:lineRule="auto"/>
        <w:ind w:firstLine="567"/>
        <w:rPr>
          <w:rFonts w:ascii="Times New Roman" w:eastAsia="Times New Roman" w:hAnsi="Times New Roman" w:cs="Times New Roman"/>
          <w:iCs/>
          <w:sz w:val="28"/>
          <w:szCs w:val="28"/>
          <w:lang w:eastAsia="ru-RU"/>
        </w:rPr>
      </w:pPr>
    </w:p>
    <w:p w:rsidR="00B26EF1" w:rsidRPr="00B26EF1" w:rsidRDefault="00B26EF1" w:rsidP="00B26EF1">
      <w:pPr>
        <w:spacing w:after="0" w:line="240" w:lineRule="auto"/>
        <w:ind w:firstLine="567"/>
        <w:rPr>
          <w:rFonts w:ascii="Times New Roman" w:eastAsia="Times New Roman" w:hAnsi="Times New Roman" w:cs="Times New Roman"/>
          <w:iCs/>
          <w:sz w:val="28"/>
          <w:szCs w:val="28"/>
          <w:lang w:eastAsia="ru-RU"/>
        </w:rPr>
      </w:pPr>
      <w:r w:rsidRPr="00B26EF1">
        <w:rPr>
          <w:rFonts w:ascii="Times New Roman" w:eastAsia="Times New Roman" w:hAnsi="Times New Roman" w:cs="Times New Roman"/>
          <w:iCs/>
          <w:sz w:val="28"/>
          <w:szCs w:val="28"/>
          <w:lang w:eastAsia="ru-RU"/>
        </w:rPr>
        <w:t>Организованы посещения театров, музеев, библиотек, участие в конкурсах,  олимпиадах, фестивалях, проектах, акциях,  проведение экскурсий, походов.</w:t>
      </w:r>
    </w:p>
    <w:p w:rsidR="002554A2" w:rsidRDefault="002554A2"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p w:rsidR="00B26EF1" w:rsidRDefault="00B26EF1" w:rsidP="00B26EF1">
      <w:pPr>
        <w:spacing w:line="240" w:lineRule="auto"/>
        <w:contextualSpacing/>
        <w:jc w:val="both"/>
        <w:rPr>
          <w:rFonts w:ascii="Times New Roman" w:eastAsia="Times New Roman" w:hAnsi="Times New Roman" w:cs="Times New Roman"/>
          <w:iCs/>
          <w:sz w:val="28"/>
          <w:szCs w:val="28"/>
          <w:lang w:eastAsia="ru-RU"/>
        </w:rPr>
      </w:pPr>
    </w:p>
    <w:tbl>
      <w:tblPr>
        <w:tblpPr w:leftFromText="180" w:rightFromText="180" w:vertAnchor="text" w:horzAnchor="margin" w:tblpXSpec="center" w:tblpY="1480"/>
        <w:tblW w:w="9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992"/>
        <w:gridCol w:w="5103"/>
        <w:gridCol w:w="3402"/>
      </w:tblGrid>
      <w:tr w:rsidR="00FA2EC6" w:rsidRPr="002554A2" w:rsidTr="00FA2EC6">
        <w:trPr>
          <w:tblHeader/>
        </w:trPr>
        <w:tc>
          <w:tcPr>
            <w:tcW w:w="992" w:type="dxa"/>
            <w:tcMar>
              <w:top w:w="75" w:type="dxa"/>
              <w:left w:w="75" w:type="dxa"/>
              <w:bottom w:w="75" w:type="dxa"/>
              <w:right w:w="75" w:type="dxa"/>
            </w:tcMar>
            <w:hideMark/>
          </w:tcPr>
          <w:p w:rsidR="00FA2EC6" w:rsidRPr="002554A2" w:rsidRDefault="00FA2EC6" w:rsidP="00FA2EC6">
            <w:pPr>
              <w:spacing w:after="0" w:line="240" w:lineRule="auto"/>
              <w:ind w:firstLine="18"/>
              <w:jc w:val="center"/>
              <w:rPr>
                <w:rFonts w:ascii="Times New Roman" w:eastAsia="Times New Roman" w:hAnsi="Times New Roman" w:cs="Times New Roman"/>
                <w:b/>
                <w:bCs/>
                <w:color w:val="000000"/>
                <w:sz w:val="28"/>
                <w:szCs w:val="28"/>
                <w:lang w:eastAsia="ru-RU"/>
              </w:rPr>
            </w:pPr>
            <w:r w:rsidRPr="002554A2">
              <w:rPr>
                <w:rFonts w:ascii="Times New Roman" w:eastAsia="Times New Roman" w:hAnsi="Times New Roman" w:cs="Times New Roman"/>
                <w:b/>
                <w:bCs/>
                <w:color w:val="000000"/>
                <w:sz w:val="28"/>
                <w:szCs w:val="28"/>
                <w:lang w:eastAsia="ru-RU"/>
              </w:rPr>
              <w:t>Класс</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jc w:val="center"/>
              <w:rPr>
                <w:rFonts w:ascii="Times New Roman" w:eastAsia="Times New Roman" w:hAnsi="Times New Roman" w:cs="Times New Roman"/>
                <w:b/>
                <w:bCs/>
                <w:color w:val="000000"/>
                <w:sz w:val="28"/>
                <w:szCs w:val="28"/>
                <w:lang w:eastAsia="ru-RU"/>
              </w:rPr>
            </w:pPr>
            <w:r w:rsidRPr="002554A2">
              <w:rPr>
                <w:rFonts w:ascii="Times New Roman" w:eastAsia="Times New Roman" w:hAnsi="Times New Roman" w:cs="Times New Roman"/>
                <w:b/>
                <w:bCs/>
                <w:color w:val="000000"/>
                <w:sz w:val="28"/>
                <w:szCs w:val="28"/>
                <w:lang w:eastAsia="ru-RU"/>
              </w:rPr>
              <w:t>Учебный предмет</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jc w:val="center"/>
              <w:rPr>
                <w:rFonts w:ascii="Times New Roman" w:eastAsia="Times New Roman" w:hAnsi="Times New Roman" w:cs="Times New Roman"/>
                <w:b/>
                <w:bCs/>
                <w:color w:val="000000"/>
                <w:sz w:val="28"/>
                <w:szCs w:val="28"/>
                <w:lang w:eastAsia="ru-RU"/>
              </w:rPr>
            </w:pPr>
            <w:r w:rsidRPr="002554A2">
              <w:rPr>
                <w:rFonts w:ascii="Times New Roman" w:eastAsia="Times New Roman" w:hAnsi="Times New Roman" w:cs="Times New Roman"/>
                <w:b/>
                <w:bCs/>
                <w:color w:val="000000"/>
                <w:sz w:val="28"/>
                <w:szCs w:val="28"/>
                <w:lang w:eastAsia="ru-RU"/>
              </w:rPr>
              <w:t>Форма промежуточной аттестации</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Русский язык</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 xml:space="preserve">Контрольный диктант </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Литература</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Сочинение, т</w:t>
            </w:r>
            <w:r w:rsidRPr="002554A2">
              <w:rPr>
                <w:rFonts w:ascii="Times New Roman" w:eastAsia="Times New Roman" w:hAnsi="Times New Roman" w:cs="Times New Roman"/>
                <w:color w:val="000000"/>
                <w:sz w:val="28"/>
                <w:szCs w:val="28"/>
                <w:lang w:eastAsia="ru-RU"/>
              </w:rPr>
              <w:t>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Иностранный язык</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Проверочная работа, т</w:t>
            </w:r>
            <w:r w:rsidRPr="002554A2">
              <w:rPr>
                <w:rFonts w:ascii="Times New Roman" w:eastAsia="Times New Roman" w:hAnsi="Times New Roman" w:cs="Times New Roman"/>
                <w:color w:val="000000"/>
                <w:sz w:val="28"/>
                <w:szCs w:val="28"/>
                <w:lang w:eastAsia="ru-RU"/>
              </w:rPr>
              <w:t>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Математика</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Проверочная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hideMark/>
          </w:tcPr>
          <w:p w:rsidR="00FA2EC6" w:rsidRPr="000821D7" w:rsidRDefault="00FA2EC6" w:rsidP="00FA2EC6">
            <w:pPr>
              <w:spacing w:after="0" w:line="240" w:lineRule="auto"/>
              <w:ind w:firstLine="18"/>
              <w:rPr>
                <w:rFonts w:ascii="Times New Roman" w:eastAsia="Times New Roman" w:hAnsi="Times New Roman" w:cs="Times New Roman"/>
                <w:iCs/>
                <w:color w:val="000000"/>
                <w:sz w:val="28"/>
                <w:szCs w:val="28"/>
                <w:lang w:eastAsia="ru-RU"/>
              </w:rPr>
            </w:pPr>
            <w:r w:rsidRPr="002554A2">
              <w:rPr>
                <w:rFonts w:ascii="Times New Roman" w:eastAsia="Times New Roman" w:hAnsi="Times New Roman" w:cs="Times New Roman"/>
                <w:iCs/>
                <w:color w:val="000000"/>
                <w:sz w:val="28"/>
                <w:szCs w:val="28"/>
                <w:lang w:eastAsia="ru-RU"/>
              </w:rPr>
              <w:t>История России</w:t>
            </w:r>
            <w:r>
              <w:rPr>
                <w:rFonts w:ascii="Times New Roman" w:eastAsia="Times New Roman" w:hAnsi="Times New Roman" w:cs="Times New Roman"/>
                <w:iCs/>
                <w:color w:val="000000"/>
                <w:sz w:val="28"/>
                <w:szCs w:val="28"/>
                <w:lang w:eastAsia="ru-RU"/>
              </w:rPr>
              <w:t xml:space="preserve"> </w:t>
            </w:r>
            <w:r w:rsidRPr="002554A2">
              <w:rPr>
                <w:rFonts w:ascii="Times New Roman" w:eastAsia="Times New Roman" w:hAnsi="Times New Roman" w:cs="Times New Roman"/>
                <w:iCs/>
                <w:color w:val="000000"/>
                <w:sz w:val="28"/>
                <w:szCs w:val="28"/>
                <w:lang w:eastAsia="ru-RU"/>
              </w:rPr>
              <w:t>Всеобщая история</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iCs/>
                <w:color w:val="000000"/>
                <w:sz w:val="28"/>
                <w:szCs w:val="28"/>
                <w:lang w:eastAsia="ru-RU"/>
              </w:rPr>
            </w:pPr>
            <w:r w:rsidRPr="002554A2">
              <w:rPr>
                <w:rFonts w:ascii="Times New Roman" w:eastAsia="Times New Roman" w:hAnsi="Times New Roman" w:cs="Times New Roman"/>
                <w:iCs/>
                <w:color w:val="000000"/>
                <w:sz w:val="28"/>
                <w:szCs w:val="28"/>
                <w:lang w:eastAsia="ru-RU"/>
              </w:rPr>
              <w:t>Обществознание</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6-8</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Музыка</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6-8</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Изобразительное искусство</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Проверочная работа, т</w:t>
            </w:r>
            <w:r w:rsidRPr="002554A2">
              <w:rPr>
                <w:rFonts w:ascii="Times New Roman" w:eastAsia="Times New Roman" w:hAnsi="Times New Roman" w:cs="Times New Roman"/>
                <w:color w:val="000000"/>
                <w:sz w:val="28"/>
                <w:szCs w:val="28"/>
                <w:lang w:eastAsia="ru-RU"/>
              </w:rPr>
              <w:t>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Технология</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Физическая культура</w:t>
            </w:r>
          </w:p>
        </w:tc>
        <w:tc>
          <w:tcPr>
            <w:tcW w:w="3402" w:type="dxa"/>
            <w:tcMar>
              <w:top w:w="75" w:type="dxa"/>
              <w:left w:w="75" w:type="dxa"/>
              <w:bottom w:w="75" w:type="dxa"/>
              <w:right w:w="75" w:type="dxa"/>
            </w:tcMar>
            <w:hideMark/>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Алгебра</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Проверочная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Геометрия</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Проверочная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Информатика</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Экологическая культура</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Биология</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iCs/>
                <w:color w:val="000000"/>
                <w:sz w:val="28"/>
                <w:szCs w:val="28"/>
                <w:lang w:eastAsia="ru-RU"/>
              </w:rPr>
            </w:pPr>
            <w:r w:rsidRPr="002554A2">
              <w:rPr>
                <w:rFonts w:ascii="Times New Roman" w:eastAsia="Times New Roman" w:hAnsi="Times New Roman" w:cs="Times New Roman"/>
                <w:iCs/>
                <w:color w:val="000000"/>
                <w:sz w:val="28"/>
                <w:szCs w:val="28"/>
                <w:lang w:eastAsia="ru-RU"/>
              </w:rPr>
              <w:t>География</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FA2EC6" w:rsidRPr="002554A2" w:rsidTr="00FA2EC6">
        <w:trPr>
          <w:trHeight w:val="413"/>
        </w:trPr>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Физика</w:t>
            </w:r>
          </w:p>
        </w:tc>
        <w:tc>
          <w:tcPr>
            <w:tcW w:w="3402" w:type="dxa"/>
            <w:tcMar>
              <w:top w:w="75" w:type="dxa"/>
              <w:left w:w="75" w:type="dxa"/>
              <w:bottom w:w="75" w:type="dxa"/>
              <w:right w:w="75" w:type="dxa"/>
            </w:tcMar>
          </w:tcPr>
          <w:p w:rsidR="00FA2EC6" w:rsidRDefault="00FA2EC6" w:rsidP="00FA2EC6">
            <w:pPr>
              <w:spacing w:line="240" w:lineRule="auto"/>
            </w:pPr>
            <w:r w:rsidRPr="00647E47">
              <w:rPr>
                <w:rFonts w:ascii="Times New Roman" w:eastAsia="Times New Roman" w:hAnsi="Times New Roman" w:cs="Times New Roman"/>
                <w:color w:val="000000"/>
                <w:sz w:val="28"/>
                <w:szCs w:val="28"/>
                <w:lang w:eastAsia="ru-RU"/>
              </w:rPr>
              <w:t>Проверочная работа</w:t>
            </w:r>
          </w:p>
        </w:tc>
      </w:tr>
      <w:tr w:rsidR="00FA2EC6" w:rsidRPr="002554A2" w:rsidTr="00FA2EC6">
        <w:trPr>
          <w:trHeight w:val="437"/>
        </w:trPr>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2554A2">
              <w:rPr>
                <w:rFonts w:ascii="Times New Roman" w:eastAsia="Times New Roman" w:hAnsi="Times New Roman" w:cs="Times New Roman"/>
                <w:color w:val="000000"/>
                <w:sz w:val="28"/>
                <w:szCs w:val="28"/>
                <w:lang w:eastAsia="ru-RU"/>
              </w:rPr>
              <w:t>-9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Химия</w:t>
            </w:r>
          </w:p>
        </w:tc>
        <w:tc>
          <w:tcPr>
            <w:tcW w:w="3402" w:type="dxa"/>
            <w:tcMar>
              <w:top w:w="75" w:type="dxa"/>
              <w:left w:w="75" w:type="dxa"/>
              <w:bottom w:w="75" w:type="dxa"/>
              <w:right w:w="75" w:type="dxa"/>
            </w:tcMar>
          </w:tcPr>
          <w:p w:rsidR="00FA2EC6" w:rsidRDefault="00FA2EC6" w:rsidP="00FA2EC6">
            <w:pPr>
              <w:spacing w:line="240" w:lineRule="auto"/>
            </w:pPr>
            <w:r w:rsidRPr="00647E47">
              <w:rPr>
                <w:rFonts w:ascii="Times New Roman" w:eastAsia="Times New Roman" w:hAnsi="Times New Roman" w:cs="Times New Roman"/>
                <w:color w:val="000000"/>
                <w:sz w:val="28"/>
                <w:szCs w:val="28"/>
                <w:lang w:eastAsia="ru-RU"/>
              </w:rPr>
              <w:t>Проверочная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2554A2">
              <w:rPr>
                <w:rFonts w:ascii="Times New Roman" w:eastAsia="Times New Roman" w:hAnsi="Times New Roman" w:cs="Times New Roman"/>
                <w:color w:val="000000"/>
                <w:sz w:val="28"/>
                <w:szCs w:val="28"/>
                <w:lang w:eastAsia="ru-RU"/>
              </w:rPr>
              <w:t>-9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Основы безопасности жизнедеятельности</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Родной (русский) язык</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FA2EC6" w:rsidRPr="002554A2" w:rsidTr="00FA2EC6">
        <w:tc>
          <w:tcPr>
            <w:tcW w:w="99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5103"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Основы православной культуры</w:t>
            </w:r>
          </w:p>
        </w:tc>
        <w:tc>
          <w:tcPr>
            <w:tcW w:w="3402" w:type="dxa"/>
            <w:tcMar>
              <w:top w:w="75" w:type="dxa"/>
              <w:left w:w="75" w:type="dxa"/>
              <w:bottom w:w="75" w:type="dxa"/>
              <w:right w:w="75" w:type="dxa"/>
            </w:tcMar>
          </w:tcPr>
          <w:p w:rsidR="00FA2EC6" w:rsidRPr="002554A2" w:rsidRDefault="00FA2EC6" w:rsidP="00FA2EC6">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Тестирование</w:t>
            </w:r>
          </w:p>
        </w:tc>
      </w:tr>
    </w:tbl>
    <w:p w:rsidR="00B26EF1" w:rsidRPr="00B26EF1" w:rsidRDefault="00B26EF1" w:rsidP="00B26EF1">
      <w:pPr>
        <w:spacing w:after="0" w:line="240" w:lineRule="auto"/>
        <w:ind w:firstLine="567"/>
        <w:rPr>
          <w:rFonts w:ascii="Times New Roman" w:eastAsia="Times New Roman" w:hAnsi="Times New Roman" w:cs="Times New Roman"/>
          <w:iCs/>
          <w:sz w:val="28"/>
          <w:szCs w:val="28"/>
          <w:lang w:eastAsia="ru-RU"/>
        </w:rPr>
      </w:pPr>
      <w:r w:rsidRPr="00B26EF1">
        <w:rPr>
          <w:rFonts w:ascii="Times New Roman" w:eastAsia="Times New Roman" w:hAnsi="Times New Roman" w:cs="Times New Roman"/>
          <w:b/>
          <w:i/>
          <w:iCs/>
          <w:sz w:val="28"/>
          <w:szCs w:val="28"/>
          <w:lang w:eastAsia="ru-RU"/>
        </w:rPr>
        <w:t>Промежуточная аттестация обучающихся 6-9 классов</w:t>
      </w:r>
      <w:r w:rsidRPr="00B26EF1">
        <w:rPr>
          <w:rFonts w:ascii="Times New Roman" w:eastAsia="Times New Roman" w:hAnsi="Times New Roman" w:cs="Times New Roman"/>
          <w:iCs/>
          <w:sz w:val="28"/>
          <w:szCs w:val="28"/>
          <w:lang w:eastAsia="ru-RU"/>
        </w:rPr>
        <w:t xml:space="preserve"> сопровождается проведением контрольных мероприятий по всем предметам учебного плана.</w:t>
      </w:r>
    </w:p>
    <w:p w:rsidR="00FA2EC6" w:rsidRDefault="00B26EF1" w:rsidP="00B26EF1">
      <w:pPr>
        <w:spacing w:after="0" w:line="240" w:lineRule="auto"/>
        <w:ind w:firstLine="567"/>
        <w:rPr>
          <w:rFonts w:ascii="Times New Roman" w:eastAsia="Times New Roman" w:hAnsi="Times New Roman" w:cs="Times New Roman"/>
          <w:iCs/>
          <w:sz w:val="28"/>
          <w:szCs w:val="28"/>
          <w:lang w:eastAsia="ru-RU"/>
        </w:rPr>
      </w:pPr>
      <w:r w:rsidRPr="00B26EF1">
        <w:rPr>
          <w:rFonts w:ascii="Times New Roman" w:eastAsia="Times New Roman" w:hAnsi="Times New Roman" w:cs="Times New Roman"/>
          <w:iCs/>
          <w:sz w:val="28"/>
          <w:szCs w:val="28"/>
          <w:lang w:eastAsia="ru-RU"/>
        </w:rPr>
        <w:t>Контрольные мероприятия для обучающихся 6-9 классо</w:t>
      </w:r>
      <w:r>
        <w:rPr>
          <w:rFonts w:ascii="Times New Roman" w:eastAsia="Times New Roman" w:hAnsi="Times New Roman" w:cs="Times New Roman"/>
          <w:iCs/>
          <w:sz w:val="28"/>
          <w:szCs w:val="28"/>
          <w:lang w:eastAsia="ru-RU"/>
        </w:rPr>
        <w:t xml:space="preserve">в проводятся в </w:t>
      </w:r>
    </w:p>
    <w:p w:rsidR="00B26EF1" w:rsidRPr="002554A2" w:rsidRDefault="00FA2EC6" w:rsidP="00B26EF1">
      <w:pPr>
        <w:spacing w:after="0" w:line="240" w:lineRule="auto"/>
        <w:ind w:firstLine="567"/>
        <w:rPr>
          <w:rFonts w:ascii="Times New Roman" w:eastAsia="Times New Roman" w:hAnsi="Times New Roman" w:cs="Times New Roman"/>
          <w:iCs/>
          <w:sz w:val="28"/>
          <w:szCs w:val="28"/>
          <w:lang w:eastAsia="ru-RU"/>
        </w:rPr>
        <w:sectPr w:rsidR="00B26EF1" w:rsidRPr="002554A2" w:rsidSect="00B26EF1">
          <w:type w:val="continuous"/>
          <w:pgSz w:w="11907" w:h="16840" w:code="9"/>
          <w:pgMar w:top="720" w:right="720" w:bottom="720" w:left="720" w:header="720" w:footer="720" w:gutter="284"/>
          <w:cols w:space="153"/>
          <w:noEndnote/>
          <w:docGrid w:linePitch="381"/>
        </w:sectPr>
      </w:pPr>
      <w:r>
        <w:rPr>
          <w:rFonts w:ascii="Times New Roman" w:eastAsia="Times New Roman" w:hAnsi="Times New Roman" w:cs="Times New Roman"/>
          <w:iCs/>
          <w:sz w:val="28"/>
          <w:szCs w:val="28"/>
          <w:lang w:eastAsia="ru-RU"/>
        </w:rPr>
        <w:t>следующих форм</w:t>
      </w:r>
    </w:p>
    <w:p w:rsidR="002554A2" w:rsidRPr="002554A2" w:rsidRDefault="002554A2" w:rsidP="002554A2">
      <w:pPr>
        <w:spacing w:after="0" w:line="240" w:lineRule="auto"/>
        <w:ind w:firstLine="567"/>
        <w:jc w:val="center"/>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Учебный план муниципального бюджетного общеобразовательного учреждения</w:t>
      </w:r>
    </w:p>
    <w:p w:rsidR="002554A2" w:rsidRPr="002554A2" w:rsidRDefault="002554A2" w:rsidP="002554A2">
      <w:pPr>
        <w:spacing w:after="0" w:line="240" w:lineRule="auto"/>
        <w:ind w:firstLine="567"/>
        <w:jc w:val="center"/>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 xml:space="preserve">средняя    общеобразовательная школа № </w:t>
      </w:r>
      <w:smartTag w:uri="urn:schemas-microsoft-com:office:smarttags" w:element="metricconverter">
        <w:smartTagPr>
          <w:attr w:name="ProductID" w:val="3 г"/>
        </w:smartTagPr>
        <w:r w:rsidRPr="002554A2">
          <w:rPr>
            <w:rFonts w:ascii="Times New Roman" w:eastAsia="Times New Roman" w:hAnsi="Times New Roman" w:cs="Times New Roman"/>
            <w:b/>
            <w:bCs/>
            <w:iCs/>
            <w:sz w:val="24"/>
            <w:szCs w:val="24"/>
            <w:lang w:eastAsia="ru-RU"/>
          </w:rPr>
          <w:t>3 г</w:t>
        </w:r>
      </w:smartTag>
      <w:r w:rsidRPr="002554A2">
        <w:rPr>
          <w:rFonts w:ascii="Times New Roman" w:eastAsia="Times New Roman" w:hAnsi="Times New Roman" w:cs="Times New Roman"/>
          <w:b/>
          <w:bCs/>
          <w:iCs/>
          <w:sz w:val="24"/>
          <w:szCs w:val="24"/>
          <w:lang w:eastAsia="ru-RU"/>
        </w:rPr>
        <w:t>. Азова</w:t>
      </w:r>
    </w:p>
    <w:p w:rsidR="002554A2" w:rsidRPr="002554A2" w:rsidRDefault="002554A2" w:rsidP="002554A2">
      <w:pPr>
        <w:spacing w:after="0" w:line="240" w:lineRule="auto"/>
        <w:ind w:firstLine="567"/>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b/>
          <w:bCs/>
          <w:iCs/>
          <w:sz w:val="24"/>
          <w:szCs w:val="24"/>
          <w:lang w:eastAsia="ru-RU"/>
        </w:rPr>
        <w:t>на 2022-2023 учебный год 6  классы.</w:t>
      </w:r>
    </w:p>
    <w:p w:rsidR="002554A2" w:rsidRPr="002554A2" w:rsidRDefault="002554A2" w:rsidP="002554A2">
      <w:pPr>
        <w:spacing w:after="0" w:line="240" w:lineRule="auto"/>
        <w:ind w:firstLine="567"/>
        <w:jc w:val="both"/>
        <w:rPr>
          <w:rFonts w:ascii="Times New Roman" w:eastAsia="Times New Roman" w:hAnsi="Times New Roman" w:cs="Times New Roman"/>
          <w:iCs/>
          <w:sz w:val="24"/>
          <w:szCs w:val="24"/>
          <w:lang w:eastAsia="ru-RU"/>
        </w:rPr>
      </w:pPr>
    </w:p>
    <w:tbl>
      <w:tblPr>
        <w:tblW w:w="7513" w:type="dxa"/>
        <w:tblInd w:w="1741" w:type="dxa"/>
        <w:tblLayout w:type="fixed"/>
        <w:tblCellMar>
          <w:left w:w="40" w:type="dxa"/>
          <w:right w:w="40" w:type="dxa"/>
        </w:tblCellMar>
        <w:tblLook w:val="04A0" w:firstRow="1" w:lastRow="0" w:firstColumn="1" w:lastColumn="0" w:noHBand="0" w:noVBand="1"/>
      </w:tblPr>
      <w:tblGrid>
        <w:gridCol w:w="2125"/>
        <w:gridCol w:w="2128"/>
        <w:gridCol w:w="902"/>
        <w:gridCol w:w="799"/>
        <w:gridCol w:w="709"/>
        <w:gridCol w:w="850"/>
      </w:tblGrid>
      <w:tr w:rsidR="002554A2" w:rsidRPr="002554A2" w:rsidTr="002554A2">
        <w:trPr>
          <w:cantSplit/>
          <w:trHeight w:hRule="exact" w:val="453"/>
        </w:trPr>
        <w:tc>
          <w:tcPr>
            <w:tcW w:w="2125" w:type="dxa"/>
            <w:vMerge w:val="restart"/>
            <w:tcBorders>
              <w:top w:val="single" w:sz="6" w:space="0" w:color="auto"/>
              <w:left w:val="single" w:sz="4"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noProof/>
                <w:sz w:val="28"/>
                <w:szCs w:val="20"/>
                <w:lang w:eastAsia="ru-RU"/>
              </w:rPr>
              <mc:AlternateContent>
                <mc:Choice Requires="wps">
                  <w:drawing>
                    <wp:anchor distT="0" distB="0" distL="114300" distR="114300" simplePos="0" relativeHeight="251668480" behindDoc="0" locked="0" layoutInCell="1" allowOverlap="1" wp14:anchorId="1D8410D6" wp14:editId="6E869B6F">
                      <wp:simplePos x="0" y="0"/>
                      <wp:positionH relativeFrom="column">
                        <wp:posOffset>1301750</wp:posOffset>
                      </wp:positionH>
                      <wp:positionV relativeFrom="paragraph">
                        <wp:posOffset>127000</wp:posOffset>
                      </wp:positionV>
                      <wp:extent cx="1367155" cy="739140"/>
                      <wp:effectExtent l="0" t="0" r="23495" b="2286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155" cy="739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0D8B6E" id="_x0000_t32" coordsize="21600,21600" o:spt="32" o:oned="t" path="m,l21600,21600e" filled="f">
                      <v:path arrowok="t" fillok="f" o:connecttype="none"/>
                      <o:lock v:ext="edit" shapetype="t"/>
                    </v:shapetype>
                    <v:shape id="Прямая со стрелкой 3" o:spid="_x0000_s1026" type="#_x0000_t32" style="position:absolute;margin-left:102.5pt;margin-top:10pt;width:107.65pt;height:58.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"/>
                  </w:pict>
                </mc:Fallback>
              </mc:AlternateConten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Предметные области</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2128"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Учебные</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Предметы</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классы</w:t>
            </w:r>
          </w:p>
        </w:tc>
        <w:tc>
          <w:tcPr>
            <w:tcW w:w="3260"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6 А, Б,В</w:t>
            </w:r>
          </w:p>
        </w:tc>
      </w:tr>
      <w:tr w:rsidR="002554A2" w:rsidRPr="002554A2" w:rsidTr="002554A2">
        <w:trPr>
          <w:cantSplit/>
          <w:trHeight w:hRule="exact" w:val="1256"/>
        </w:trPr>
        <w:tc>
          <w:tcPr>
            <w:tcW w:w="2125" w:type="dxa"/>
            <w:vMerge/>
            <w:tcBorders>
              <w:left w:val="single" w:sz="4" w:space="0" w:color="auto"/>
              <w:bottom w:val="single" w:sz="4" w:space="0" w:color="auto"/>
              <w:right w:val="single" w:sz="6" w:space="0" w:color="auto"/>
            </w:tcBorders>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vMerge/>
            <w:tcBorders>
              <w:left w:val="single" w:sz="4" w:space="0" w:color="auto"/>
              <w:bottom w:val="single" w:sz="4" w:space="0" w:color="auto"/>
              <w:right w:val="single" w:sz="6" w:space="0" w:color="auto"/>
            </w:tcBorders>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902"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инв. часть</w:t>
            </w:r>
          </w:p>
        </w:tc>
        <w:tc>
          <w:tcPr>
            <w:tcW w:w="1508"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0"/>
                <w:szCs w:val="20"/>
                <w:lang w:eastAsia="ru-RU"/>
              </w:rPr>
              <w:t>Часть, формируемая участниками образовательных отношений</w:t>
            </w:r>
          </w:p>
        </w:tc>
        <w:tc>
          <w:tcPr>
            <w:tcW w:w="850" w:type="dxa"/>
            <w:tcBorders>
              <w:top w:val="single" w:sz="6" w:space="0" w:color="auto"/>
              <w:left w:val="single" w:sz="6" w:space="0" w:color="auto"/>
              <w:bottom w:val="single" w:sz="4" w:space="0" w:color="auto"/>
              <w:right w:val="single" w:sz="6" w:space="0" w:color="auto"/>
            </w:tcBorders>
            <w:shd w:val="clear" w:color="auto" w:fill="FFFFFF"/>
            <w:textDirection w:val="btLr"/>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всего</w:t>
            </w:r>
          </w:p>
        </w:tc>
      </w:tr>
      <w:tr w:rsidR="002554A2" w:rsidRPr="002554A2" w:rsidTr="002554A2">
        <w:trPr>
          <w:cantSplit/>
          <w:trHeight w:hRule="exact" w:val="574"/>
        </w:trPr>
        <w:tc>
          <w:tcPr>
            <w:tcW w:w="2125" w:type="dxa"/>
            <w:tcBorders>
              <w:top w:val="single" w:sz="4" w:space="0" w:color="auto"/>
              <w:left w:val="single" w:sz="4" w:space="0" w:color="auto"/>
              <w:bottom w:val="single" w:sz="6" w:space="0" w:color="auto"/>
              <w:right w:val="single" w:sz="4"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tcBorders>
              <w:top w:val="single" w:sz="4" w:space="0" w:color="auto"/>
              <w:left w:val="single" w:sz="4" w:space="0" w:color="auto"/>
              <w:bottom w:val="single" w:sz="6" w:space="0" w:color="auto"/>
              <w:right w:val="single" w:sz="4"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
                <w:iCs/>
                <w:sz w:val="24"/>
                <w:szCs w:val="24"/>
                <w:lang w:eastAsia="ru-RU"/>
              </w:rPr>
            </w:pPr>
            <w:r w:rsidRPr="002554A2">
              <w:rPr>
                <w:rFonts w:ascii="Times New Roman" w:eastAsia="Times New Roman" w:hAnsi="Times New Roman" w:cs="Times New Roman"/>
                <w:i/>
                <w:iCs/>
                <w:sz w:val="24"/>
                <w:szCs w:val="24"/>
                <w:lang w:eastAsia="ru-RU"/>
              </w:rPr>
              <w:t>Обязательная часть</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260" w:type="dxa"/>
            <w:gridSpan w:val="4"/>
            <w:tcBorders>
              <w:top w:val="single" w:sz="4"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r>
      <w:tr w:rsidR="002554A2" w:rsidRPr="002554A2" w:rsidTr="002554A2">
        <w:trPr>
          <w:cantSplit/>
          <w:trHeight w:hRule="exact" w:val="331"/>
        </w:trPr>
        <w:tc>
          <w:tcPr>
            <w:tcW w:w="2125" w:type="dxa"/>
            <w:vMerge w:val="restart"/>
            <w:tcBorders>
              <w:top w:val="single" w:sz="6" w:space="0" w:color="auto"/>
              <w:left w:val="single" w:sz="4"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Русский язык и литература</w:t>
            </w:r>
          </w:p>
        </w:tc>
        <w:tc>
          <w:tcPr>
            <w:tcW w:w="2128"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Русский язык</w:t>
            </w:r>
          </w:p>
        </w:tc>
        <w:tc>
          <w:tcPr>
            <w:tcW w:w="90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6</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6</w:t>
            </w:r>
          </w:p>
        </w:tc>
      </w:tr>
      <w:tr w:rsidR="002554A2" w:rsidRPr="002554A2" w:rsidTr="002554A2">
        <w:trPr>
          <w:cantSplit/>
          <w:trHeight w:hRule="exact" w:val="512"/>
        </w:trPr>
        <w:tc>
          <w:tcPr>
            <w:tcW w:w="2125" w:type="dxa"/>
            <w:vMerge/>
            <w:tcBorders>
              <w:top w:val="single" w:sz="6" w:space="0" w:color="auto"/>
              <w:left w:val="single" w:sz="4" w:space="0" w:color="auto"/>
              <w:bottom w:val="single" w:sz="6" w:space="0" w:color="auto"/>
              <w:right w:val="single" w:sz="4" w:space="0" w:color="auto"/>
            </w:tcBorders>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Литература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717"/>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Иностранный язык</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Английский</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язык</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717"/>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Математика и информатика</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Математика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5</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6</w:t>
            </w:r>
          </w:p>
        </w:tc>
      </w:tr>
      <w:tr w:rsidR="002554A2" w:rsidRPr="002554A2" w:rsidTr="002554A2">
        <w:trPr>
          <w:cantSplit/>
          <w:trHeight w:hRule="exact" w:val="696"/>
        </w:trPr>
        <w:tc>
          <w:tcPr>
            <w:tcW w:w="2125" w:type="dxa"/>
            <w:vMerge w:val="restart"/>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Общественно-научные предметы</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История России</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Всеобщая история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31"/>
        </w:trPr>
        <w:tc>
          <w:tcPr>
            <w:tcW w:w="2125" w:type="dxa"/>
            <w:vMerge/>
            <w:tcBorders>
              <w:top w:val="single" w:sz="6" w:space="0" w:color="auto"/>
              <w:left w:val="single" w:sz="4" w:space="0" w:color="auto"/>
              <w:bottom w:val="single" w:sz="6" w:space="0" w:color="auto"/>
              <w:right w:val="single" w:sz="6" w:space="0" w:color="auto"/>
            </w:tcBorders>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Обществознание</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339"/>
        </w:trPr>
        <w:tc>
          <w:tcPr>
            <w:tcW w:w="2125" w:type="dxa"/>
            <w:vMerge/>
            <w:tcBorders>
              <w:top w:val="single" w:sz="6" w:space="0" w:color="auto"/>
              <w:left w:val="single" w:sz="4" w:space="0" w:color="auto"/>
              <w:bottom w:val="single" w:sz="6" w:space="0" w:color="auto"/>
              <w:right w:val="single" w:sz="6" w:space="0" w:color="auto"/>
            </w:tcBorders>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География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859"/>
        </w:trPr>
        <w:tc>
          <w:tcPr>
            <w:tcW w:w="2125" w:type="dxa"/>
            <w:tcBorders>
              <w:top w:val="single" w:sz="6" w:space="0" w:color="auto"/>
              <w:left w:val="single" w:sz="4" w:space="0" w:color="auto"/>
              <w:bottom w:val="single" w:sz="6" w:space="0" w:color="auto"/>
              <w:right w:val="single" w:sz="6" w:space="0" w:color="auto"/>
            </w:tcBorders>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ОДНКНР</w:t>
            </w:r>
            <w:r w:rsidRPr="002554A2">
              <w:rPr>
                <w:rFonts w:ascii="Times New Roman" w:eastAsia="Times New Roman" w:hAnsi="Times New Roman" w:cs="Times New Roman"/>
                <w:iCs/>
                <w:sz w:val="24"/>
                <w:szCs w:val="24"/>
                <w:lang w:eastAsia="ru-RU"/>
              </w:rPr>
              <w:tab/>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Основы православной культуры</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843"/>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Естественно-научные предметы</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Биология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645"/>
        </w:trPr>
        <w:tc>
          <w:tcPr>
            <w:tcW w:w="2125" w:type="dxa"/>
            <w:vMerge w:val="restart"/>
            <w:tcBorders>
              <w:top w:val="single" w:sz="4"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Искусство</w:t>
            </w:r>
          </w:p>
        </w:tc>
        <w:tc>
          <w:tcPr>
            <w:tcW w:w="2128"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Изобразительное </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искусство</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исскуство</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val="en-US" w:eastAsia="ru-RU"/>
              </w:rPr>
              <w:t>I</w:t>
            </w:r>
          </w:p>
        </w:tc>
      </w:tr>
      <w:tr w:rsidR="002554A2" w:rsidRPr="002554A2" w:rsidTr="002554A2">
        <w:trPr>
          <w:trHeight w:hRule="exact" w:val="594"/>
        </w:trPr>
        <w:tc>
          <w:tcPr>
            <w:tcW w:w="2125" w:type="dxa"/>
            <w:vMerge/>
            <w:tcBorders>
              <w:top w:val="single" w:sz="4" w:space="0" w:color="auto"/>
              <w:left w:val="single" w:sz="4" w:space="0" w:color="auto"/>
              <w:bottom w:val="single" w:sz="6" w:space="0" w:color="auto"/>
              <w:right w:val="single" w:sz="6" w:space="0" w:color="auto"/>
            </w:tcBorders>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val="en-US" w:eastAsia="ru-RU"/>
              </w:rPr>
            </w:pPr>
            <w:r w:rsidRPr="002554A2">
              <w:rPr>
                <w:rFonts w:ascii="Times New Roman" w:eastAsia="Times New Roman" w:hAnsi="Times New Roman" w:cs="Times New Roman"/>
                <w:iCs/>
                <w:sz w:val="24"/>
                <w:szCs w:val="24"/>
                <w:lang w:eastAsia="ru-RU"/>
              </w:rPr>
              <w:t>Музыка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val="en-US" w:eastAsia="ru-RU"/>
              </w:rPr>
            </w:pPr>
            <w:r w:rsidRPr="002554A2">
              <w:rPr>
                <w:rFonts w:ascii="Times New Roman" w:eastAsia="Times New Roman" w:hAnsi="Times New Roman" w:cs="Times New Roman"/>
                <w:iCs/>
                <w:sz w:val="24"/>
                <w:szCs w:val="24"/>
                <w:lang w:val="en-US" w:eastAsia="ru-RU"/>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val="en-US"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val="en-US"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val="en-US" w:eastAsia="ru-RU"/>
              </w:rPr>
            </w:pPr>
            <w:r w:rsidRPr="002554A2">
              <w:rPr>
                <w:rFonts w:ascii="Times New Roman" w:eastAsia="Times New Roman" w:hAnsi="Times New Roman" w:cs="Times New Roman"/>
                <w:iCs/>
                <w:sz w:val="24"/>
                <w:szCs w:val="24"/>
                <w:lang w:val="en-US" w:eastAsia="ru-RU"/>
              </w:rPr>
              <w:t>I</w:t>
            </w:r>
          </w:p>
        </w:tc>
      </w:tr>
      <w:tr w:rsidR="002554A2" w:rsidRPr="002554A2" w:rsidTr="002554A2">
        <w:trPr>
          <w:trHeight w:hRule="exact" w:val="752"/>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Физическая культура</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Физическая культура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trHeight w:hRule="exact" w:val="348"/>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Технология</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Технология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348"/>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Факультатив </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331"/>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Итого:</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29</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33</w:t>
            </w:r>
          </w:p>
        </w:tc>
      </w:tr>
      <w:tr w:rsidR="002554A2" w:rsidRPr="002554A2" w:rsidTr="002554A2">
        <w:trPr>
          <w:trHeight w:hRule="exact" w:val="845"/>
        </w:trPr>
        <w:tc>
          <w:tcPr>
            <w:tcW w:w="4253"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Максимально допустимая недельная нагрузка</w:t>
            </w:r>
          </w:p>
        </w:tc>
        <w:tc>
          <w:tcPr>
            <w:tcW w:w="326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right"/>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33</w:t>
            </w:r>
          </w:p>
        </w:tc>
      </w:tr>
    </w:tbl>
    <w:p w:rsidR="002554A2" w:rsidRPr="002554A2" w:rsidRDefault="002554A2" w:rsidP="002554A2">
      <w:pPr>
        <w:spacing w:after="0" w:line="240" w:lineRule="auto"/>
        <w:ind w:firstLine="567"/>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ind w:firstLine="567"/>
        <w:jc w:val="both"/>
        <w:rPr>
          <w:rFonts w:ascii="Times New Roman" w:eastAsia="Times New Roman" w:hAnsi="Times New Roman" w:cs="Times New Roman"/>
          <w:iCs/>
          <w:sz w:val="24"/>
          <w:szCs w:val="24"/>
          <w:lang w:eastAsia="ru-RU"/>
        </w:rPr>
      </w:pPr>
    </w:p>
    <w:p w:rsidR="002554A2" w:rsidRPr="002554A2" w:rsidRDefault="002554A2" w:rsidP="002554A2">
      <w:pPr>
        <w:spacing w:line="240" w:lineRule="auto"/>
        <w:ind w:firstLine="567"/>
        <w:jc w:val="both"/>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Учебный план муниципального бюджетного общеобразовательного учреждения</w:t>
      </w:r>
    </w:p>
    <w:p w:rsidR="002554A2" w:rsidRPr="002554A2" w:rsidRDefault="002554A2" w:rsidP="002554A2">
      <w:pPr>
        <w:spacing w:after="0" w:line="240" w:lineRule="auto"/>
        <w:ind w:firstLine="567"/>
        <w:jc w:val="center"/>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 xml:space="preserve">средняя   </w:t>
      </w:r>
      <w:r w:rsidRPr="002554A2">
        <w:rPr>
          <w:rFonts w:ascii="Times New Roman" w:eastAsia="Times New Roman" w:hAnsi="Times New Roman" w:cs="Times New Roman"/>
          <w:iCs/>
          <w:sz w:val="24"/>
          <w:szCs w:val="24"/>
          <w:lang w:eastAsia="ru-RU"/>
        </w:rPr>
        <w:t xml:space="preserve"> </w:t>
      </w:r>
      <w:r w:rsidRPr="002554A2">
        <w:rPr>
          <w:rFonts w:ascii="Times New Roman" w:eastAsia="Times New Roman" w:hAnsi="Times New Roman" w:cs="Times New Roman"/>
          <w:b/>
          <w:iCs/>
          <w:sz w:val="24"/>
          <w:szCs w:val="24"/>
          <w:lang w:eastAsia="ru-RU"/>
        </w:rPr>
        <w:t xml:space="preserve">общеобразовательная школа № </w:t>
      </w:r>
      <w:smartTag w:uri="urn:schemas-microsoft-com:office:smarttags" w:element="metricconverter">
        <w:smartTagPr>
          <w:attr w:name="ProductID" w:val="3 г"/>
        </w:smartTagPr>
        <w:r w:rsidRPr="002554A2">
          <w:rPr>
            <w:rFonts w:ascii="Times New Roman" w:eastAsia="Times New Roman" w:hAnsi="Times New Roman" w:cs="Times New Roman"/>
            <w:b/>
            <w:iCs/>
            <w:sz w:val="24"/>
            <w:szCs w:val="24"/>
            <w:lang w:eastAsia="ru-RU"/>
          </w:rPr>
          <w:t>3 г</w:t>
        </w:r>
      </w:smartTag>
      <w:r w:rsidRPr="002554A2">
        <w:rPr>
          <w:rFonts w:ascii="Times New Roman" w:eastAsia="Times New Roman" w:hAnsi="Times New Roman" w:cs="Times New Roman"/>
          <w:b/>
          <w:iCs/>
          <w:sz w:val="24"/>
          <w:szCs w:val="24"/>
          <w:lang w:eastAsia="ru-RU"/>
        </w:rPr>
        <w:t>. Азова</w:t>
      </w:r>
    </w:p>
    <w:p w:rsidR="002554A2" w:rsidRPr="002554A2" w:rsidRDefault="002554A2" w:rsidP="002554A2">
      <w:pPr>
        <w:spacing w:after="0" w:line="240" w:lineRule="auto"/>
        <w:ind w:firstLine="567"/>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b/>
          <w:bCs/>
          <w:iCs/>
          <w:sz w:val="24"/>
          <w:szCs w:val="24"/>
          <w:lang w:eastAsia="ru-RU"/>
        </w:rPr>
        <w:t>на 2022- 2023 учебный год 7  классы.</w:t>
      </w:r>
    </w:p>
    <w:p w:rsidR="002554A2" w:rsidRPr="002554A2" w:rsidRDefault="002554A2" w:rsidP="002554A2">
      <w:pPr>
        <w:spacing w:after="0" w:line="240" w:lineRule="auto"/>
        <w:ind w:firstLine="567"/>
        <w:jc w:val="both"/>
        <w:rPr>
          <w:rFonts w:ascii="Times New Roman" w:eastAsia="Times New Roman" w:hAnsi="Times New Roman" w:cs="Times New Roman"/>
          <w:iCs/>
          <w:sz w:val="24"/>
          <w:szCs w:val="24"/>
          <w:lang w:eastAsia="ru-RU"/>
        </w:rPr>
      </w:pPr>
    </w:p>
    <w:tbl>
      <w:tblPr>
        <w:tblW w:w="9485" w:type="dxa"/>
        <w:tblInd w:w="324" w:type="dxa"/>
        <w:tblLayout w:type="fixed"/>
        <w:tblCellMar>
          <w:left w:w="40" w:type="dxa"/>
          <w:right w:w="40" w:type="dxa"/>
        </w:tblCellMar>
        <w:tblLook w:val="04A0" w:firstRow="1" w:lastRow="0" w:firstColumn="1" w:lastColumn="0" w:noHBand="0" w:noVBand="1"/>
      </w:tblPr>
      <w:tblGrid>
        <w:gridCol w:w="2268"/>
        <w:gridCol w:w="3596"/>
        <w:gridCol w:w="1203"/>
        <w:gridCol w:w="776"/>
        <w:gridCol w:w="14"/>
        <w:gridCol w:w="776"/>
        <w:gridCol w:w="852"/>
      </w:tblGrid>
      <w:tr w:rsidR="002554A2" w:rsidRPr="002554A2" w:rsidTr="002554A2">
        <w:trPr>
          <w:cantSplit/>
          <w:trHeight w:hRule="exact" w:val="523"/>
        </w:trPr>
        <w:tc>
          <w:tcPr>
            <w:tcW w:w="2268" w:type="dxa"/>
            <w:vMerge w:val="restart"/>
            <w:tcBorders>
              <w:top w:val="single" w:sz="6" w:space="0" w:color="auto"/>
              <w:left w:val="single" w:sz="4"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noProof/>
                <w:sz w:val="28"/>
                <w:szCs w:val="20"/>
                <w:lang w:eastAsia="ru-RU"/>
              </w:rPr>
            </w:pPr>
            <w:r w:rsidRPr="002554A2">
              <w:rPr>
                <w:rFonts w:ascii="Times New Roman" w:eastAsia="Times New Roman" w:hAnsi="Times New Roman" w:cs="Times New Roman"/>
                <w:iCs/>
                <w:sz w:val="24"/>
                <w:szCs w:val="24"/>
                <w:lang w:eastAsia="ru-RU"/>
              </w:rPr>
              <w:t>Предметные области</w:t>
            </w:r>
          </w:p>
        </w:tc>
        <w:tc>
          <w:tcPr>
            <w:tcW w:w="3596" w:type="dxa"/>
            <w:vMerge w:val="restart"/>
            <w:tcBorders>
              <w:top w:val="single" w:sz="6" w:space="0" w:color="auto"/>
              <w:left w:val="single" w:sz="4"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noProof/>
                <w:sz w:val="24"/>
                <w:szCs w:val="24"/>
                <w:lang w:eastAsia="ru-RU"/>
              </w:rPr>
              <mc:AlternateContent>
                <mc:Choice Requires="wps">
                  <w:drawing>
                    <wp:anchor distT="0" distB="0" distL="114300" distR="114300" simplePos="0" relativeHeight="251671552" behindDoc="0" locked="0" layoutInCell="1" allowOverlap="1" wp14:anchorId="3D05EC48" wp14:editId="274662D8">
                      <wp:simplePos x="0" y="0"/>
                      <wp:positionH relativeFrom="column">
                        <wp:posOffset>-24214</wp:posOffset>
                      </wp:positionH>
                      <wp:positionV relativeFrom="paragraph">
                        <wp:posOffset>8062</wp:posOffset>
                      </wp:positionV>
                      <wp:extent cx="2464905" cy="1041621"/>
                      <wp:effectExtent l="0" t="0" r="31115" b="2540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2464905" cy="10416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B81EC" id="Прямая соединительная линия 1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9pt,.65pt" to="192.2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"/>
                  </w:pict>
                </mc:Fallback>
              </mc:AlternateConten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Учебные  </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Предметы                      </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классы</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классы</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классы</w:t>
            </w:r>
          </w:p>
        </w:tc>
        <w:tc>
          <w:tcPr>
            <w:tcW w:w="3621" w:type="dxa"/>
            <w:gridSpan w:val="5"/>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7 А, Б, В</w:t>
            </w:r>
          </w:p>
        </w:tc>
      </w:tr>
      <w:tr w:rsidR="002554A2" w:rsidRPr="002554A2" w:rsidTr="002554A2">
        <w:trPr>
          <w:cantSplit/>
          <w:trHeight w:hRule="exact" w:val="1139"/>
        </w:trPr>
        <w:tc>
          <w:tcPr>
            <w:tcW w:w="2268" w:type="dxa"/>
            <w:vMerge/>
            <w:tcBorders>
              <w:left w:val="single" w:sz="4" w:space="0" w:color="auto"/>
              <w:bottom w:val="single" w:sz="4"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596" w:type="dxa"/>
            <w:vMerge/>
            <w:tcBorders>
              <w:left w:val="single" w:sz="4" w:space="0" w:color="auto"/>
              <w:bottom w:val="single" w:sz="4"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1203" w:type="dxa"/>
            <w:tcBorders>
              <w:top w:val="single" w:sz="6" w:space="0" w:color="auto"/>
              <w:left w:val="single" w:sz="6" w:space="0" w:color="auto"/>
              <w:bottom w:val="single" w:sz="4"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инв. часть</w:t>
            </w:r>
          </w:p>
        </w:tc>
        <w:tc>
          <w:tcPr>
            <w:tcW w:w="1566" w:type="dxa"/>
            <w:gridSpan w:val="3"/>
            <w:tcBorders>
              <w:top w:val="single" w:sz="6" w:space="0" w:color="auto"/>
              <w:left w:val="single" w:sz="4" w:space="0" w:color="auto"/>
              <w:bottom w:val="single" w:sz="4" w:space="0" w:color="auto"/>
              <w:right w:val="single" w:sz="4"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0"/>
                <w:szCs w:val="20"/>
                <w:lang w:eastAsia="ru-RU"/>
              </w:rPr>
              <w:t>Часть, формируемая участниками образовательных отношений</w:t>
            </w:r>
          </w:p>
        </w:tc>
        <w:tc>
          <w:tcPr>
            <w:tcW w:w="852" w:type="dxa"/>
            <w:tcBorders>
              <w:top w:val="single" w:sz="6" w:space="0" w:color="auto"/>
              <w:left w:val="single" w:sz="4" w:space="0" w:color="auto"/>
              <w:bottom w:val="single" w:sz="4" w:space="0" w:color="auto"/>
              <w:right w:val="single" w:sz="4" w:space="0" w:color="auto"/>
            </w:tcBorders>
            <w:shd w:val="clear" w:color="auto" w:fill="FFFFFF"/>
            <w:textDirection w:val="btL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всего </w:t>
            </w:r>
          </w:p>
        </w:tc>
      </w:tr>
      <w:tr w:rsidR="002554A2" w:rsidRPr="002554A2" w:rsidTr="002554A2">
        <w:trPr>
          <w:cantSplit/>
          <w:trHeight w:hRule="exact" w:val="309"/>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center"/>
              <w:rPr>
                <w:rFonts w:ascii="Times New Roman" w:eastAsia="Times New Roman" w:hAnsi="Times New Roman" w:cs="Times New Roman"/>
                <w:i/>
                <w:iCs/>
                <w:sz w:val="24"/>
                <w:szCs w:val="24"/>
                <w:lang w:eastAsia="ru-RU"/>
              </w:rPr>
            </w:pPr>
          </w:p>
        </w:tc>
        <w:tc>
          <w:tcPr>
            <w:tcW w:w="3596"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
                <w:iCs/>
                <w:sz w:val="24"/>
                <w:szCs w:val="24"/>
                <w:lang w:eastAsia="ru-RU"/>
              </w:rPr>
              <w:t>Обязательная часть</w:t>
            </w:r>
          </w:p>
        </w:tc>
        <w:tc>
          <w:tcPr>
            <w:tcW w:w="1203"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r>
      <w:tr w:rsidR="002554A2" w:rsidRPr="002554A2" w:rsidTr="002554A2">
        <w:trPr>
          <w:cantSplit/>
          <w:trHeight w:val="226"/>
        </w:trPr>
        <w:tc>
          <w:tcPr>
            <w:tcW w:w="2268" w:type="dxa"/>
            <w:vMerge w:val="restart"/>
            <w:tcBorders>
              <w:top w:val="single" w:sz="4" w:space="0" w:color="auto"/>
              <w:left w:val="single" w:sz="4" w:space="0" w:color="auto"/>
              <w:right w:val="single" w:sz="4" w:space="0" w:color="auto"/>
            </w:tcBorders>
            <w:shd w:val="clear" w:color="auto" w:fill="FFFFFF"/>
          </w:tcPr>
          <w:p w:rsidR="002554A2" w:rsidRPr="002554A2" w:rsidRDefault="002554A2" w:rsidP="002554A2">
            <w:pPr>
              <w:spacing w:after="0" w:line="240" w:lineRule="auto"/>
              <w:jc w:val="center"/>
              <w:rPr>
                <w:rFonts w:ascii="Times New Roman" w:eastAsia="Times New Roman" w:hAnsi="Times New Roman" w:cs="Times New Roman"/>
                <w:i/>
                <w:iCs/>
                <w:sz w:val="24"/>
                <w:szCs w:val="24"/>
                <w:lang w:eastAsia="ru-RU"/>
              </w:rPr>
            </w:pPr>
            <w:r w:rsidRPr="002554A2">
              <w:rPr>
                <w:rFonts w:ascii="Times New Roman" w:eastAsia="Times New Roman" w:hAnsi="Times New Roman" w:cs="Times New Roman"/>
                <w:iCs/>
                <w:sz w:val="24"/>
                <w:szCs w:val="24"/>
                <w:lang w:eastAsia="ru-RU"/>
              </w:rPr>
              <w:t>Русский язык и литература</w:t>
            </w:r>
          </w:p>
        </w:tc>
        <w:tc>
          <w:tcPr>
            <w:tcW w:w="3596"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
                <w:iCs/>
                <w:sz w:val="24"/>
                <w:szCs w:val="24"/>
                <w:lang w:eastAsia="ru-RU"/>
              </w:rPr>
            </w:pPr>
            <w:r w:rsidRPr="002554A2">
              <w:rPr>
                <w:rFonts w:ascii="Times New Roman" w:eastAsia="Times New Roman" w:hAnsi="Times New Roman" w:cs="Times New Roman"/>
                <w:iCs/>
                <w:sz w:val="24"/>
                <w:szCs w:val="24"/>
                <w:lang w:eastAsia="ru-RU"/>
              </w:rPr>
              <w:t>Русский язык</w:t>
            </w:r>
          </w:p>
        </w:tc>
        <w:tc>
          <w:tcPr>
            <w:tcW w:w="1203"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4</w:t>
            </w:r>
          </w:p>
        </w:tc>
        <w:tc>
          <w:tcPr>
            <w:tcW w:w="776"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4</w:t>
            </w:r>
          </w:p>
        </w:tc>
      </w:tr>
      <w:tr w:rsidR="002554A2" w:rsidRPr="002554A2" w:rsidTr="002554A2">
        <w:trPr>
          <w:cantSplit/>
          <w:trHeight w:val="313"/>
        </w:trPr>
        <w:tc>
          <w:tcPr>
            <w:tcW w:w="2268" w:type="dxa"/>
            <w:vMerge/>
            <w:tcBorders>
              <w:left w:val="single" w:sz="4" w:space="0" w:color="auto"/>
              <w:right w:val="single" w:sz="4" w:space="0" w:color="auto"/>
            </w:tcBorders>
            <w:shd w:val="clear" w:color="auto" w:fill="FFFFFF"/>
          </w:tcPr>
          <w:p w:rsidR="002554A2" w:rsidRPr="002554A2" w:rsidRDefault="002554A2" w:rsidP="002554A2">
            <w:pPr>
              <w:spacing w:after="0" w:line="240" w:lineRule="auto"/>
              <w:jc w:val="center"/>
              <w:rPr>
                <w:rFonts w:ascii="Times New Roman" w:eastAsia="Times New Roman" w:hAnsi="Times New Roman" w:cs="Times New Roman"/>
                <w:i/>
                <w:iCs/>
                <w:sz w:val="24"/>
                <w:szCs w:val="24"/>
                <w:lang w:eastAsia="ru-RU"/>
              </w:rPr>
            </w:pPr>
          </w:p>
        </w:tc>
        <w:tc>
          <w:tcPr>
            <w:tcW w:w="3596" w:type="dxa"/>
            <w:tcBorders>
              <w:top w:val="single" w:sz="4" w:space="0" w:color="auto"/>
              <w:left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Литература</w:t>
            </w:r>
          </w:p>
        </w:tc>
        <w:tc>
          <w:tcPr>
            <w:tcW w:w="1203" w:type="dxa"/>
            <w:tcBorders>
              <w:top w:val="single" w:sz="4" w:space="0" w:color="auto"/>
              <w:left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0" w:type="dxa"/>
            <w:gridSpan w:val="2"/>
            <w:tcBorders>
              <w:top w:val="single" w:sz="4" w:space="0" w:color="auto"/>
              <w:left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4" w:space="0" w:color="auto"/>
              <w:left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4" w:space="0" w:color="auto"/>
              <w:left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val="680"/>
        </w:trPr>
        <w:tc>
          <w:tcPr>
            <w:tcW w:w="2268" w:type="dxa"/>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Родной язык и родная литература</w:t>
            </w:r>
          </w:p>
        </w:tc>
        <w:tc>
          <w:tcPr>
            <w:tcW w:w="3596" w:type="dxa"/>
            <w:tcBorders>
              <w:top w:val="single" w:sz="6" w:space="0" w:color="auto"/>
              <w:left w:val="single" w:sz="4" w:space="0" w:color="auto"/>
              <w:right w:val="single" w:sz="6" w:space="0" w:color="auto"/>
            </w:tcBorders>
            <w:shd w:val="clear" w:color="auto" w:fill="FFFFFF"/>
            <w:vAlign w:val="bottom"/>
            <w:hideMark/>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Родная (русская) литература</w:t>
            </w:r>
          </w:p>
        </w:tc>
        <w:tc>
          <w:tcPr>
            <w:tcW w:w="1203" w:type="dxa"/>
            <w:tcBorders>
              <w:top w:val="single" w:sz="6" w:space="0" w:color="auto"/>
              <w:left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90" w:type="dxa"/>
            <w:gridSpan w:val="2"/>
            <w:tcBorders>
              <w:top w:val="single" w:sz="6" w:space="0" w:color="auto"/>
              <w:left w:val="single" w:sz="6" w:space="0" w:color="auto"/>
              <w:right w:val="single" w:sz="4"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76" w:type="dxa"/>
            <w:tcBorders>
              <w:top w:val="single" w:sz="6" w:space="0" w:color="auto"/>
              <w:left w:val="single" w:sz="4"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right w:val="single" w:sz="4"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720"/>
        </w:trPr>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Иностранный язык</w:t>
            </w:r>
          </w:p>
        </w:tc>
        <w:tc>
          <w:tcPr>
            <w:tcW w:w="3596" w:type="dxa"/>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Английский язык</w:t>
            </w:r>
          </w:p>
        </w:tc>
        <w:tc>
          <w:tcPr>
            <w:tcW w:w="1203" w:type="dxa"/>
            <w:tcBorders>
              <w:top w:val="single" w:sz="6" w:space="0" w:color="auto"/>
              <w:left w:val="single" w:sz="6"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392"/>
        </w:trPr>
        <w:tc>
          <w:tcPr>
            <w:tcW w:w="2268"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Математика и </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информатика</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Алгебра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4</w:t>
            </w:r>
          </w:p>
        </w:tc>
      </w:tr>
      <w:tr w:rsidR="002554A2" w:rsidRPr="002554A2" w:rsidTr="002554A2">
        <w:trPr>
          <w:cantSplit/>
          <w:trHeight w:hRule="exact" w:val="382"/>
        </w:trPr>
        <w:tc>
          <w:tcPr>
            <w:tcW w:w="2268"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Геометрия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82"/>
        </w:trPr>
        <w:tc>
          <w:tcPr>
            <w:tcW w:w="2268"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Информатика </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650"/>
        </w:trPr>
        <w:tc>
          <w:tcPr>
            <w:tcW w:w="2268"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Общественно-научные предметы</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История России</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Всеобщая история</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82"/>
        </w:trPr>
        <w:tc>
          <w:tcPr>
            <w:tcW w:w="2268"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Обществознание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392"/>
        </w:trPr>
        <w:tc>
          <w:tcPr>
            <w:tcW w:w="2268"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География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72"/>
        </w:trPr>
        <w:tc>
          <w:tcPr>
            <w:tcW w:w="2268"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Естественно-научные предметы</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Биология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trHeight w:hRule="exact" w:val="552"/>
        </w:trPr>
        <w:tc>
          <w:tcPr>
            <w:tcW w:w="2268"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Физика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82"/>
        </w:trPr>
        <w:tc>
          <w:tcPr>
            <w:tcW w:w="2268" w:type="dxa"/>
            <w:vMerge w:val="restart"/>
            <w:tcBorders>
              <w:top w:val="single" w:sz="4"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Искусство</w:t>
            </w:r>
          </w:p>
        </w:tc>
        <w:tc>
          <w:tcPr>
            <w:tcW w:w="3596" w:type="dxa"/>
            <w:tcBorders>
              <w:top w:val="single" w:sz="4"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Изобразительное искусство</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trHeight w:hRule="exact" w:val="392"/>
        </w:trPr>
        <w:tc>
          <w:tcPr>
            <w:tcW w:w="2268"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val="en-US" w:eastAsia="ru-RU"/>
              </w:rPr>
            </w:pPr>
            <w:r w:rsidRPr="002554A2">
              <w:rPr>
                <w:rFonts w:ascii="Times New Roman" w:eastAsia="Times New Roman" w:hAnsi="Times New Roman" w:cs="Times New Roman"/>
                <w:iCs/>
                <w:sz w:val="24"/>
                <w:szCs w:val="24"/>
                <w:lang w:eastAsia="ru-RU"/>
              </w:rPr>
              <w:t>Музыка</w:t>
            </w:r>
            <w:r w:rsidRPr="002554A2">
              <w:rPr>
                <w:rFonts w:ascii="Times New Roman" w:eastAsia="Times New Roman" w:hAnsi="Times New Roman" w:cs="Times New Roman"/>
                <w:iCs/>
                <w:sz w:val="24"/>
                <w:szCs w:val="24"/>
                <w:lang w:val="en-US" w:eastAsia="ru-RU"/>
              </w:rPr>
              <w:t xml:space="preserve">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val="en-US" w:eastAsia="ru-RU"/>
              </w:rPr>
            </w:pPr>
            <w:r w:rsidRPr="002554A2">
              <w:rPr>
                <w:rFonts w:ascii="Times New Roman" w:eastAsia="Times New Roman" w:hAnsi="Times New Roman" w:cs="Times New Roman"/>
                <w:iCs/>
                <w:sz w:val="24"/>
                <w:szCs w:val="24"/>
                <w:lang w:val="en-US" w:eastAsia="ru-RU"/>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val="en-US"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val="en-US"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val="en-US" w:eastAsia="ru-RU"/>
              </w:rPr>
            </w:pPr>
            <w:r w:rsidRPr="002554A2">
              <w:rPr>
                <w:rFonts w:ascii="Times New Roman" w:eastAsia="Times New Roman" w:hAnsi="Times New Roman" w:cs="Times New Roman"/>
                <w:iCs/>
                <w:sz w:val="24"/>
                <w:szCs w:val="24"/>
                <w:lang w:val="en-US" w:eastAsia="ru-RU"/>
              </w:rPr>
              <w:t>1</w:t>
            </w:r>
          </w:p>
        </w:tc>
      </w:tr>
      <w:tr w:rsidR="002554A2" w:rsidRPr="002554A2" w:rsidTr="002554A2">
        <w:trPr>
          <w:trHeight w:val="757"/>
        </w:trPr>
        <w:tc>
          <w:tcPr>
            <w:tcW w:w="2268" w:type="dxa"/>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Физическая культура и ОБЖ</w:t>
            </w:r>
          </w:p>
        </w:tc>
        <w:tc>
          <w:tcPr>
            <w:tcW w:w="3596" w:type="dxa"/>
            <w:tcBorders>
              <w:top w:val="single" w:sz="6" w:space="0" w:color="auto"/>
              <w:left w:val="single" w:sz="4"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Физическая культура</w:t>
            </w:r>
          </w:p>
        </w:tc>
        <w:tc>
          <w:tcPr>
            <w:tcW w:w="1203" w:type="dxa"/>
            <w:tcBorders>
              <w:top w:val="single" w:sz="6" w:space="0" w:color="auto"/>
              <w:left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0" w:type="dxa"/>
            <w:gridSpan w:val="2"/>
            <w:tcBorders>
              <w:top w:val="single" w:sz="6" w:space="0" w:color="auto"/>
              <w:left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trHeight w:hRule="exact" w:val="402"/>
        </w:trPr>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Технология</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Технология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382"/>
        </w:trPr>
        <w:tc>
          <w:tcPr>
            <w:tcW w:w="5864" w:type="dxa"/>
            <w:gridSpan w:val="2"/>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Итого: </w:t>
            </w:r>
          </w:p>
        </w:tc>
        <w:tc>
          <w:tcPr>
            <w:tcW w:w="12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30</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852"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33</w:t>
            </w:r>
          </w:p>
        </w:tc>
      </w:tr>
      <w:tr w:rsidR="002554A2" w:rsidRPr="002554A2" w:rsidTr="002554A2">
        <w:trPr>
          <w:trHeight w:hRule="exact" w:val="382"/>
        </w:trPr>
        <w:tc>
          <w:tcPr>
            <w:tcW w:w="5864" w:type="dxa"/>
            <w:gridSpan w:val="2"/>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Факультативы:</w:t>
            </w:r>
          </w:p>
        </w:tc>
        <w:tc>
          <w:tcPr>
            <w:tcW w:w="1203"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852" w:type="dxa"/>
            <w:tcBorders>
              <w:top w:val="single" w:sz="6" w:space="0" w:color="auto"/>
              <w:left w:val="single" w:sz="6" w:space="0" w:color="auto"/>
              <w:bottom w:val="single" w:sz="6" w:space="0" w:color="auto"/>
              <w:right w:val="single" w:sz="4"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794"/>
        </w:trPr>
        <w:tc>
          <w:tcPr>
            <w:tcW w:w="5864" w:type="dxa"/>
            <w:gridSpan w:val="2"/>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Максимально допустимая недельная нагрузка</w:t>
            </w:r>
          </w:p>
        </w:tc>
        <w:tc>
          <w:tcPr>
            <w:tcW w:w="3621" w:type="dxa"/>
            <w:gridSpan w:val="5"/>
            <w:tcBorders>
              <w:top w:val="single" w:sz="6" w:space="0" w:color="auto"/>
              <w:left w:val="single" w:sz="6" w:space="0" w:color="auto"/>
              <w:bottom w:val="single" w:sz="6" w:space="0" w:color="auto"/>
              <w:right w:val="single" w:sz="4" w:space="0" w:color="auto"/>
            </w:tcBorders>
            <w:shd w:val="clear" w:color="auto" w:fill="FFFFFF"/>
            <w:vAlign w:val="center"/>
          </w:tcPr>
          <w:p w:rsidR="002554A2" w:rsidRPr="002554A2" w:rsidRDefault="002554A2" w:rsidP="002554A2">
            <w:pPr>
              <w:spacing w:after="0" w:line="240" w:lineRule="auto"/>
              <w:jc w:val="right"/>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35</w:t>
            </w:r>
          </w:p>
        </w:tc>
      </w:tr>
    </w:tbl>
    <w:p w:rsidR="002554A2" w:rsidRPr="002554A2" w:rsidRDefault="002554A2" w:rsidP="00B26EF1">
      <w:pPr>
        <w:spacing w:after="0" w:line="240" w:lineRule="auto"/>
        <w:rPr>
          <w:rFonts w:ascii="Times New Roman" w:eastAsia="Times New Roman" w:hAnsi="Times New Roman" w:cs="Times New Roman"/>
          <w:b/>
          <w:bCs/>
          <w:iCs/>
          <w:sz w:val="24"/>
          <w:szCs w:val="24"/>
          <w:lang w:eastAsia="ru-RU"/>
        </w:rPr>
      </w:pPr>
    </w:p>
    <w:p w:rsidR="002554A2" w:rsidRDefault="00B26EF1" w:rsidP="00B26EF1">
      <w:pPr>
        <w:tabs>
          <w:tab w:val="left" w:pos="2895"/>
        </w:tabs>
        <w:spacing w:after="0" w:line="240" w:lineRule="auto"/>
        <w:ind w:firstLine="567"/>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ab/>
      </w:r>
    </w:p>
    <w:p w:rsidR="00B26EF1" w:rsidRPr="002554A2" w:rsidRDefault="00B26EF1" w:rsidP="00B26EF1">
      <w:pPr>
        <w:tabs>
          <w:tab w:val="left" w:pos="2895"/>
        </w:tabs>
        <w:spacing w:after="0" w:line="240" w:lineRule="auto"/>
        <w:ind w:firstLine="567"/>
        <w:rPr>
          <w:rFonts w:ascii="Times New Roman" w:eastAsia="Times New Roman" w:hAnsi="Times New Roman" w:cs="Times New Roman"/>
          <w:b/>
          <w:bCs/>
          <w:iCs/>
          <w:sz w:val="24"/>
          <w:szCs w:val="24"/>
          <w:lang w:eastAsia="ru-RU"/>
        </w:rPr>
      </w:pPr>
    </w:p>
    <w:p w:rsidR="002554A2" w:rsidRPr="002554A2" w:rsidRDefault="002554A2" w:rsidP="002554A2">
      <w:pPr>
        <w:spacing w:line="240" w:lineRule="auto"/>
        <w:ind w:firstLine="567"/>
        <w:jc w:val="both"/>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Учебный план муниципального бюджетного общеобразовательного учреждения</w:t>
      </w:r>
    </w:p>
    <w:p w:rsidR="002554A2" w:rsidRPr="002554A2" w:rsidRDefault="002554A2" w:rsidP="002554A2">
      <w:pPr>
        <w:spacing w:after="0" w:line="240" w:lineRule="auto"/>
        <w:ind w:firstLine="567"/>
        <w:jc w:val="center"/>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 xml:space="preserve">средняя   </w:t>
      </w:r>
      <w:r w:rsidRPr="002554A2">
        <w:rPr>
          <w:rFonts w:ascii="Times New Roman" w:eastAsia="Times New Roman" w:hAnsi="Times New Roman" w:cs="Times New Roman"/>
          <w:iCs/>
          <w:sz w:val="24"/>
          <w:szCs w:val="24"/>
          <w:lang w:eastAsia="ru-RU"/>
        </w:rPr>
        <w:t xml:space="preserve"> </w:t>
      </w:r>
      <w:r w:rsidRPr="002554A2">
        <w:rPr>
          <w:rFonts w:ascii="Times New Roman" w:eastAsia="Times New Roman" w:hAnsi="Times New Roman" w:cs="Times New Roman"/>
          <w:b/>
          <w:iCs/>
          <w:sz w:val="24"/>
          <w:szCs w:val="24"/>
          <w:lang w:eastAsia="ru-RU"/>
        </w:rPr>
        <w:t xml:space="preserve">общеобразовательная школа № </w:t>
      </w:r>
      <w:smartTag w:uri="urn:schemas-microsoft-com:office:smarttags" w:element="metricconverter">
        <w:smartTagPr>
          <w:attr w:name="ProductID" w:val="3 г"/>
        </w:smartTagPr>
        <w:r w:rsidRPr="002554A2">
          <w:rPr>
            <w:rFonts w:ascii="Times New Roman" w:eastAsia="Times New Roman" w:hAnsi="Times New Roman" w:cs="Times New Roman"/>
            <w:b/>
            <w:iCs/>
            <w:sz w:val="24"/>
            <w:szCs w:val="24"/>
            <w:lang w:eastAsia="ru-RU"/>
          </w:rPr>
          <w:t>3 г</w:t>
        </w:r>
      </w:smartTag>
      <w:r w:rsidRPr="002554A2">
        <w:rPr>
          <w:rFonts w:ascii="Times New Roman" w:eastAsia="Times New Roman" w:hAnsi="Times New Roman" w:cs="Times New Roman"/>
          <w:b/>
          <w:iCs/>
          <w:sz w:val="24"/>
          <w:szCs w:val="24"/>
          <w:lang w:eastAsia="ru-RU"/>
        </w:rPr>
        <w:t>. Азова</w:t>
      </w:r>
    </w:p>
    <w:p w:rsidR="002554A2" w:rsidRPr="002554A2" w:rsidRDefault="002554A2" w:rsidP="002554A2">
      <w:pPr>
        <w:spacing w:after="0" w:line="240" w:lineRule="auto"/>
        <w:ind w:firstLine="567"/>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b/>
          <w:bCs/>
          <w:iCs/>
          <w:sz w:val="24"/>
          <w:szCs w:val="24"/>
          <w:lang w:eastAsia="ru-RU"/>
        </w:rPr>
        <w:t>на 2022-2023 учебный год  8  классы.</w:t>
      </w:r>
    </w:p>
    <w:p w:rsidR="002554A2" w:rsidRPr="002554A2" w:rsidRDefault="002554A2" w:rsidP="002554A2">
      <w:pPr>
        <w:spacing w:after="0" w:line="240" w:lineRule="auto"/>
        <w:ind w:firstLine="567"/>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noProof/>
          <w:sz w:val="28"/>
          <w:szCs w:val="20"/>
          <w:lang w:eastAsia="ru-RU"/>
        </w:rPr>
        <mc:AlternateContent>
          <mc:Choice Requires="wps">
            <w:drawing>
              <wp:anchor distT="0" distB="0" distL="114300" distR="114300" simplePos="0" relativeHeight="251669504" behindDoc="0" locked="0" layoutInCell="1" allowOverlap="1" wp14:anchorId="524AC665" wp14:editId="19A9E6F0">
                <wp:simplePos x="0" y="0"/>
                <wp:positionH relativeFrom="column">
                  <wp:posOffset>2260600</wp:posOffset>
                </wp:positionH>
                <wp:positionV relativeFrom="paragraph">
                  <wp:posOffset>170815</wp:posOffset>
                </wp:positionV>
                <wp:extent cx="1901825" cy="1362710"/>
                <wp:effectExtent l="0" t="0" r="22225" b="2794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1825" cy="136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12555" id="Прямая со стрелкой 6" o:spid="_x0000_s1026" type="#_x0000_t32" style="position:absolute;margin-left:178pt;margin-top:13.45pt;width:149.75pt;height:107.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"/>
            </w:pict>
          </mc:Fallback>
        </mc:AlternateContent>
      </w:r>
    </w:p>
    <w:tbl>
      <w:tblPr>
        <w:tblW w:w="8930" w:type="dxa"/>
        <w:tblInd w:w="749" w:type="dxa"/>
        <w:tblLayout w:type="fixed"/>
        <w:tblCellMar>
          <w:left w:w="40" w:type="dxa"/>
          <w:right w:w="40" w:type="dxa"/>
        </w:tblCellMar>
        <w:tblLook w:val="04A0" w:firstRow="1" w:lastRow="0" w:firstColumn="1" w:lastColumn="0" w:noHBand="0" w:noVBand="1"/>
      </w:tblPr>
      <w:tblGrid>
        <w:gridCol w:w="2835"/>
        <w:gridCol w:w="3032"/>
        <w:gridCol w:w="770"/>
        <w:gridCol w:w="799"/>
        <w:gridCol w:w="799"/>
        <w:gridCol w:w="695"/>
      </w:tblGrid>
      <w:tr w:rsidR="002554A2" w:rsidRPr="002554A2" w:rsidTr="002554A2">
        <w:trPr>
          <w:cantSplit/>
          <w:trHeight w:hRule="exact" w:val="510"/>
        </w:trPr>
        <w:tc>
          <w:tcPr>
            <w:tcW w:w="2835" w:type="dxa"/>
            <w:vMerge w:val="restart"/>
            <w:tcBorders>
              <w:top w:val="single" w:sz="6" w:space="0" w:color="auto"/>
              <w:left w:val="single" w:sz="4" w:space="0" w:color="auto"/>
              <w:right w:val="single" w:sz="6"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noProof/>
                <w:sz w:val="28"/>
                <w:szCs w:val="20"/>
                <w:lang w:eastAsia="ru-RU"/>
              </w:rPr>
            </w:pPr>
            <w:r w:rsidRPr="002554A2">
              <w:rPr>
                <w:rFonts w:ascii="Times New Roman" w:eastAsia="Times New Roman" w:hAnsi="Times New Roman" w:cs="Times New Roman"/>
                <w:iCs/>
                <w:sz w:val="24"/>
                <w:szCs w:val="24"/>
                <w:lang w:eastAsia="ru-RU"/>
              </w:rPr>
              <w:t>Предметные области</w:t>
            </w:r>
          </w:p>
        </w:tc>
        <w:tc>
          <w:tcPr>
            <w:tcW w:w="3032" w:type="dxa"/>
            <w:vMerge w:val="restart"/>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Учебные  </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Предметы</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классы</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63" w:type="dxa"/>
            <w:gridSpan w:val="4"/>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8 А, Б, В</w:t>
            </w:r>
          </w:p>
        </w:tc>
      </w:tr>
      <w:tr w:rsidR="002554A2" w:rsidRPr="002554A2" w:rsidTr="002554A2">
        <w:trPr>
          <w:cantSplit/>
          <w:trHeight w:hRule="exact" w:val="1109"/>
        </w:trPr>
        <w:tc>
          <w:tcPr>
            <w:tcW w:w="2835" w:type="dxa"/>
            <w:vMerge/>
            <w:tcBorders>
              <w:left w:val="single" w:sz="4" w:space="0" w:color="auto"/>
              <w:right w:val="single" w:sz="6" w:space="0" w:color="auto"/>
            </w:tcBorders>
          </w:tcPr>
          <w:p w:rsidR="002554A2" w:rsidRPr="002554A2" w:rsidRDefault="002554A2" w:rsidP="002554A2">
            <w:pPr>
              <w:spacing w:after="0" w:line="240" w:lineRule="auto"/>
              <w:ind w:firstLine="102"/>
              <w:jc w:val="both"/>
              <w:rPr>
                <w:rFonts w:ascii="Times New Roman" w:eastAsia="Times New Roman" w:hAnsi="Times New Roman" w:cs="Times New Roman"/>
                <w:iCs/>
                <w:noProof/>
                <w:sz w:val="28"/>
                <w:szCs w:val="20"/>
                <w:lang w:eastAsia="ru-RU"/>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70" w:type="dxa"/>
            <w:vMerge w:val="restart"/>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инв. часть </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1598" w:type="dxa"/>
            <w:gridSpan w:val="2"/>
            <w:vMerge w:val="restart"/>
            <w:tcBorders>
              <w:top w:val="single" w:sz="6" w:space="0" w:color="auto"/>
              <w:left w:val="single" w:sz="4" w:space="0" w:color="auto"/>
              <w:right w:val="single" w:sz="4" w:space="0" w:color="auto"/>
            </w:tcBorders>
            <w:shd w:val="clear" w:color="auto" w:fill="FFFFFF"/>
          </w:tcPr>
          <w:p w:rsidR="002554A2" w:rsidRPr="002554A2" w:rsidRDefault="002554A2" w:rsidP="002554A2">
            <w:pPr>
              <w:spacing w:after="0" w:line="240" w:lineRule="auto"/>
              <w:ind w:firstLine="102"/>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0"/>
                <w:szCs w:val="20"/>
                <w:lang w:eastAsia="ru-RU"/>
              </w:rPr>
              <w:t>Часть, формируемая участниками образовательных отношений</w:t>
            </w:r>
          </w:p>
        </w:tc>
        <w:tc>
          <w:tcPr>
            <w:tcW w:w="695" w:type="dxa"/>
            <w:tcBorders>
              <w:top w:val="single" w:sz="6" w:space="0" w:color="auto"/>
              <w:left w:val="single" w:sz="4" w:space="0" w:color="auto"/>
              <w:bottom w:val="nil"/>
              <w:right w:val="single" w:sz="6" w:space="0" w:color="auto"/>
            </w:tcBorders>
            <w:shd w:val="clear" w:color="auto" w:fill="FFFFFF"/>
            <w:textDirection w:val="btL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всего </w:t>
            </w:r>
          </w:p>
        </w:tc>
      </w:tr>
      <w:tr w:rsidR="002554A2" w:rsidRPr="002554A2" w:rsidTr="002554A2">
        <w:trPr>
          <w:cantSplit/>
          <w:trHeight w:hRule="exact" w:val="485"/>
        </w:trPr>
        <w:tc>
          <w:tcPr>
            <w:tcW w:w="2835" w:type="dxa"/>
            <w:vMerge/>
            <w:tcBorders>
              <w:left w:val="single" w:sz="4" w:space="0" w:color="auto"/>
              <w:bottom w:val="single" w:sz="6" w:space="0" w:color="auto"/>
              <w:right w:val="single" w:sz="6" w:space="0" w:color="auto"/>
            </w:tcBorders>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70" w:type="dxa"/>
            <w:vMerge/>
            <w:tcBorders>
              <w:top w:val="single" w:sz="6" w:space="0" w:color="auto"/>
              <w:left w:val="single" w:sz="4" w:space="0" w:color="auto"/>
              <w:bottom w:val="single" w:sz="6" w:space="0" w:color="auto"/>
              <w:right w:val="single" w:sz="4" w:space="0" w:color="auto"/>
            </w:tcBorders>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1598" w:type="dxa"/>
            <w:gridSpan w:val="2"/>
            <w:vMerge/>
            <w:tcBorders>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nil"/>
              <w:left w:val="single" w:sz="4" w:space="0" w:color="auto"/>
              <w:bottom w:val="single" w:sz="6" w:space="0" w:color="auto"/>
              <w:right w:val="single" w:sz="6" w:space="0" w:color="auto"/>
            </w:tcBorders>
            <w:shd w:val="clear" w:color="auto" w:fill="FFFFFF"/>
            <w:textDirection w:val="btL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r>
      <w:tr w:rsidR="002554A2" w:rsidRPr="002554A2" w:rsidTr="002554A2">
        <w:trPr>
          <w:cantSplit/>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jc w:val="center"/>
              <w:rPr>
                <w:rFonts w:ascii="Times New Roman" w:eastAsia="Times New Roman" w:hAnsi="Times New Roman" w:cs="Times New Roman"/>
                <w:i/>
                <w:iCs/>
                <w:sz w:val="24"/>
                <w:szCs w:val="24"/>
                <w:lang w:eastAsia="ru-RU"/>
              </w:rPr>
            </w:pP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ind w:firstLine="102"/>
              <w:jc w:val="center"/>
              <w:rPr>
                <w:rFonts w:ascii="Times New Roman" w:eastAsia="Times New Roman" w:hAnsi="Times New Roman" w:cs="Times New Roman"/>
                <w:i/>
                <w:iCs/>
                <w:sz w:val="24"/>
                <w:szCs w:val="24"/>
                <w:lang w:eastAsia="ru-RU"/>
              </w:rPr>
            </w:pPr>
            <w:r w:rsidRPr="002554A2">
              <w:rPr>
                <w:rFonts w:ascii="Times New Roman" w:eastAsia="Times New Roman" w:hAnsi="Times New Roman" w:cs="Times New Roman"/>
                <w:i/>
                <w:iCs/>
                <w:sz w:val="24"/>
                <w:szCs w:val="24"/>
                <w:lang w:eastAsia="ru-RU"/>
              </w:rPr>
              <w:t>Обязательная часть</w:t>
            </w:r>
          </w:p>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63" w:type="dxa"/>
            <w:gridSpan w:val="4"/>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r>
      <w:tr w:rsidR="002554A2" w:rsidRPr="002554A2" w:rsidTr="002554A2">
        <w:trPr>
          <w:cantSplit/>
          <w:trHeight w:hRule="exact" w:val="372"/>
        </w:trPr>
        <w:tc>
          <w:tcPr>
            <w:tcW w:w="2835"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Русский язык и литература</w:t>
            </w: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Русский язык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9"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381"/>
        </w:trPr>
        <w:tc>
          <w:tcPr>
            <w:tcW w:w="2835" w:type="dxa"/>
            <w:vMerge/>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Литература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81"/>
        </w:trPr>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Иностранный язык</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Английский язык</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741"/>
        </w:trPr>
        <w:tc>
          <w:tcPr>
            <w:tcW w:w="2835" w:type="dxa"/>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Второй иностранный язык</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Немецкий язык</w:t>
            </w:r>
          </w:p>
        </w:tc>
        <w:tc>
          <w:tcPr>
            <w:tcW w:w="770"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81"/>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Математика и информатика</w:t>
            </w:r>
          </w:p>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Алгебра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9"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4</w:t>
            </w:r>
          </w:p>
        </w:tc>
      </w:tr>
      <w:tr w:rsidR="002554A2" w:rsidRPr="002554A2" w:rsidTr="002554A2">
        <w:trPr>
          <w:cantSplit/>
          <w:trHeight w:hRule="exact" w:val="372"/>
        </w:trPr>
        <w:tc>
          <w:tcPr>
            <w:tcW w:w="2835"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Геометрия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72"/>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Информатика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616"/>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Общественно-научные предметы</w:t>
            </w:r>
          </w:p>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История  России</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Всеобщая история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72"/>
        </w:trPr>
        <w:tc>
          <w:tcPr>
            <w:tcW w:w="2835"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Обществознание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География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61"/>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Естественно-научные предметы</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Биология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314"/>
        </w:trPr>
        <w:tc>
          <w:tcPr>
            <w:tcW w:w="2835"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Физика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Химия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737"/>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Искусство</w:t>
            </w: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Изобразительное искусство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val="en-US"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val="en-US"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Музыка</w:t>
            </w:r>
          </w:p>
        </w:tc>
        <w:tc>
          <w:tcPr>
            <w:tcW w:w="770"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val="en-US"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val="en-US"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trHeight w:hRule="exact" w:val="678"/>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tabs>
                <w:tab w:val="left" w:pos="1617"/>
              </w:tabs>
              <w:spacing w:after="0" w:line="240" w:lineRule="auto"/>
              <w:ind w:firstLine="102"/>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Физическая культура и ОБЖ</w:t>
            </w: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Физическая культура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trHeight w:hRule="exact" w:val="777"/>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Основы безопасности  жизнедеятельности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trHeight w:hRule="exact" w:val="392"/>
        </w:trPr>
        <w:tc>
          <w:tcPr>
            <w:tcW w:w="2835"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Технология</w:t>
            </w:r>
          </w:p>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Технология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Итого: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35 </w:t>
            </w:r>
          </w:p>
        </w:tc>
        <w:tc>
          <w:tcPr>
            <w:tcW w:w="799"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799"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ind w:firstLine="102"/>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36 </w:t>
            </w:r>
          </w:p>
        </w:tc>
      </w:tr>
      <w:tr w:rsidR="002554A2" w:rsidRPr="002554A2" w:rsidTr="002554A2">
        <w:trPr>
          <w:trHeight w:hRule="exact" w:val="521"/>
        </w:trPr>
        <w:tc>
          <w:tcPr>
            <w:tcW w:w="5867" w:type="dxa"/>
            <w:gridSpan w:val="2"/>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ind w:firstLine="102"/>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Максимально допустимая недельная нагрузка</w:t>
            </w:r>
          </w:p>
        </w:tc>
        <w:tc>
          <w:tcPr>
            <w:tcW w:w="3063"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ind w:firstLine="102"/>
              <w:jc w:val="right"/>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36</w:t>
            </w:r>
          </w:p>
        </w:tc>
      </w:tr>
    </w:tbl>
    <w:p w:rsidR="002554A2" w:rsidRPr="002554A2" w:rsidRDefault="002554A2" w:rsidP="000821D7">
      <w:pPr>
        <w:spacing w:after="0" w:line="240" w:lineRule="auto"/>
        <w:rPr>
          <w:rFonts w:ascii="Times New Roman" w:eastAsia="Times New Roman" w:hAnsi="Times New Roman" w:cs="Times New Roman"/>
          <w:b/>
          <w:bCs/>
          <w:iCs/>
          <w:sz w:val="24"/>
          <w:szCs w:val="24"/>
          <w:lang w:eastAsia="ru-RU"/>
        </w:rPr>
      </w:pPr>
    </w:p>
    <w:p w:rsidR="002554A2" w:rsidRPr="002554A2" w:rsidRDefault="002554A2" w:rsidP="002554A2">
      <w:pPr>
        <w:spacing w:after="0" w:line="240" w:lineRule="auto"/>
        <w:ind w:firstLine="567"/>
        <w:jc w:val="both"/>
        <w:rPr>
          <w:rFonts w:ascii="Times New Roman" w:eastAsia="Times New Roman" w:hAnsi="Times New Roman" w:cs="Times New Roman"/>
          <w:b/>
          <w:bCs/>
          <w:iCs/>
          <w:sz w:val="28"/>
          <w:szCs w:val="28"/>
          <w:lang w:eastAsia="ru-RU"/>
        </w:rPr>
      </w:pPr>
    </w:p>
    <w:p w:rsidR="002554A2" w:rsidRPr="002554A2" w:rsidRDefault="002554A2" w:rsidP="002554A2">
      <w:pPr>
        <w:spacing w:after="0" w:line="240" w:lineRule="auto"/>
        <w:ind w:firstLine="567"/>
        <w:jc w:val="center"/>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Учебный план муниципального бюджетного общеобразовательного учреждения</w:t>
      </w:r>
    </w:p>
    <w:p w:rsidR="002554A2" w:rsidRPr="002554A2" w:rsidRDefault="002554A2" w:rsidP="002554A2">
      <w:pPr>
        <w:spacing w:after="0" w:line="240" w:lineRule="auto"/>
        <w:ind w:firstLine="567"/>
        <w:jc w:val="center"/>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 xml:space="preserve">средняя   </w:t>
      </w:r>
      <w:r w:rsidRPr="002554A2">
        <w:rPr>
          <w:rFonts w:ascii="Times New Roman" w:eastAsia="Times New Roman" w:hAnsi="Times New Roman" w:cs="Times New Roman"/>
          <w:iCs/>
          <w:sz w:val="24"/>
          <w:szCs w:val="24"/>
          <w:lang w:eastAsia="ru-RU"/>
        </w:rPr>
        <w:t xml:space="preserve"> </w:t>
      </w:r>
      <w:r w:rsidRPr="002554A2">
        <w:rPr>
          <w:rFonts w:ascii="Times New Roman" w:eastAsia="Times New Roman" w:hAnsi="Times New Roman" w:cs="Times New Roman"/>
          <w:b/>
          <w:iCs/>
          <w:sz w:val="24"/>
          <w:szCs w:val="24"/>
          <w:lang w:eastAsia="ru-RU"/>
        </w:rPr>
        <w:t xml:space="preserve">общеобразовательная школа № </w:t>
      </w:r>
      <w:smartTag w:uri="urn:schemas-microsoft-com:office:smarttags" w:element="metricconverter">
        <w:smartTagPr>
          <w:attr w:name="ProductID" w:val="3 г"/>
        </w:smartTagPr>
        <w:r w:rsidRPr="002554A2">
          <w:rPr>
            <w:rFonts w:ascii="Times New Roman" w:eastAsia="Times New Roman" w:hAnsi="Times New Roman" w:cs="Times New Roman"/>
            <w:b/>
            <w:iCs/>
            <w:sz w:val="24"/>
            <w:szCs w:val="24"/>
            <w:lang w:eastAsia="ru-RU"/>
          </w:rPr>
          <w:t>3 г</w:t>
        </w:r>
      </w:smartTag>
      <w:r w:rsidRPr="002554A2">
        <w:rPr>
          <w:rFonts w:ascii="Times New Roman" w:eastAsia="Times New Roman" w:hAnsi="Times New Roman" w:cs="Times New Roman"/>
          <w:b/>
          <w:iCs/>
          <w:sz w:val="24"/>
          <w:szCs w:val="24"/>
          <w:lang w:eastAsia="ru-RU"/>
        </w:rPr>
        <w:t>. Азова</w:t>
      </w:r>
    </w:p>
    <w:p w:rsidR="002554A2" w:rsidRPr="002554A2" w:rsidRDefault="002554A2" w:rsidP="002554A2">
      <w:pPr>
        <w:spacing w:after="0" w:line="240" w:lineRule="auto"/>
        <w:ind w:firstLine="567"/>
        <w:jc w:val="center"/>
        <w:rPr>
          <w:rFonts w:ascii="Times New Roman" w:eastAsia="Times New Roman" w:hAnsi="Times New Roman" w:cs="Times New Roman"/>
          <w:b/>
          <w:bCs/>
          <w:iCs/>
          <w:sz w:val="24"/>
          <w:szCs w:val="24"/>
          <w:lang w:eastAsia="ru-RU"/>
        </w:rPr>
      </w:pPr>
      <w:r w:rsidRPr="002554A2">
        <w:rPr>
          <w:rFonts w:ascii="Times New Roman" w:eastAsia="Times New Roman" w:hAnsi="Times New Roman" w:cs="Times New Roman"/>
          <w:b/>
          <w:bCs/>
          <w:iCs/>
          <w:sz w:val="24"/>
          <w:szCs w:val="24"/>
          <w:lang w:eastAsia="ru-RU"/>
        </w:rPr>
        <w:t>на 2022 - 2023 учебный год 9 классы.</w:t>
      </w:r>
    </w:p>
    <w:p w:rsidR="002554A2" w:rsidRPr="002554A2" w:rsidRDefault="002554A2" w:rsidP="002554A2">
      <w:pPr>
        <w:spacing w:after="0" w:line="240" w:lineRule="auto"/>
        <w:ind w:firstLine="567"/>
        <w:jc w:val="both"/>
        <w:rPr>
          <w:rFonts w:ascii="Times New Roman" w:eastAsia="Times New Roman" w:hAnsi="Times New Roman" w:cs="Times New Roman"/>
          <w:iCs/>
          <w:sz w:val="24"/>
          <w:szCs w:val="24"/>
          <w:lang w:eastAsia="ru-RU"/>
        </w:rPr>
      </w:pPr>
    </w:p>
    <w:tbl>
      <w:tblPr>
        <w:tblW w:w="9214" w:type="dxa"/>
        <w:tblInd w:w="749" w:type="dxa"/>
        <w:tblLayout w:type="fixed"/>
        <w:tblCellMar>
          <w:left w:w="40" w:type="dxa"/>
          <w:right w:w="40" w:type="dxa"/>
        </w:tblCellMar>
        <w:tblLook w:val="04A0" w:firstRow="1" w:lastRow="0" w:firstColumn="1" w:lastColumn="0" w:noHBand="0" w:noVBand="1"/>
      </w:tblPr>
      <w:tblGrid>
        <w:gridCol w:w="2835"/>
        <w:gridCol w:w="3032"/>
        <w:gridCol w:w="770"/>
        <w:gridCol w:w="1598"/>
        <w:gridCol w:w="979"/>
      </w:tblGrid>
      <w:tr w:rsidR="002554A2" w:rsidRPr="002554A2" w:rsidTr="002554A2">
        <w:trPr>
          <w:cantSplit/>
          <w:trHeight w:hRule="exact" w:val="510"/>
        </w:trPr>
        <w:tc>
          <w:tcPr>
            <w:tcW w:w="2835" w:type="dxa"/>
            <w:vMerge w:val="restart"/>
            <w:tcBorders>
              <w:top w:val="single" w:sz="6" w:space="0" w:color="auto"/>
              <w:left w:val="single" w:sz="4"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noProof/>
                <w:sz w:val="28"/>
                <w:szCs w:val="20"/>
                <w:lang w:eastAsia="ru-RU"/>
              </w:rPr>
            </w:pPr>
            <w:r w:rsidRPr="002554A2">
              <w:rPr>
                <w:rFonts w:ascii="Times New Roman" w:eastAsia="Times New Roman" w:hAnsi="Times New Roman" w:cs="Times New Roman"/>
                <w:iCs/>
                <w:sz w:val="24"/>
                <w:szCs w:val="24"/>
                <w:lang w:eastAsia="ru-RU"/>
              </w:rPr>
              <w:t>Предметные области</w:t>
            </w:r>
          </w:p>
        </w:tc>
        <w:tc>
          <w:tcPr>
            <w:tcW w:w="3032" w:type="dxa"/>
            <w:vMerge w:val="restart"/>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noProof/>
                <w:sz w:val="24"/>
                <w:szCs w:val="24"/>
                <w:lang w:eastAsia="ru-RU"/>
              </w:rPr>
              <mc:AlternateContent>
                <mc:Choice Requires="wps">
                  <w:drawing>
                    <wp:anchor distT="0" distB="0" distL="114300" distR="114300" simplePos="0" relativeHeight="251670528" behindDoc="0" locked="0" layoutInCell="1" allowOverlap="1" wp14:anchorId="260D3B4A" wp14:editId="64A83EE7">
                      <wp:simplePos x="0" y="0"/>
                      <wp:positionH relativeFrom="column">
                        <wp:posOffset>-18001</wp:posOffset>
                      </wp:positionH>
                      <wp:positionV relativeFrom="paragraph">
                        <wp:posOffset>-7841</wp:posOffset>
                      </wp:positionV>
                      <wp:extent cx="1900362" cy="1335819"/>
                      <wp:effectExtent l="0" t="0" r="24130" b="36195"/>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1900362" cy="133581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8FA2F" id="Прямая соединительная линия 10"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4pt,-.6pt" to="148.2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"/>
                  </w:pict>
                </mc:Fallback>
              </mc:AlternateContent>
            </w:r>
            <w:r w:rsidRPr="002554A2">
              <w:rPr>
                <w:rFonts w:ascii="Times New Roman" w:eastAsia="Times New Roman" w:hAnsi="Times New Roman" w:cs="Times New Roman"/>
                <w:iCs/>
                <w:sz w:val="24"/>
                <w:szCs w:val="24"/>
                <w:lang w:eastAsia="ru-RU"/>
              </w:rPr>
              <w:t xml:space="preserve">Учебные  </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Предметы</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классы</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347" w:type="dxa"/>
            <w:gridSpan w:val="3"/>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9 А, Б, В</w:t>
            </w:r>
          </w:p>
        </w:tc>
      </w:tr>
      <w:tr w:rsidR="002554A2" w:rsidRPr="002554A2" w:rsidTr="002554A2">
        <w:trPr>
          <w:cantSplit/>
          <w:trHeight w:hRule="exact" w:val="1109"/>
        </w:trPr>
        <w:tc>
          <w:tcPr>
            <w:tcW w:w="2835" w:type="dxa"/>
            <w:vMerge/>
            <w:tcBorders>
              <w:left w:val="single" w:sz="4" w:space="0" w:color="auto"/>
              <w:right w:val="single" w:sz="6" w:space="0" w:color="auto"/>
            </w:tcBorders>
          </w:tcPr>
          <w:p w:rsidR="002554A2" w:rsidRPr="002554A2" w:rsidRDefault="002554A2" w:rsidP="002554A2">
            <w:pPr>
              <w:spacing w:after="0" w:line="240" w:lineRule="auto"/>
              <w:jc w:val="both"/>
              <w:rPr>
                <w:rFonts w:ascii="Times New Roman" w:eastAsia="Times New Roman" w:hAnsi="Times New Roman" w:cs="Times New Roman"/>
                <w:iCs/>
                <w:noProof/>
                <w:sz w:val="28"/>
                <w:szCs w:val="20"/>
                <w:lang w:eastAsia="ru-RU"/>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0" w:type="dxa"/>
            <w:vMerge w:val="restart"/>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инв. часть </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1598" w:type="dxa"/>
            <w:vMerge w:val="restart"/>
            <w:tcBorders>
              <w:top w:val="single" w:sz="6" w:space="0" w:color="auto"/>
              <w:left w:val="single" w:sz="4" w:space="0" w:color="auto"/>
              <w:right w:val="single" w:sz="4" w:space="0" w:color="auto"/>
            </w:tcBorders>
            <w:shd w:val="clear" w:color="auto" w:fill="FFFFFF"/>
          </w:tcPr>
          <w:p w:rsidR="002554A2" w:rsidRPr="002554A2" w:rsidRDefault="002554A2" w:rsidP="002554A2">
            <w:pPr>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0"/>
                <w:szCs w:val="20"/>
                <w:lang w:eastAsia="ru-RU"/>
              </w:rPr>
              <w:t>Часть, формируемая участниками образовательных отношений</w:t>
            </w:r>
          </w:p>
        </w:tc>
        <w:tc>
          <w:tcPr>
            <w:tcW w:w="979" w:type="dxa"/>
            <w:tcBorders>
              <w:top w:val="single" w:sz="6" w:space="0" w:color="auto"/>
              <w:left w:val="single" w:sz="4" w:space="0" w:color="auto"/>
              <w:bottom w:val="nil"/>
              <w:right w:val="single" w:sz="6" w:space="0" w:color="auto"/>
            </w:tcBorders>
            <w:shd w:val="clear" w:color="auto" w:fill="FFFFFF"/>
            <w:textDirection w:val="btL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всего </w:t>
            </w:r>
          </w:p>
        </w:tc>
      </w:tr>
      <w:tr w:rsidR="002554A2" w:rsidRPr="002554A2" w:rsidTr="002554A2">
        <w:trPr>
          <w:cantSplit/>
          <w:trHeight w:hRule="exact" w:val="485"/>
        </w:trPr>
        <w:tc>
          <w:tcPr>
            <w:tcW w:w="2835" w:type="dxa"/>
            <w:vMerge/>
            <w:tcBorders>
              <w:left w:val="single" w:sz="4" w:space="0" w:color="auto"/>
              <w:bottom w:val="single" w:sz="6" w:space="0" w:color="auto"/>
              <w:right w:val="single" w:sz="6" w:space="0" w:color="auto"/>
            </w:tcBorders>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0" w:type="dxa"/>
            <w:vMerge/>
            <w:tcBorders>
              <w:top w:val="single" w:sz="6" w:space="0" w:color="auto"/>
              <w:left w:val="single" w:sz="4" w:space="0" w:color="auto"/>
              <w:bottom w:val="single" w:sz="6" w:space="0" w:color="auto"/>
              <w:right w:val="single" w:sz="4" w:space="0" w:color="auto"/>
            </w:tcBorders>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1598" w:type="dxa"/>
            <w:vMerge/>
            <w:tcBorders>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nil"/>
              <w:left w:val="single" w:sz="4" w:space="0" w:color="auto"/>
              <w:bottom w:val="single" w:sz="6" w:space="0" w:color="auto"/>
              <w:right w:val="single" w:sz="6" w:space="0" w:color="auto"/>
            </w:tcBorders>
            <w:shd w:val="clear" w:color="auto" w:fill="FFFFFF"/>
            <w:textDirection w:val="btL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r>
      <w:tr w:rsidR="002554A2" w:rsidRPr="002554A2" w:rsidTr="002554A2">
        <w:trPr>
          <w:cantSplit/>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center"/>
              <w:rPr>
                <w:rFonts w:ascii="Times New Roman" w:eastAsia="Times New Roman" w:hAnsi="Times New Roman" w:cs="Times New Roman"/>
                <w:i/>
                <w:iCs/>
                <w:sz w:val="24"/>
                <w:szCs w:val="24"/>
                <w:lang w:eastAsia="ru-RU"/>
              </w:rPr>
            </w:pP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347" w:type="dxa"/>
            <w:gridSpan w:val="3"/>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r>
      <w:tr w:rsidR="002554A2" w:rsidRPr="002554A2" w:rsidTr="002554A2">
        <w:trPr>
          <w:cantSplit/>
          <w:trHeight w:hRule="exact" w:val="372"/>
        </w:trPr>
        <w:tc>
          <w:tcPr>
            <w:tcW w:w="2835"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Русский язык и литература</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Русский язык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381"/>
        </w:trPr>
        <w:tc>
          <w:tcPr>
            <w:tcW w:w="2835" w:type="dxa"/>
            <w:vMerge/>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Литература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597"/>
        </w:trPr>
        <w:tc>
          <w:tcPr>
            <w:tcW w:w="2835" w:type="dxa"/>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Родной язык и родная литература</w:t>
            </w:r>
          </w:p>
        </w:tc>
        <w:tc>
          <w:tcPr>
            <w:tcW w:w="3032" w:type="dxa"/>
            <w:tcBorders>
              <w:top w:val="single" w:sz="6" w:space="0" w:color="auto"/>
              <w:left w:val="single" w:sz="4" w:space="0" w:color="auto"/>
              <w:bottom w:val="single" w:sz="4"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Родной (русский) язык </w:t>
            </w:r>
          </w:p>
        </w:tc>
        <w:tc>
          <w:tcPr>
            <w:tcW w:w="770" w:type="dxa"/>
            <w:tcBorders>
              <w:top w:val="single" w:sz="6" w:space="0" w:color="auto"/>
              <w:left w:val="single" w:sz="4" w:space="0" w:color="auto"/>
              <w:bottom w:val="single" w:sz="4" w:space="0" w:color="auto"/>
              <w:right w:val="single" w:sz="4"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1598" w:type="dxa"/>
            <w:tcBorders>
              <w:top w:val="single" w:sz="6" w:space="0" w:color="auto"/>
              <w:left w:val="single" w:sz="4" w:space="0" w:color="auto"/>
              <w:bottom w:val="single" w:sz="4"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1</w:t>
            </w:r>
          </w:p>
        </w:tc>
        <w:tc>
          <w:tcPr>
            <w:tcW w:w="979" w:type="dxa"/>
            <w:tcBorders>
              <w:top w:val="single" w:sz="6" w:space="0" w:color="auto"/>
              <w:left w:val="single" w:sz="4" w:space="0" w:color="auto"/>
              <w:bottom w:val="single" w:sz="4" w:space="0" w:color="auto"/>
              <w:right w:val="single" w:sz="6" w:space="0" w:color="auto"/>
            </w:tcBorders>
            <w:shd w:val="clear" w:color="auto" w:fill="FFFFFF"/>
            <w:vAlign w:val="bottom"/>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381"/>
        </w:trPr>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Иностранный язык</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Английский язык</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381"/>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Математика и информатика</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Алгебра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cantSplit/>
          <w:trHeight w:hRule="exact" w:val="372"/>
        </w:trPr>
        <w:tc>
          <w:tcPr>
            <w:tcW w:w="2835"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Геометрия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72"/>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Информатика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616"/>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Общественно-научные предметы</w:t>
            </w:r>
          </w:p>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История России</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Всеобщая история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72"/>
        </w:trPr>
        <w:tc>
          <w:tcPr>
            <w:tcW w:w="2835"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Обществознание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География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cantSplit/>
          <w:trHeight w:hRule="exact" w:val="381"/>
        </w:trPr>
        <w:tc>
          <w:tcPr>
            <w:tcW w:w="2835" w:type="dxa"/>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ОДНКНР</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Экологическая культура</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1</w:t>
            </w: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cantSplit/>
          <w:trHeight w:hRule="exact" w:val="361"/>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Естественно-научные предметы</w:t>
            </w:r>
          </w:p>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Биология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314"/>
        </w:trPr>
        <w:tc>
          <w:tcPr>
            <w:tcW w:w="2835" w:type="dxa"/>
            <w:vMerge/>
            <w:tcBorders>
              <w:left w:val="single" w:sz="4"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Физика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w:t>
            </w:r>
          </w:p>
        </w:tc>
      </w:tr>
      <w:tr w:rsidR="002554A2" w:rsidRPr="002554A2" w:rsidTr="002554A2">
        <w:trPr>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Химия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678"/>
        </w:trPr>
        <w:tc>
          <w:tcPr>
            <w:tcW w:w="2835" w:type="dxa"/>
            <w:vMerge w:val="restart"/>
            <w:tcBorders>
              <w:top w:val="single" w:sz="6" w:space="0" w:color="auto"/>
              <w:left w:val="single" w:sz="4" w:space="0" w:color="auto"/>
              <w:right w:val="single" w:sz="6" w:space="0" w:color="auto"/>
            </w:tcBorders>
            <w:shd w:val="clear" w:color="auto" w:fill="FFFFFF"/>
            <w:vAlign w:val="center"/>
          </w:tcPr>
          <w:p w:rsidR="002554A2" w:rsidRPr="002554A2" w:rsidRDefault="002554A2" w:rsidP="002554A2">
            <w:pPr>
              <w:tabs>
                <w:tab w:val="left" w:pos="1617"/>
              </w:tabs>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Физическая культура и ОБЖ</w:t>
            </w: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Физическая культура</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2</w:t>
            </w:r>
          </w:p>
        </w:tc>
      </w:tr>
      <w:tr w:rsidR="002554A2" w:rsidRPr="002554A2" w:rsidTr="002554A2">
        <w:trPr>
          <w:trHeight w:hRule="exact" w:val="530"/>
        </w:trPr>
        <w:tc>
          <w:tcPr>
            <w:tcW w:w="2835" w:type="dxa"/>
            <w:vMerge/>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Основы безопасности жизнедеятельности</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trHeight w:hRule="exact" w:val="530"/>
        </w:trPr>
        <w:tc>
          <w:tcPr>
            <w:tcW w:w="2835" w:type="dxa"/>
            <w:tcBorders>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center"/>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Технология</w:t>
            </w:r>
          </w:p>
        </w:tc>
        <w:tc>
          <w:tcPr>
            <w:tcW w:w="3032"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Технология</w:t>
            </w:r>
          </w:p>
        </w:tc>
        <w:tc>
          <w:tcPr>
            <w:tcW w:w="770"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979"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1</w:t>
            </w:r>
          </w:p>
        </w:tc>
      </w:tr>
      <w:tr w:rsidR="002554A2" w:rsidRPr="002554A2" w:rsidTr="002554A2">
        <w:trPr>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Итого: </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p>
        </w:tc>
        <w:tc>
          <w:tcPr>
            <w:tcW w:w="770"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31 </w:t>
            </w:r>
          </w:p>
        </w:tc>
        <w:tc>
          <w:tcPr>
            <w:tcW w:w="1598"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 2</w:t>
            </w:r>
          </w:p>
        </w:tc>
        <w:tc>
          <w:tcPr>
            <w:tcW w:w="979"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2554A2" w:rsidRPr="002554A2" w:rsidRDefault="002554A2" w:rsidP="002554A2">
            <w:pPr>
              <w:spacing w:after="0" w:line="240" w:lineRule="auto"/>
              <w:jc w:val="both"/>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 xml:space="preserve">33 </w:t>
            </w:r>
          </w:p>
        </w:tc>
      </w:tr>
      <w:tr w:rsidR="002554A2" w:rsidRPr="002554A2" w:rsidTr="002554A2">
        <w:trPr>
          <w:trHeight w:hRule="exact" w:val="521"/>
        </w:trPr>
        <w:tc>
          <w:tcPr>
            <w:tcW w:w="5867" w:type="dxa"/>
            <w:gridSpan w:val="2"/>
            <w:tcBorders>
              <w:top w:val="single" w:sz="6" w:space="0" w:color="auto"/>
              <w:left w:val="single" w:sz="4" w:space="0" w:color="auto"/>
              <w:bottom w:val="single" w:sz="6" w:space="0" w:color="auto"/>
              <w:right w:val="single" w:sz="6" w:space="0" w:color="auto"/>
            </w:tcBorders>
            <w:shd w:val="clear" w:color="auto" w:fill="FFFFFF"/>
          </w:tcPr>
          <w:p w:rsidR="002554A2" w:rsidRPr="002554A2" w:rsidRDefault="002554A2" w:rsidP="002554A2">
            <w:pPr>
              <w:spacing w:after="0" w:line="240" w:lineRule="auto"/>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Максимально допустимая недельная нагрузка</w:t>
            </w:r>
          </w:p>
        </w:tc>
        <w:tc>
          <w:tcPr>
            <w:tcW w:w="3347"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2554A2" w:rsidRPr="002554A2" w:rsidRDefault="002554A2" w:rsidP="002554A2">
            <w:pPr>
              <w:spacing w:after="0" w:line="240" w:lineRule="auto"/>
              <w:jc w:val="right"/>
              <w:rPr>
                <w:rFonts w:ascii="Times New Roman" w:eastAsia="Times New Roman" w:hAnsi="Times New Roman" w:cs="Times New Roman"/>
                <w:iCs/>
                <w:sz w:val="24"/>
                <w:szCs w:val="24"/>
                <w:lang w:eastAsia="ru-RU"/>
              </w:rPr>
            </w:pPr>
            <w:r w:rsidRPr="002554A2">
              <w:rPr>
                <w:rFonts w:ascii="Times New Roman" w:eastAsia="Times New Roman" w:hAnsi="Times New Roman" w:cs="Times New Roman"/>
                <w:iCs/>
                <w:sz w:val="24"/>
                <w:szCs w:val="24"/>
                <w:lang w:eastAsia="ru-RU"/>
              </w:rPr>
              <w:t>33</w:t>
            </w:r>
          </w:p>
        </w:tc>
      </w:tr>
    </w:tbl>
    <w:p w:rsidR="002554A2" w:rsidRDefault="000821D7" w:rsidP="000821D7">
      <w:pPr>
        <w:tabs>
          <w:tab w:val="left" w:pos="8280"/>
        </w:tabs>
        <w:spacing w:after="0" w:line="240" w:lineRule="auto"/>
        <w:ind w:left="-284"/>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ab/>
      </w:r>
    </w:p>
    <w:p w:rsidR="000821D7" w:rsidRDefault="000821D7" w:rsidP="000821D7">
      <w:pPr>
        <w:tabs>
          <w:tab w:val="left" w:pos="8280"/>
        </w:tabs>
        <w:spacing w:after="0" w:line="240" w:lineRule="auto"/>
        <w:ind w:left="-284"/>
        <w:rPr>
          <w:rFonts w:ascii="Times New Roman" w:eastAsia="Times New Roman" w:hAnsi="Times New Roman" w:cs="Times New Roman"/>
          <w:b/>
          <w:bCs/>
          <w:iCs/>
          <w:sz w:val="28"/>
          <w:szCs w:val="28"/>
          <w:lang w:eastAsia="ru-RU"/>
        </w:rPr>
      </w:pPr>
    </w:p>
    <w:p w:rsidR="000821D7" w:rsidRPr="000821D7" w:rsidRDefault="000821D7" w:rsidP="00FA2EC6">
      <w:pPr>
        <w:spacing w:after="0" w:line="240" w:lineRule="auto"/>
        <w:ind w:left="-284"/>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8"/>
          <w:szCs w:val="28"/>
          <w:lang w:eastAsia="ru-RU"/>
        </w:rPr>
        <w:tab/>
      </w:r>
      <w:r w:rsidRPr="000821D7">
        <w:rPr>
          <w:rFonts w:ascii="Times New Roman" w:eastAsia="Times New Roman" w:hAnsi="Times New Roman" w:cs="Times New Roman"/>
          <w:b/>
          <w:bCs/>
          <w:iCs/>
          <w:sz w:val="24"/>
          <w:szCs w:val="24"/>
          <w:lang w:eastAsia="ru-RU"/>
        </w:rPr>
        <w:t>Учебный план внеурочной деятельности муниципального бюджетного общеобразовательного учреждения</w:t>
      </w:r>
    </w:p>
    <w:p w:rsidR="000821D7" w:rsidRPr="000821D7" w:rsidRDefault="000821D7" w:rsidP="00FA2EC6">
      <w:pPr>
        <w:spacing w:after="0" w:line="240" w:lineRule="auto"/>
        <w:ind w:left="-284"/>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 xml:space="preserve">средняя    общеобразовательная школа № </w:t>
      </w:r>
      <w:smartTag w:uri="urn:schemas-microsoft-com:office:smarttags" w:element="metricconverter">
        <w:smartTagPr>
          <w:attr w:name="ProductID" w:val="3 г"/>
        </w:smartTagPr>
        <w:r w:rsidRPr="000821D7">
          <w:rPr>
            <w:rFonts w:ascii="Times New Roman" w:eastAsia="Times New Roman" w:hAnsi="Times New Roman" w:cs="Times New Roman"/>
            <w:b/>
            <w:bCs/>
            <w:iCs/>
            <w:sz w:val="24"/>
            <w:szCs w:val="24"/>
            <w:lang w:eastAsia="ru-RU"/>
          </w:rPr>
          <w:t>3 г</w:t>
        </w:r>
      </w:smartTag>
      <w:r w:rsidRPr="000821D7">
        <w:rPr>
          <w:rFonts w:ascii="Times New Roman" w:eastAsia="Times New Roman" w:hAnsi="Times New Roman" w:cs="Times New Roman"/>
          <w:b/>
          <w:bCs/>
          <w:iCs/>
          <w:sz w:val="24"/>
          <w:szCs w:val="24"/>
          <w:lang w:eastAsia="ru-RU"/>
        </w:rPr>
        <w:t>. Азова</w:t>
      </w:r>
    </w:p>
    <w:p w:rsidR="000821D7" w:rsidRPr="000821D7" w:rsidRDefault="000821D7" w:rsidP="00FA2EC6">
      <w:pPr>
        <w:spacing w:after="0" w:line="240" w:lineRule="auto"/>
        <w:ind w:left="-284"/>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на 2022-2023</w:t>
      </w:r>
    </w:p>
    <w:p w:rsidR="000821D7" w:rsidRPr="000821D7" w:rsidRDefault="000821D7" w:rsidP="00FA2EC6">
      <w:pPr>
        <w:spacing w:after="0" w:line="240" w:lineRule="auto"/>
        <w:ind w:left="-284"/>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6-9 классы</w:t>
      </w:r>
    </w:p>
    <w:p w:rsidR="000821D7" w:rsidRPr="000821D7" w:rsidRDefault="000821D7" w:rsidP="004371FB">
      <w:pPr>
        <w:tabs>
          <w:tab w:val="left" w:pos="9214"/>
        </w:tabs>
        <w:spacing w:after="0" w:line="240" w:lineRule="auto"/>
        <w:ind w:left="-284" w:right="320" w:firstLine="700"/>
        <w:jc w:val="both"/>
        <w:rPr>
          <w:rFonts w:ascii="Times New Roman" w:hAnsi="Times New Roman" w:cs="Times New Roman"/>
          <w:sz w:val="24"/>
          <w:szCs w:val="24"/>
          <w:shd w:val="clear" w:color="auto" w:fill="FFFFFF"/>
        </w:rPr>
      </w:pPr>
      <w:r w:rsidRPr="000821D7">
        <w:rPr>
          <w:rFonts w:ascii="Times New Roman" w:eastAsia="Times New Roman" w:hAnsi="Times New Roman" w:cs="Times New Roman"/>
          <w:iCs/>
          <w:sz w:val="24"/>
          <w:szCs w:val="24"/>
          <w:lang w:eastAsia="ru-RU"/>
        </w:rPr>
        <w:t>Учебный план внеурочной деятельности МБОУ СОШ № 3 на 2022-2023 учебный год для 6-9 классов разработан на основе обновленного федерального  государственного образовательного стандарта  основного  общего образования   (далее ФГОС ООО).</w:t>
      </w:r>
      <w:r w:rsidRPr="000821D7">
        <w:rPr>
          <w:rFonts w:ascii="Times New Roman" w:hAnsi="Times New Roman" w:cs="Times New Roman"/>
          <w:sz w:val="24"/>
          <w:szCs w:val="24"/>
          <w:shd w:val="clear" w:color="auto" w:fill="FFFFFF"/>
        </w:rPr>
        <w:t xml:space="preserve"> Внеурочная деятельность является неотъемлемой и обязательной частью</w:t>
      </w:r>
      <w:r w:rsidRPr="000821D7">
        <w:rPr>
          <w:rFonts w:ascii="Times New Roman" w:hAnsi="Times New Roman" w:cs="Times New Roman"/>
          <w:noProof/>
          <w:sz w:val="24"/>
          <w:szCs w:val="24"/>
          <w:shd w:val="clear" w:color="auto" w:fill="FFFFFF"/>
        </w:rPr>
        <w:t xml:space="preserve"> </w:t>
      </w:r>
      <w:r w:rsidRPr="000821D7">
        <w:rPr>
          <w:rFonts w:ascii="Times New Roman" w:hAnsi="Times New Roman" w:cs="Times New Roman"/>
          <w:sz w:val="24"/>
          <w:szCs w:val="24"/>
          <w:shd w:val="clear" w:color="auto" w:fill="FFFFFF"/>
        </w:rPr>
        <w:t>основной общеобразовательной программы.</w:t>
      </w:r>
    </w:p>
    <w:p w:rsidR="000821D7" w:rsidRPr="000821D7" w:rsidRDefault="000821D7" w:rsidP="004371FB">
      <w:pPr>
        <w:tabs>
          <w:tab w:val="left" w:pos="9214"/>
        </w:tabs>
        <w:spacing w:after="0" w:line="240" w:lineRule="auto"/>
        <w:ind w:left="-284" w:right="320" w:firstLine="700"/>
        <w:jc w:val="both"/>
        <w:rPr>
          <w:rFonts w:ascii="Times New Roman" w:hAnsi="Times New Roman" w:cs="Times New Roman"/>
          <w:sz w:val="24"/>
          <w:szCs w:val="24"/>
          <w:shd w:val="clear" w:color="auto" w:fill="FFFFFF"/>
        </w:rPr>
      </w:pPr>
      <w:r w:rsidRPr="000821D7">
        <w:rPr>
          <w:rFonts w:ascii="Times New Roman" w:hAnsi="Times New Roman" w:cs="Times New Roman"/>
          <w:sz w:val="24"/>
          <w:szCs w:val="24"/>
          <w:shd w:val="clear" w:color="auto" w:fill="FFFFFF"/>
        </w:rPr>
        <w:t>Школа определяет режим внеурочной деятельности самостоятельно на основе Сан ПИН 2.4.2.2821-10 «Санитарно–эпидемиологические требования к условиям и организации обучения в образовательных учреждениях»</w:t>
      </w:r>
    </w:p>
    <w:p w:rsidR="000821D7" w:rsidRPr="000821D7" w:rsidRDefault="000821D7" w:rsidP="004371FB">
      <w:pPr>
        <w:tabs>
          <w:tab w:val="left" w:pos="9214"/>
        </w:tabs>
        <w:spacing w:after="0" w:line="240" w:lineRule="auto"/>
        <w:ind w:left="-284" w:right="320" w:firstLine="700"/>
        <w:jc w:val="both"/>
        <w:rPr>
          <w:rFonts w:ascii="Times New Roman" w:hAnsi="Times New Roman" w:cs="Times New Roman"/>
          <w:sz w:val="24"/>
          <w:szCs w:val="24"/>
        </w:rPr>
      </w:pPr>
      <w:r w:rsidRPr="000821D7">
        <w:rPr>
          <w:rFonts w:ascii="Times New Roman" w:hAnsi="Times New Roman" w:cs="Times New Roman"/>
          <w:i/>
          <w:iCs/>
          <w:sz w:val="24"/>
          <w:szCs w:val="24"/>
          <w:shd w:val="clear" w:color="auto" w:fill="FFFFFF"/>
        </w:rPr>
        <w:t>Внеурочная деятельность</w:t>
      </w:r>
      <w:r w:rsidRPr="000821D7">
        <w:rPr>
          <w:rFonts w:ascii="Times New Roman" w:hAnsi="Times New Roman" w:cs="Times New Roman"/>
          <w:sz w:val="24"/>
          <w:szCs w:val="24"/>
          <w:shd w:val="clear" w:color="auto" w:fill="FFFFFF"/>
        </w:rPr>
        <w:t xml:space="preserve"> направлена на достижение планируемых результатов освоения</w:t>
      </w:r>
      <w:r w:rsidRPr="000821D7">
        <w:rPr>
          <w:rFonts w:ascii="Times New Roman" w:hAnsi="Times New Roman" w:cs="Times New Roman"/>
          <w:noProof/>
          <w:sz w:val="24"/>
          <w:szCs w:val="24"/>
          <w:shd w:val="clear" w:color="auto" w:fill="FFFFFF"/>
        </w:rPr>
        <w:t xml:space="preserve"> </w:t>
      </w:r>
      <w:r w:rsidRPr="000821D7">
        <w:rPr>
          <w:rFonts w:ascii="Times New Roman" w:hAnsi="Times New Roman" w:cs="Times New Roman"/>
          <w:sz w:val="24"/>
          <w:szCs w:val="24"/>
          <w:shd w:val="clear" w:color="auto" w:fill="FFFFFF"/>
        </w:rPr>
        <w:t>основных образовательных программ (личностных, метапредметных и предметных),</w:t>
      </w:r>
      <w:r w:rsidRPr="000821D7">
        <w:rPr>
          <w:rFonts w:ascii="Times New Roman" w:hAnsi="Times New Roman" w:cs="Times New Roman"/>
          <w:noProof/>
          <w:sz w:val="24"/>
          <w:szCs w:val="24"/>
          <w:shd w:val="clear" w:color="auto" w:fill="FFFFFF"/>
        </w:rPr>
        <w:t xml:space="preserve"> </w:t>
      </w:r>
      <w:r w:rsidRPr="000821D7">
        <w:rPr>
          <w:rFonts w:ascii="Times New Roman" w:hAnsi="Times New Roman" w:cs="Times New Roman"/>
          <w:sz w:val="24"/>
          <w:szCs w:val="24"/>
          <w:shd w:val="clear" w:color="auto" w:fill="FFFFFF"/>
        </w:rPr>
        <w:t xml:space="preserve">осуществляется </w:t>
      </w:r>
      <w:r w:rsidRPr="000821D7">
        <w:rPr>
          <w:rFonts w:ascii="Times New Roman" w:hAnsi="Times New Roman" w:cs="Times New Roman"/>
          <w:sz w:val="24"/>
          <w:szCs w:val="24"/>
        </w:rPr>
        <w:t xml:space="preserve">в </w:t>
      </w:r>
      <w:r w:rsidRPr="000821D7">
        <w:rPr>
          <w:rFonts w:ascii="Times New Roman" w:hAnsi="Times New Roman" w:cs="Times New Roman"/>
          <w:sz w:val="24"/>
          <w:szCs w:val="24"/>
          <w:shd w:val="clear" w:color="auto" w:fill="FFFFFF"/>
        </w:rPr>
        <w:t xml:space="preserve">формах, отличных </w:t>
      </w:r>
      <w:r w:rsidRPr="000821D7">
        <w:rPr>
          <w:rFonts w:ascii="Times New Roman" w:hAnsi="Times New Roman" w:cs="Times New Roman"/>
          <w:sz w:val="24"/>
          <w:szCs w:val="24"/>
        </w:rPr>
        <w:t xml:space="preserve">от </w:t>
      </w:r>
      <w:r w:rsidRPr="000821D7">
        <w:rPr>
          <w:rFonts w:ascii="Times New Roman" w:hAnsi="Times New Roman" w:cs="Times New Roman"/>
          <w:sz w:val="24"/>
          <w:szCs w:val="24"/>
          <w:shd w:val="clear" w:color="auto" w:fill="FFFFFF"/>
        </w:rPr>
        <w:t>урочной. О</w:t>
      </w:r>
      <w:r w:rsidRPr="000821D7">
        <w:rPr>
          <w:rFonts w:ascii="Times New Roman" w:eastAsia="Times New Roman" w:hAnsi="Times New Roman" w:cs="Times New Roman"/>
          <w:iCs/>
          <w:sz w:val="24"/>
          <w:szCs w:val="24"/>
          <w:lang w:eastAsia="ru-RU"/>
        </w:rPr>
        <w:t>рганизуется по основным направлениям развития личности: гражданско-патриотическое, социальное, интеллектуальное, общекультурное, физическое.</w:t>
      </w:r>
    </w:p>
    <w:p w:rsidR="000821D7" w:rsidRPr="000821D7" w:rsidRDefault="000821D7" w:rsidP="004371FB">
      <w:pPr>
        <w:tabs>
          <w:tab w:val="left" w:pos="9214"/>
        </w:tabs>
        <w:spacing w:after="0" w:line="240" w:lineRule="auto"/>
        <w:ind w:left="-284" w:firstLine="426"/>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Содержание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и т.д.</w:t>
      </w:r>
    </w:p>
    <w:p w:rsidR="000821D7" w:rsidRPr="000821D7" w:rsidRDefault="000821D7" w:rsidP="004371FB">
      <w:pPr>
        <w:tabs>
          <w:tab w:val="left" w:pos="9214"/>
        </w:tabs>
        <w:spacing w:after="0" w:line="240" w:lineRule="auto"/>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 xml:space="preserve">      Для реализации внеурочной деятельности используется оптимизационная модель (на основе оптимизации всех внутренних ресурсов образовательного учреждения и возможностей образовательных учреждений дополнительного образования детей, организаций культуры и спорта). </w:t>
      </w:r>
    </w:p>
    <w:p w:rsidR="000821D7" w:rsidRPr="000821D7" w:rsidRDefault="000821D7" w:rsidP="004371FB">
      <w:pPr>
        <w:tabs>
          <w:tab w:val="left" w:pos="9214"/>
        </w:tabs>
        <w:spacing w:after="0" w:line="240" w:lineRule="auto"/>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 xml:space="preserve">     Внеурочная деятельность представлена тематическими образовательными программами, проектами, программами кружковой работы, планами исследовательской деятельности. При наличии стержневого подхода в содержании и формах реализации часов внеурочной деятельности учитываются принципы интегрированности тематического наполнения, связи общего и дополнительного образования. Такие подходы позволяют вызвать у обучающихся мотивированную активность во внеурочной деятельности. </w:t>
      </w:r>
    </w:p>
    <w:p w:rsidR="000821D7" w:rsidRPr="000821D7" w:rsidRDefault="000821D7" w:rsidP="004371FB">
      <w:pPr>
        <w:tabs>
          <w:tab w:val="left" w:pos="9214"/>
        </w:tabs>
        <w:spacing w:after="0" w:line="240" w:lineRule="auto"/>
        <w:ind w:left="-284" w:firstLine="426"/>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Внеурочная деятельность в 6 -9 классах представлена 3  направлениями:</w:t>
      </w:r>
    </w:p>
    <w:p w:rsidR="000821D7" w:rsidRPr="000821D7" w:rsidRDefault="000821D7" w:rsidP="004371FB">
      <w:pPr>
        <w:spacing w:after="0" w:line="240" w:lineRule="auto"/>
        <w:ind w:left="-284"/>
        <w:jc w:val="both"/>
        <w:rPr>
          <w:rFonts w:ascii="Times New Roman" w:eastAsia="Times New Roman" w:hAnsi="Times New Roman" w:cs="Times New Roman"/>
          <w:bCs/>
          <w:iCs/>
          <w:sz w:val="24"/>
          <w:szCs w:val="24"/>
          <w:lang w:eastAsia="ru-RU"/>
        </w:rPr>
      </w:pPr>
      <w:r w:rsidRPr="000821D7">
        <w:rPr>
          <w:rFonts w:ascii="Times New Roman" w:eastAsia="Times New Roman" w:hAnsi="Times New Roman" w:cs="Times New Roman"/>
          <w:bCs/>
          <w:iCs/>
          <w:sz w:val="24"/>
          <w:szCs w:val="24"/>
          <w:lang w:eastAsia="ru-RU"/>
        </w:rPr>
        <w:t>общеинтеллектуальное, социальное, общекультурное и составляет  2 часа в неделю.</w:t>
      </w:r>
    </w:p>
    <w:p w:rsidR="000821D7" w:rsidRPr="000821D7" w:rsidRDefault="000821D7" w:rsidP="004371FB">
      <w:pPr>
        <w:spacing w:after="0" w:line="240" w:lineRule="auto"/>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План внеурочной представляет собой описание целостной системы функционирования образовательной организации в сфере внеурочной деятельности и включает:</w:t>
      </w:r>
    </w:p>
    <w:p w:rsidR="000821D7" w:rsidRPr="000821D7" w:rsidRDefault="000821D7" w:rsidP="004371FB">
      <w:pPr>
        <w:spacing w:after="0" w:line="240" w:lineRule="auto"/>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 план организации деятельности ученических сообществ,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0821D7" w:rsidRPr="000821D7" w:rsidRDefault="000821D7" w:rsidP="000821D7">
      <w:pPr>
        <w:spacing w:after="0"/>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0821D7" w:rsidRPr="000821D7" w:rsidRDefault="000821D7" w:rsidP="000821D7">
      <w:pPr>
        <w:spacing w:after="0"/>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 план воспитательных мероприятий.</w:t>
      </w:r>
    </w:p>
    <w:p w:rsidR="000821D7" w:rsidRPr="000821D7" w:rsidRDefault="000821D7" w:rsidP="000821D7">
      <w:pPr>
        <w:spacing w:after="0"/>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821D7" w:rsidRPr="000821D7" w:rsidRDefault="000821D7" w:rsidP="000821D7">
      <w:pPr>
        <w:spacing w:after="0"/>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 xml:space="preserve">         Содержание плана внеурочной деятельности</w:t>
      </w:r>
    </w:p>
    <w:p w:rsidR="000821D7" w:rsidRPr="000821D7" w:rsidRDefault="000821D7" w:rsidP="000821D7">
      <w:pPr>
        <w:spacing w:after="0"/>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Количество часов, выделяемых на внеурочную деятельность, за пять лет обучения на этапе основного  общего образования</w:t>
      </w:r>
      <w:r w:rsidRPr="000821D7">
        <w:rPr>
          <w:rFonts w:eastAsia="Times New Roman"/>
          <w:iCs/>
          <w:sz w:val="24"/>
          <w:szCs w:val="24"/>
          <w:lang w:eastAsia="ru-RU"/>
        </w:rPr>
        <w:t xml:space="preserve">   </w:t>
      </w:r>
      <w:r w:rsidRPr="000821D7">
        <w:rPr>
          <w:rFonts w:ascii="Times New Roman" w:eastAsia="Times New Roman" w:hAnsi="Times New Roman" w:cs="Times New Roman"/>
          <w:iCs/>
          <w:sz w:val="24"/>
          <w:szCs w:val="24"/>
          <w:lang w:eastAsia="ru-RU"/>
        </w:rPr>
        <w:t>составляет не более 1750  часов.</w:t>
      </w:r>
    </w:p>
    <w:p w:rsidR="000821D7" w:rsidRPr="00B96CA6" w:rsidRDefault="000821D7" w:rsidP="00B96CA6">
      <w:pPr>
        <w:spacing w:after="0"/>
        <w:ind w:left="-284"/>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w:t>
      </w:r>
      <w:r w:rsidR="00B96CA6">
        <w:rPr>
          <w:rFonts w:ascii="Times New Roman" w:eastAsia="Times New Roman" w:hAnsi="Times New Roman" w:cs="Times New Roman"/>
          <w:iCs/>
          <w:sz w:val="24"/>
          <w:szCs w:val="24"/>
          <w:lang w:eastAsia="ru-RU"/>
        </w:rPr>
        <w:t>еских образовательных программ.</w:t>
      </w:r>
    </w:p>
    <w:p w:rsidR="000821D7" w:rsidRPr="000821D7" w:rsidRDefault="000821D7" w:rsidP="000821D7">
      <w:pPr>
        <w:spacing w:after="0" w:line="240" w:lineRule="auto"/>
        <w:ind w:left="-284"/>
        <w:jc w:val="both"/>
        <w:rPr>
          <w:rFonts w:ascii="Times New Roman" w:eastAsia="Times New Roman" w:hAnsi="Times New Roman" w:cs="Times New Roman"/>
          <w:bCs/>
          <w:iCs/>
          <w:sz w:val="24"/>
          <w:szCs w:val="24"/>
          <w:lang w:eastAsia="ru-RU"/>
        </w:rPr>
      </w:pP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Учебный план внеурочной деятельности муниципального бюджетного общеобразовательного учреждения</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 xml:space="preserve">средняя    общеобразовательная школа № </w:t>
      </w:r>
      <w:smartTag w:uri="urn:schemas-microsoft-com:office:smarttags" w:element="metricconverter">
        <w:smartTagPr>
          <w:attr w:name="ProductID" w:val="3 г"/>
        </w:smartTagPr>
        <w:r w:rsidRPr="000821D7">
          <w:rPr>
            <w:rFonts w:ascii="Times New Roman" w:eastAsia="Times New Roman" w:hAnsi="Times New Roman" w:cs="Times New Roman"/>
            <w:b/>
            <w:bCs/>
            <w:iCs/>
            <w:sz w:val="24"/>
            <w:szCs w:val="24"/>
            <w:lang w:eastAsia="ru-RU"/>
          </w:rPr>
          <w:t>3 г</w:t>
        </w:r>
      </w:smartTag>
      <w:r w:rsidRPr="000821D7">
        <w:rPr>
          <w:rFonts w:ascii="Times New Roman" w:eastAsia="Times New Roman" w:hAnsi="Times New Roman" w:cs="Times New Roman"/>
          <w:b/>
          <w:bCs/>
          <w:iCs/>
          <w:sz w:val="24"/>
          <w:szCs w:val="24"/>
          <w:lang w:eastAsia="ru-RU"/>
        </w:rPr>
        <w:t>. Азова</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на 2022-2023 учебный год 6  классы.</w:t>
      </w:r>
    </w:p>
    <w:p w:rsidR="000821D7" w:rsidRPr="000821D7" w:rsidRDefault="000821D7" w:rsidP="000821D7">
      <w:pPr>
        <w:spacing w:after="0" w:line="240" w:lineRule="auto"/>
        <w:ind w:left="1445" w:hanging="357"/>
        <w:jc w:val="center"/>
        <w:rPr>
          <w:rFonts w:ascii="Times New Roman" w:eastAsia="Times New Roman" w:hAnsi="Times New Roman" w:cs="Times New Roman"/>
          <w:iCs/>
          <w:sz w:val="24"/>
          <w:szCs w:val="24"/>
          <w:lang w:eastAsia="ru-RU"/>
        </w:rPr>
      </w:pPr>
    </w:p>
    <w:tbl>
      <w:tblPr>
        <w:tblStyle w:val="230"/>
        <w:tblW w:w="0" w:type="auto"/>
        <w:tblLook w:val="04A0" w:firstRow="1" w:lastRow="0" w:firstColumn="1" w:lastColumn="0" w:noHBand="0" w:noVBand="1"/>
      </w:tblPr>
      <w:tblGrid>
        <w:gridCol w:w="3115"/>
        <w:gridCol w:w="2078"/>
        <w:gridCol w:w="941"/>
        <w:gridCol w:w="913"/>
        <w:gridCol w:w="895"/>
      </w:tblGrid>
      <w:tr w:rsidR="000821D7" w:rsidRPr="000821D7" w:rsidTr="005B3C4E">
        <w:tc>
          <w:tcPr>
            <w:tcW w:w="311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Название направления</w:t>
            </w:r>
          </w:p>
        </w:tc>
        <w:tc>
          <w:tcPr>
            <w:tcW w:w="2078" w:type="dxa"/>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Название курса</w:t>
            </w:r>
          </w:p>
        </w:tc>
        <w:tc>
          <w:tcPr>
            <w:tcW w:w="941"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6-а</w:t>
            </w:r>
          </w:p>
        </w:tc>
        <w:tc>
          <w:tcPr>
            <w:tcW w:w="913"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6-б</w:t>
            </w:r>
          </w:p>
        </w:tc>
        <w:tc>
          <w:tcPr>
            <w:tcW w:w="89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6-в</w:t>
            </w:r>
          </w:p>
        </w:tc>
      </w:tr>
      <w:tr w:rsidR="000821D7" w:rsidRPr="000821D7" w:rsidTr="005B3C4E">
        <w:tc>
          <w:tcPr>
            <w:tcW w:w="7942" w:type="dxa"/>
            <w:gridSpan w:val="5"/>
          </w:tcPr>
          <w:p w:rsidR="000821D7" w:rsidRPr="000821D7" w:rsidRDefault="000821D7" w:rsidP="000821D7">
            <w:pPr>
              <w:jc w:val="center"/>
              <w:rPr>
                <w:rFonts w:ascii="Times New Roman" w:hAnsi="Times New Roman" w:cs="Times New Roman"/>
                <w:sz w:val="32"/>
                <w:szCs w:val="32"/>
              </w:rPr>
            </w:pPr>
            <w:r w:rsidRPr="000821D7">
              <w:rPr>
                <w:rFonts w:ascii="Times New Roman" w:hAnsi="Times New Roman" w:cs="Times New Roman"/>
                <w:b/>
                <w:i/>
                <w:sz w:val="24"/>
                <w:szCs w:val="24"/>
              </w:rPr>
              <w:t>Часть, рекомендуемая для всех</w:t>
            </w:r>
          </w:p>
        </w:tc>
      </w:tr>
      <w:tr w:rsidR="000821D7" w:rsidRPr="000821D7" w:rsidTr="005B3C4E">
        <w:tc>
          <w:tcPr>
            <w:tcW w:w="3115" w:type="dxa"/>
          </w:tcPr>
          <w:p w:rsidR="000821D7" w:rsidRPr="000821D7" w:rsidRDefault="000821D7" w:rsidP="000821D7">
            <w:pPr>
              <w:rPr>
                <w:rFonts w:ascii="Times New Roman" w:hAnsi="Times New Roman" w:cs="Times New Roman"/>
                <w:sz w:val="24"/>
                <w:szCs w:val="24"/>
              </w:rPr>
            </w:pPr>
            <w:r w:rsidRPr="000821D7">
              <w:rPr>
                <w:rFonts w:ascii="Times New Roman" w:eastAsia="Calibri" w:hAnsi="Times New Roman" w:cs="Times New Roman"/>
                <w:spacing w:val="3"/>
                <w:sz w:val="24"/>
                <w:szCs w:val="24"/>
              </w:rPr>
              <w:t>Гражданско-патриотическое</w:t>
            </w:r>
          </w:p>
        </w:tc>
        <w:tc>
          <w:tcPr>
            <w:tcW w:w="2078"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«Разговор о важном»</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3115" w:type="dxa"/>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4"/>
                <w:szCs w:val="24"/>
              </w:rPr>
            </w:pPr>
            <w:r w:rsidRPr="000821D7">
              <w:rPr>
                <w:rFonts w:ascii="Times New Roman" w:hAnsi="Times New Roman" w:cs="Times New Roman"/>
                <w:sz w:val="24"/>
                <w:szCs w:val="24"/>
              </w:rPr>
              <w:t>Общекультурное</w:t>
            </w:r>
          </w:p>
        </w:tc>
        <w:tc>
          <w:tcPr>
            <w:tcW w:w="2078"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«Основы православной культуры»</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3115" w:type="dxa"/>
          </w:tcPr>
          <w:p w:rsidR="000821D7" w:rsidRPr="000821D7" w:rsidRDefault="000821D7" w:rsidP="000821D7">
            <w:pPr>
              <w:tabs>
                <w:tab w:val="left" w:pos="0"/>
                <w:tab w:val="left" w:pos="426"/>
              </w:tabs>
              <w:spacing w:line="251" w:lineRule="exact"/>
              <w:jc w:val="both"/>
              <w:rPr>
                <w:rFonts w:ascii="Times New Roman" w:hAnsi="Times New Roman" w:cs="Times New Roman"/>
                <w:sz w:val="24"/>
                <w:szCs w:val="24"/>
              </w:rPr>
            </w:pPr>
            <w:r w:rsidRPr="000821D7">
              <w:rPr>
                <w:rFonts w:ascii="Times New Roman" w:hAnsi="Times New Roman" w:cs="Times New Roman"/>
                <w:sz w:val="24"/>
                <w:szCs w:val="24"/>
              </w:rPr>
              <w:t>Интеллектуальное</w:t>
            </w:r>
          </w:p>
        </w:tc>
        <w:tc>
          <w:tcPr>
            <w:tcW w:w="2078"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«Функциональная грамотность»</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3115" w:type="dxa"/>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Итого:</w:t>
            </w:r>
          </w:p>
        </w:tc>
        <w:tc>
          <w:tcPr>
            <w:tcW w:w="2078" w:type="dxa"/>
          </w:tcPr>
          <w:p w:rsidR="000821D7" w:rsidRPr="000821D7" w:rsidRDefault="000821D7" w:rsidP="000821D7">
            <w:pPr>
              <w:rPr>
                <w:rFonts w:ascii="Times New Roman" w:hAnsi="Times New Roman" w:cs="Times New Roman"/>
                <w:sz w:val="32"/>
                <w:szCs w:val="32"/>
              </w:rPr>
            </w:pP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r>
      <w:tr w:rsidR="000821D7" w:rsidRPr="000821D7" w:rsidTr="005B3C4E">
        <w:tc>
          <w:tcPr>
            <w:tcW w:w="7942" w:type="dxa"/>
            <w:gridSpan w:val="5"/>
          </w:tcPr>
          <w:p w:rsidR="000821D7" w:rsidRPr="000821D7" w:rsidRDefault="000821D7" w:rsidP="000821D7">
            <w:pPr>
              <w:jc w:val="center"/>
              <w:rPr>
                <w:rFonts w:ascii="Times New Roman" w:hAnsi="Times New Roman" w:cs="Times New Roman"/>
                <w:b/>
                <w:i/>
                <w:sz w:val="24"/>
                <w:szCs w:val="24"/>
              </w:rPr>
            </w:pPr>
          </w:p>
          <w:p w:rsidR="000821D7" w:rsidRPr="000821D7" w:rsidRDefault="000821D7" w:rsidP="000821D7">
            <w:pPr>
              <w:jc w:val="center"/>
              <w:rPr>
                <w:rFonts w:ascii="Times New Roman" w:hAnsi="Times New Roman" w:cs="Times New Roman"/>
                <w:b/>
                <w:i/>
                <w:sz w:val="24"/>
                <w:szCs w:val="24"/>
              </w:rPr>
            </w:pPr>
            <w:r w:rsidRPr="000821D7">
              <w:rPr>
                <w:rFonts w:ascii="Times New Roman" w:hAnsi="Times New Roman" w:cs="Times New Roman"/>
                <w:b/>
                <w:i/>
                <w:sz w:val="24"/>
                <w:szCs w:val="24"/>
              </w:rPr>
              <w:t>Кружки (часть, рекомендуемая для занятий по выбору)</w:t>
            </w:r>
          </w:p>
        </w:tc>
      </w:tr>
      <w:tr w:rsidR="000821D7" w:rsidRPr="000821D7" w:rsidTr="005B3C4E">
        <w:tc>
          <w:tcPr>
            <w:tcW w:w="3115"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Туристско-краеведческое направление</w:t>
            </w:r>
          </w:p>
        </w:tc>
        <w:tc>
          <w:tcPr>
            <w:tcW w:w="2078"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24"/>
                <w:szCs w:val="24"/>
              </w:rPr>
              <w:t>«Краевед»</w:t>
            </w:r>
          </w:p>
        </w:tc>
        <w:tc>
          <w:tcPr>
            <w:tcW w:w="941" w:type="dxa"/>
          </w:tcPr>
          <w:p w:rsidR="000821D7" w:rsidRPr="000821D7" w:rsidRDefault="000821D7" w:rsidP="000821D7">
            <w:pPr>
              <w:jc w:val="center"/>
              <w:rPr>
                <w:rFonts w:ascii="Times New Roman" w:hAnsi="Times New Roman" w:cs="Times New Roman"/>
                <w:sz w:val="24"/>
                <w:szCs w:val="24"/>
              </w:rPr>
            </w:pP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4</w:t>
            </w:r>
          </w:p>
        </w:tc>
        <w:tc>
          <w:tcPr>
            <w:tcW w:w="895" w:type="dxa"/>
          </w:tcPr>
          <w:p w:rsidR="000821D7" w:rsidRPr="000821D7" w:rsidRDefault="000821D7" w:rsidP="000821D7">
            <w:pPr>
              <w:jc w:val="center"/>
              <w:rPr>
                <w:rFonts w:ascii="Times New Roman" w:hAnsi="Times New Roman" w:cs="Times New Roman"/>
                <w:sz w:val="24"/>
                <w:szCs w:val="24"/>
              </w:rPr>
            </w:pPr>
          </w:p>
        </w:tc>
      </w:tr>
      <w:tr w:rsidR="00B96CA6" w:rsidRPr="000821D7" w:rsidTr="005B3C4E">
        <w:tc>
          <w:tcPr>
            <w:tcW w:w="3115" w:type="dxa"/>
            <w:vMerge w:val="restart"/>
          </w:tcPr>
          <w:p w:rsidR="00B96CA6" w:rsidRPr="000821D7" w:rsidRDefault="00B96CA6" w:rsidP="000821D7">
            <w:pPr>
              <w:tabs>
                <w:tab w:val="left" w:pos="0"/>
                <w:tab w:val="left" w:pos="426"/>
              </w:tabs>
              <w:ind w:left="47"/>
              <w:rPr>
                <w:rFonts w:ascii="Times New Roman" w:hAnsi="Times New Roman" w:cs="Times New Roman"/>
              </w:rPr>
            </w:pPr>
            <w:r w:rsidRPr="000821D7">
              <w:rPr>
                <w:rFonts w:ascii="Times New Roman" w:hAnsi="Times New Roman" w:cs="Times New Roman"/>
                <w:sz w:val="24"/>
                <w:szCs w:val="24"/>
              </w:rPr>
              <w:t>Социально-педагогическое направление</w:t>
            </w:r>
          </w:p>
        </w:tc>
        <w:tc>
          <w:tcPr>
            <w:tcW w:w="2078" w:type="dxa"/>
          </w:tcPr>
          <w:p w:rsidR="00B96CA6" w:rsidRPr="000821D7" w:rsidRDefault="00B96CA6" w:rsidP="000821D7">
            <w:pPr>
              <w:tabs>
                <w:tab w:val="left" w:pos="0"/>
                <w:tab w:val="left" w:pos="426"/>
              </w:tabs>
              <w:ind w:left="47"/>
              <w:rPr>
                <w:rFonts w:ascii="Times New Roman" w:hAnsi="Times New Roman" w:cs="Times New Roman"/>
              </w:rPr>
            </w:pPr>
            <w:r w:rsidRPr="000821D7">
              <w:rPr>
                <w:rFonts w:ascii="Times New Roman" w:hAnsi="Times New Roman" w:cs="Times New Roman"/>
              </w:rPr>
              <w:t>«ДЮП, Спасатели, вперед!»</w:t>
            </w:r>
          </w:p>
        </w:tc>
        <w:tc>
          <w:tcPr>
            <w:tcW w:w="941" w:type="dxa"/>
          </w:tcPr>
          <w:p w:rsidR="00B96CA6" w:rsidRPr="000821D7" w:rsidRDefault="00B96CA6" w:rsidP="000821D7">
            <w:pPr>
              <w:jc w:val="center"/>
              <w:rPr>
                <w:rFonts w:ascii="Times New Roman" w:hAnsi="Times New Roman" w:cs="Times New Roman"/>
                <w:sz w:val="24"/>
                <w:szCs w:val="24"/>
              </w:rPr>
            </w:pPr>
            <w:r w:rsidRPr="000821D7">
              <w:rPr>
                <w:rFonts w:ascii="Times New Roman" w:hAnsi="Times New Roman" w:cs="Times New Roman"/>
                <w:sz w:val="24"/>
                <w:szCs w:val="24"/>
              </w:rPr>
              <w:t>4</w:t>
            </w:r>
          </w:p>
        </w:tc>
        <w:tc>
          <w:tcPr>
            <w:tcW w:w="913" w:type="dxa"/>
          </w:tcPr>
          <w:p w:rsidR="00B96CA6" w:rsidRPr="000821D7" w:rsidRDefault="00B96CA6" w:rsidP="000821D7">
            <w:pPr>
              <w:jc w:val="center"/>
              <w:rPr>
                <w:rFonts w:ascii="Times New Roman" w:hAnsi="Times New Roman" w:cs="Times New Roman"/>
                <w:sz w:val="24"/>
                <w:szCs w:val="24"/>
              </w:rPr>
            </w:pPr>
          </w:p>
        </w:tc>
        <w:tc>
          <w:tcPr>
            <w:tcW w:w="895" w:type="dxa"/>
          </w:tcPr>
          <w:p w:rsidR="00B96CA6" w:rsidRPr="000821D7" w:rsidRDefault="00B96CA6" w:rsidP="000821D7">
            <w:pPr>
              <w:jc w:val="center"/>
              <w:rPr>
                <w:rFonts w:ascii="Times New Roman" w:hAnsi="Times New Roman" w:cs="Times New Roman"/>
                <w:sz w:val="24"/>
                <w:szCs w:val="24"/>
              </w:rPr>
            </w:pPr>
          </w:p>
        </w:tc>
      </w:tr>
      <w:tr w:rsidR="00B96CA6" w:rsidRPr="000821D7" w:rsidTr="005B3C4E">
        <w:tc>
          <w:tcPr>
            <w:tcW w:w="3115" w:type="dxa"/>
            <w:vMerge/>
          </w:tcPr>
          <w:p w:rsidR="00B96CA6" w:rsidRPr="000821D7" w:rsidRDefault="00B96CA6" w:rsidP="000821D7">
            <w:pPr>
              <w:tabs>
                <w:tab w:val="left" w:pos="0"/>
                <w:tab w:val="left" w:pos="426"/>
              </w:tabs>
              <w:ind w:left="47"/>
              <w:rPr>
                <w:rFonts w:ascii="Times New Roman" w:hAnsi="Times New Roman" w:cs="Times New Roman"/>
                <w:sz w:val="24"/>
                <w:szCs w:val="24"/>
              </w:rPr>
            </w:pPr>
          </w:p>
        </w:tc>
        <w:tc>
          <w:tcPr>
            <w:tcW w:w="2078" w:type="dxa"/>
          </w:tcPr>
          <w:p w:rsidR="00B96CA6" w:rsidRPr="000821D7" w:rsidRDefault="00B96CA6" w:rsidP="000821D7">
            <w:pPr>
              <w:tabs>
                <w:tab w:val="left" w:pos="0"/>
                <w:tab w:val="left" w:pos="426"/>
              </w:tabs>
              <w:ind w:left="47"/>
              <w:rPr>
                <w:rFonts w:ascii="Times New Roman" w:hAnsi="Times New Roman" w:cs="Times New Roman"/>
              </w:rPr>
            </w:pPr>
            <w:r w:rsidRPr="000821D7">
              <w:rPr>
                <w:rFonts w:ascii="Times New Roman" w:hAnsi="Times New Roman" w:cs="Times New Roman"/>
              </w:rPr>
              <w:t>«Права и обязанности школьника»</w:t>
            </w:r>
          </w:p>
        </w:tc>
        <w:tc>
          <w:tcPr>
            <w:tcW w:w="941" w:type="dxa"/>
          </w:tcPr>
          <w:p w:rsidR="00B96CA6" w:rsidRPr="000821D7" w:rsidRDefault="00B96CA6" w:rsidP="000821D7">
            <w:pPr>
              <w:jc w:val="center"/>
              <w:rPr>
                <w:rFonts w:ascii="Times New Roman" w:hAnsi="Times New Roman" w:cs="Times New Roman"/>
                <w:sz w:val="24"/>
                <w:szCs w:val="24"/>
              </w:rPr>
            </w:pPr>
          </w:p>
        </w:tc>
        <w:tc>
          <w:tcPr>
            <w:tcW w:w="913" w:type="dxa"/>
          </w:tcPr>
          <w:p w:rsidR="00B96CA6" w:rsidRPr="000821D7" w:rsidRDefault="00B96CA6" w:rsidP="000821D7">
            <w:pPr>
              <w:jc w:val="center"/>
              <w:rPr>
                <w:rFonts w:ascii="Times New Roman" w:hAnsi="Times New Roman" w:cs="Times New Roman"/>
                <w:sz w:val="24"/>
                <w:szCs w:val="24"/>
              </w:rPr>
            </w:pPr>
          </w:p>
        </w:tc>
        <w:tc>
          <w:tcPr>
            <w:tcW w:w="895" w:type="dxa"/>
          </w:tcPr>
          <w:p w:rsidR="00B96CA6" w:rsidRPr="000821D7" w:rsidRDefault="00B96CA6" w:rsidP="000821D7">
            <w:pPr>
              <w:jc w:val="center"/>
              <w:rPr>
                <w:rFonts w:ascii="Times New Roman" w:hAnsi="Times New Roman" w:cs="Times New Roman"/>
                <w:sz w:val="24"/>
                <w:szCs w:val="24"/>
              </w:rPr>
            </w:pPr>
            <w:r w:rsidRPr="000821D7">
              <w:rPr>
                <w:rFonts w:ascii="Times New Roman" w:hAnsi="Times New Roman" w:cs="Times New Roman"/>
                <w:sz w:val="24"/>
                <w:szCs w:val="24"/>
              </w:rPr>
              <w:t>4</w:t>
            </w:r>
          </w:p>
        </w:tc>
      </w:tr>
    </w:tbl>
    <w:p w:rsidR="000821D7" w:rsidRPr="000821D7" w:rsidRDefault="000821D7" w:rsidP="000821D7">
      <w:pPr>
        <w:tabs>
          <w:tab w:val="left" w:pos="2295"/>
        </w:tabs>
        <w:spacing w:after="0" w:line="240" w:lineRule="auto"/>
        <w:rPr>
          <w:rFonts w:ascii="Times New Roman" w:eastAsia="Times New Roman" w:hAnsi="Times New Roman" w:cs="Times New Roman"/>
          <w:b/>
          <w:bCs/>
          <w:iCs/>
          <w:sz w:val="24"/>
          <w:szCs w:val="24"/>
          <w:lang w:eastAsia="ru-RU"/>
        </w:rPr>
      </w:pP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4371FB" w:rsidRDefault="004371FB"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4371FB" w:rsidRDefault="004371FB"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4371FB" w:rsidRDefault="004371FB"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4371FB" w:rsidRDefault="004371FB"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4371FB" w:rsidRDefault="004371FB"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Учебный план внеурочной деятельности муниципального бюджетного общеобразовательного учреждения</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 xml:space="preserve">средняя    общеобразовательная школа № </w:t>
      </w:r>
      <w:smartTag w:uri="urn:schemas-microsoft-com:office:smarttags" w:element="metricconverter">
        <w:smartTagPr>
          <w:attr w:name="ProductID" w:val="3 г"/>
        </w:smartTagPr>
        <w:r w:rsidRPr="000821D7">
          <w:rPr>
            <w:rFonts w:ascii="Times New Roman" w:eastAsia="Times New Roman" w:hAnsi="Times New Roman" w:cs="Times New Roman"/>
            <w:b/>
            <w:bCs/>
            <w:iCs/>
            <w:sz w:val="24"/>
            <w:szCs w:val="24"/>
            <w:lang w:eastAsia="ru-RU"/>
          </w:rPr>
          <w:t>3 г</w:t>
        </w:r>
      </w:smartTag>
      <w:r w:rsidRPr="000821D7">
        <w:rPr>
          <w:rFonts w:ascii="Times New Roman" w:eastAsia="Times New Roman" w:hAnsi="Times New Roman" w:cs="Times New Roman"/>
          <w:b/>
          <w:bCs/>
          <w:iCs/>
          <w:sz w:val="24"/>
          <w:szCs w:val="24"/>
          <w:lang w:eastAsia="ru-RU"/>
        </w:rPr>
        <w:t>. Азова</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на 2022-2023 учебный год 7  классы.</w:t>
      </w:r>
    </w:p>
    <w:p w:rsidR="000821D7" w:rsidRPr="000821D7" w:rsidRDefault="000821D7" w:rsidP="000821D7">
      <w:pPr>
        <w:spacing w:after="0" w:line="240" w:lineRule="auto"/>
        <w:ind w:left="1445" w:hanging="357"/>
        <w:jc w:val="center"/>
        <w:rPr>
          <w:rFonts w:ascii="Times New Roman" w:eastAsia="Times New Roman" w:hAnsi="Times New Roman" w:cs="Times New Roman"/>
          <w:iCs/>
          <w:sz w:val="24"/>
          <w:szCs w:val="24"/>
          <w:lang w:eastAsia="ru-RU"/>
        </w:rPr>
      </w:pPr>
    </w:p>
    <w:tbl>
      <w:tblPr>
        <w:tblStyle w:val="230"/>
        <w:tblW w:w="0" w:type="auto"/>
        <w:tblLook w:val="04A0" w:firstRow="1" w:lastRow="0" w:firstColumn="1" w:lastColumn="0" w:noHBand="0" w:noVBand="1"/>
      </w:tblPr>
      <w:tblGrid>
        <w:gridCol w:w="2802"/>
        <w:gridCol w:w="313"/>
        <w:gridCol w:w="1992"/>
        <w:gridCol w:w="941"/>
        <w:gridCol w:w="913"/>
        <w:gridCol w:w="895"/>
      </w:tblGrid>
      <w:tr w:rsidR="000821D7" w:rsidRPr="000821D7" w:rsidTr="005B3C4E">
        <w:tc>
          <w:tcPr>
            <w:tcW w:w="2802"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Название направления</w:t>
            </w:r>
          </w:p>
        </w:tc>
        <w:tc>
          <w:tcPr>
            <w:tcW w:w="2305" w:type="dxa"/>
            <w:gridSpan w:val="2"/>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Название курса</w:t>
            </w:r>
          </w:p>
        </w:tc>
        <w:tc>
          <w:tcPr>
            <w:tcW w:w="941"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7-а</w:t>
            </w:r>
          </w:p>
        </w:tc>
        <w:tc>
          <w:tcPr>
            <w:tcW w:w="913"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7-б</w:t>
            </w:r>
          </w:p>
        </w:tc>
        <w:tc>
          <w:tcPr>
            <w:tcW w:w="89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7-в</w:t>
            </w:r>
          </w:p>
        </w:tc>
      </w:tr>
      <w:tr w:rsidR="000821D7" w:rsidRPr="000821D7" w:rsidTr="005B3C4E">
        <w:tc>
          <w:tcPr>
            <w:tcW w:w="2802" w:type="dxa"/>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8"/>
                <w:szCs w:val="28"/>
              </w:rPr>
            </w:pPr>
            <w:r w:rsidRPr="000821D7">
              <w:rPr>
                <w:rFonts w:ascii="Times New Roman" w:hAnsi="Times New Roman" w:cs="Times New Roman"/>
                <w:sz w:val="24"/>
                <w:szCs w:val="24"/>
              </w:rPr>
              <w:t>Гражданско-патриотическое</w:t>
            </w:r>
          </w:p>
        </w:tc>
        <w:tc>
          <w:tcPr>
            <w:tcW w:w="2305" w:type="dxa"/>
            <w:gridSpan w:val="2"/>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«Разговор о важном»</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2802" w:type="dxa"/>
            <w:vMerge w:val="restart"/>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4"/>
                <w:szCs w:val="24"/>
              </w:rPr>
            </w:pPr>
            <w:r w:rsidRPr="000821D7">
              <w:rPr>
                <w:rFonts w:ascii="Times New Roman" w:eastAsia="Calibri" w:hAnsi="Times New Roman" w:cs="Times New Roman"/>
                <w:spacing w:val="3"/>
                <w:sz w:val="24"/>
                <w:szCs w:val="24"/>
              </w:rPr>
              <w:t>Интеллектуальное</w:t>
            </w:r>
          </w:p>
        </w:tc>
        <w:tc>
          <w:tcPr>
            <w:tcW w:w="2305" w:type="dxa"/>
            <w:gridSpan w:val="2"/>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«Старт в химию»</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2802" w:type="dxa"/>
            <w:vMerge/>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4"/>
                <w:szCs w:val="24"/>
              </w:rPr>
            </w:pPr>
          </w:p>
        </w:tc>
        <w:tc>
          <w:tcPr>
            <w:tcW w:w="2305" w:type="dxa"/>
            <w:gridSpan w:val="2"/>
          </w:tcPr>
          <w:p w:rsidR="000821D7" w:rsidRPr="000821D7" w:rsidRDefault="000821D7" w:rsidP="000821D7">
            <w:pPr>
              <w:rPr>
                <w:rFonts w:ascii="Times New Roman" w:hAnsi="Times New Roman" w:cs="Times New Roman"/>
                <w:sz w:val="24"/>
                <w:szCs w:val="24"/>
              </w:rPr>
            </w:pPr>
            <w:r w:rsidRPr="000821D7">
              <w:rPr>
                <w:rFonts w:ascii="Times New Roman" w:eastAsia="Calibri" w:hAnsi="Times New Roman" w:cs="Times New Roman"/>
                <w:spacing w:val="3"/>
                <w:sz w:val="24"/>
                <w:szCs w:val="24"/>
              </w:rPr>
              <w:t>Функциона</w:t>
            </w:r>
            <w:r w:rsidR="00B96CA6">
              <w:rPr>
                <w:rFonts w:ascii="Times New Roman" w:eastAsia="Calibri" w:hAnsi="Times New Roman" w:cs="Times New Roman"/>
                <w:spacing w:val="3"/>
                <w:sz w:val="24"/>
                <w:szCs w:val="24"/>
              </w:rPr>
              <w:t>л</w:t>
            </w:r>
            <w:r w:rsidRPr="000821D7">
              <w:rPr>
                <w:rFonts w:ascii="Times New Roman" w:eastAsia="Calibri" w:hAnsi="Times New Roman" w:cs="Times New Roman"/>
                <w:spacing w:val="3"/>
                <w:sz w:val="24"/>
                <w:szCs w:val="24"/>
              </w:rPr>
              <w:t>ьная грамотность</w:t>
            </w:r>
          </w:p>
        </w:tc>
        <w:tc>
          <w:tcPr>
            <w:tcW w:w="941" w:type="dxa"/>
          </w:tcPr>
          <w:p w:rsidR="000821D7" w:rsidRPr="000821D7" w:rsidRDefault="00B96CA6" w:rsidP="000821D7">
            <w:pPr>
              <w:jc w:val="center"/>
              <w:rPr>
                <w:rFonts w:ascii="Times New Roman" w:hAnsi="Times New Roman" w:cs="Times New Roman"/>
                <w:sz w:val="24"/>
                <w:szCs w:val="24"/>
              </w:rPr>
            </w:pPr>
            <w:r>
              <w:rPr>
                <w:rFonts w:ascii="Times New Roman" w:hAnsi="Times New Roman" w:cs="Times New Roman"/>
                <w:sz w:val="24"/>
                <w:szCs w:val="24"/>
              </w:rPr>
              <w:t>1</w:t>
            </w:r>
          </w:p>
        </w:tc>
        <w:tc>
          <w:tcPr>
            <w:tcW w:w="913" w:type="dxa"/>
          </w:tcPr>
          <w:p w:rsidR="000821D7" w:rsidRPr="000821D7" w:rsidRDefault="00B96CA6" w:rsidP="000821D7">
            <w:pPr>
              <w:jc w:val="center"/>
              <w:rPr>
                <w:rFonts w:ascii="Times New Roman" w:hAnsi="Times New Roman" w:cs="Times New Roman"/>
                <w:sz w:val="24"/>
                <w:szCs w:val="24"/>
              </w:rPr>
            </w:pPr>
            <w:r>
              <w:rPr>
                <w:rFonts w:ascii="Times New Roman" w:hAnsi="Times New Roman" w:cs="Times New Roman"/>
                <w:sz w:val="24"/>
                <w:szCs w:val="24"/>
              </w:rPr>
              <w:t>1</w:t>
            </w:r>
          </w:p>
        </w:tc>
        <w:tc>
          <w:tcPr>
            <w:tcW w:w="895" w:type="dxa"/>
          </w:tcPr>
          <w:p w:rsidR="000821D7" w:rsidRPr="000821D7" w:rsidRDefault="00B96CA6" w:rsidP="000821D7">
            <w:pPr>
              <w:jc w:val="center"/>
              <w:rPr>
                <w:rFonts w:ascii="Times New Roman" w:hAnsi="Times New Roman" w:cs="Times New Roman"/>
                <w:sz w:val="24"/>
                <w:szCs w:val="24"/>
              </w:rPr>
            </w:pPr>
            <w:r>
              <w:rPr>
                <w:rFonts w:ascii="Times New Roman" w:hAnsi="Times New Roman" w:cs="Times New Roman"/>
                <w:sz w:val="24"/>
                <w:szCs w:val="24"/>
              </w:rPr>
              <w:t>1</w:t>
            </w:r>
          </w:p>
        </w:tc>
      </w:tr>
      <w:tr w:rsidR="000821D7" w:rsidRPr="000821D7" w:rsidTr="005B3C4E">
        <w:tc>
          <w:tcPr>
            <w:tcW w:w="2802" w:type="dxa"/>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Итого:</w:t>
            </w:r>
          </w:p>
        </w:tc>
        <w:tc>
          <w:tcPr>
            <w:tcW w:w="2305" w:type="dxa"/>
            <w:gridSpan w:val="2"/>
          </w:tcPr>
          <w:p w:rsidR="000821D7" w:rsidRPr="000821D7" w:rsidRDefault="000821D7" w:rsidP="000821D7">
            <w:pPr>
              <w:rPr>
                <w:rFonts w:ascii="Times New Roman" w:hAnsi="Times New Roman" w:cs="Times New Roman"/>
                <w:sz w:val="32"/>
                <w:szCs w:val="32"/>
              </w:rPr>
            </w:pPr>
          </w:p>
        </w:tc>
        <w:tc>
          <w:tcPr>
            <w:tcW w:w="941" w:type="dxa"/>
          </w:tcPr>
          <w:p w:rsidR="000821D7" w:rsidRPr="000821D7" w:rsidRDefault="00B96CA6" w:rsidP="000821D7">
            <w:pPr>
              <w:jc w:val="center"/>
              <w:rPr>
                <w:rFonts w:ascii="Times New Roman" w:hAnsi="Times New Roman" w:cs="Times New Roman"/>
                <w:sz w:val="24"/>
                <w:szCs w:val="24"/>
              </w:rPr>
            </w:pPr>
            <w:r>
              <w:rPr>
                <w:rFonts w:ascii="Times New Roman" w:hAnsi="Times New Roman" w:cs="Times New Roman"/>
                <w:sz w:val="24"/>
                <w:szCs w:val="24"/>
              </w:rPr>
              <w:t>3</w:t>
            </w:r>
          </w:p>
        </w:tc>
        <w:tc>
          <w:tcPr>
            <w:tcW w:w="913" w:type="dxa"/>
          </w:tcPr>
          <w:p w:rsidR="000821D7" w:rsidRPr="000821D7" w:rsidRDefault="00B96CA6" w:rsidP="000821D7">
            <w:pPr>
              <w:jc w:val="center"/>
              <w:rPr>
                <w:rFonts w:ascii="Times New Roman" w:hAnsi="Times New Roman" w:cs="Times New Roman"/>
                <w:sz w:val="24"/>
                <w:szCs w:val="24"/>
              </w:rPr>
            </w:pPr>
            <w:r>
              <w:rPr>
                <w:rFonts w:ascii="Times New Roman" w:hAnsi="Times New Roman" w:cs="Times New Roman"/>
                <w:sz w:val="24"/>
                <w:szCs w:val="24"/>
              </w:rPr>
              <w:t>3</w:t>
            </w:r>
          </w:p>
        </w:tc>
        <w:tc>
          <w:tcPr>
            <w:tcW w:w="895" w:type="dxa"/>
          </w:tcPr>
          <w:p w:rsidR="000821D7" w:rsidRPr="000821D7" w:rsidRDefault="00B96CA6" w:rsidP="000821D7">
            <w:pPr>
              <w:jc w:val="center"/>
              <w:rPr>
                <w:rFonts w:ascii="Times New Roman" w:hAnsi="Times New Roman" w:cs="Times New Roman"/>
                <w:sz w:val="24"/>
                <w:szCs w:val="24"/>
              </w:rPr>
            </w:pPr>
            <w:r>
              <w:rPr>
                <w:rFonts w:ascii="Times New Roman" w:hAnsi="Times New Roman" w:cs="Times New Roman"/>
                <w:sz w:val="24"/>
                <w:szCs w:val="24"/>
              </w:rPr>
              <w:t>3</w:t>
            </w:r>
          </w:p>
        </w:tc>
      </w:tr>
      <w:tr w:rsidR="000821D7" w:rsidRPr="000821D7" w:rsidTr="005B3C4E">
        <w:tc>
          <w:tcPr>
            <w:tcW w:w="7856" w:type="dxa"/>
            <w:gridSpan w:val="6"/>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b/>
                <w:i/>
                <w:sz w:val="24"/>
                <w:szCs w:val="24"/>
              </w:rPr>
              <w:t>Кружки (часть, рекомендуемая для занятий по выбору)</w:t>
            </w:r>
          </w:p>
        </w:tc>
      </w:tr>
      <w:tr w:rsidR="000821D7" w:rsidRPr="000821D7" w:rsidTr="005B3C4E">
        <w:tc>
          <w:tcPr>
            <w:tcW w:w="3115" w:type="dxa"/>
            <w:gridSpan w:val="2"/>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Техническое направление</w:t>
            </w:r>
          </w:p>
        </w:tc>
        <w:tc>
          <w:tcPr>
            <w:tcW w:w="1992"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rPr>
              <w:t>«Техническое творчество»</w:t>
            </w:r>
          </w:p>
        </w:tc>
        <w:tc>
          <w:tcPr>
            <w:tcW w:w="941" w:type="dxa"/>
          </w:tcPr>
          <w:p w:rsidR="000821D7" w:rsidRPr="000821D7" w:rsidRDefault="000821D7" w:rsidP="000821D7">
            <w:pPr>
              <w:jc w:val="center"/>
              <w:rPr>
                <w:rFonts w:ascii="Times New Roman" w:hAnsi="Times New Roman" w:cs="Times New Roman"/>
                <w:sz w:val="24"/>
                <w:szCs w:val="24"/>
              </w:rPr>
            </w:pPr>
          </w:p>
        </w:tc>
        <w:tc>
          <w:tcPr>
            <w:tcW w:w="913" w:type="dxa"/>
          </w:tcPr>
          <w:p w:rsidR="000821D7" w:rsidRPr="000821D7" w:rsidRDefault="000821D7" w:rsidP="000821D7">
            <w:pPr>
              <w:jc w:val="center"/>
              <w:rPr>
                <w:rFonts w:ascii="Times New Roman" w:hAnsi="Times New Roman" w:cs="Times New Roman"/>
                <w:sz w:val="24"/>
                <w:szCs w:val="24"/>
              </w:rPr>
            </w:pP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2</w:t>
            </w:r>
          </w:p>
        </w:tc>
      </w:tr>
      <w:tr w:rsidR="000821D7" w:rsidRPr="000821D7" w:rsidTr="005B3C4E">
        <w:tc>
          <w:tcPr>
            <w:tcW w:w="3115" w:type="dxa"/>
            <w:gridSpan w:val="2"/>
          </w:tcPr>
          <w:p w:rsidR="000821D7" w:rsidRPr="000821D7" w:rsidRDefault="000821D7" w:rsidP="000821D7">
            <w:pPr>
              <w:rPr>
                <w:rFonts w:ascii="Times New Roman" w:hAnsi="Times New Roman" w:cs="Times New Roman"/>
              </w:rPr>
            </w:pPr>
            <w:r w:rsidRPr="000821D7">
              <w:rPr>
                <w:rFonts w:ascii="Times New Roman" w:hAnsi="Times New Roman" w:cs="Times New Roman"/>
                <w:sz w:val="24"/>
                <w:szCs w:val="24"/>
              </w:rPr>
              <w:t>Социально-педагогическое направление</w:t>
            </w:r>
          </w:p>
        </w:tc>
        <w:tc>
          <w:tcPr>
            <w:tcW w:w="1992"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rPr>
              <w:t>«Школа лидера»</w:t>
            </w:r>
          </w:p>
        </w:tc>
        <w:tc>
          <w:tcPr>
            <w:tcW w:w="1854" w:type="dxa"/>
            <w:gridSpan w:val="2"/>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c>
          <w:tcPr>
            <w:tcW w:w="895" w:type="dxa"/>
          </w:tcPr>
          <w:p w:rsidR="000821D7" w:rsidRPr="000821D7" w:rsidRDefault="000821D7" w:rsidP="000821D7">
            <w:pPr>
              <w:jc w:val="center"/>
              <w:rPr>
                <w:rFonts w:ascii="Times New Roman" w:hAnsi="Times New Roman" w:cs="Times New Roman"/>
                <w:sz w:val="24"/>
                <w:szCs w:val="24"/>
              </w:rPr>
            </w:pPr>
          </w:p>
        </w:tc>
      </w:tr>
    </w:tbl>
    <w:p w:rsidR="000821D7" w:rsidRPr="000821D7" w:rsidRDefault="000821D7" w:rsidP="000821D7">
      <w:pPr>
        <w:spacing w:after="0" w:line="240" w:lineRule="auto"/>
        <w:ind w:left="-284"/>
        <w:jc w:val="both"/>
        <w:rPr>
          <w:rFonts w:ascii="Times New Roman" w:eastAsia="Times New Roman" w:hAnsi="Times New Roman" w:cs="Times New Roman"/>
          <w:bCs/>
          <w:iCs/>
          <w:sz w:val="24"/>
          <w:szCs w:val="24"/>
          <w:lang w:eastAsia="ru-RU"/>
        </w:rPr>
      </w:pPr>
    </w:p>
    <w:p w:rsidR="000821D7" w:rsidRPr="000821D7" w:rsidRDefault="000821D7" w:rsidP="000821D7">
      <w:pPr>
        <w:spacing w:after="0" w:line="240" w:lineRule="auto"/>
        <w:ind w:left="-284"/>
        <w:jc w:val="both"/>
        <w:rPr>
          <w:rFonts w:ascii="Times New Roman" w:eastAsia="Times New Roman" w:hAnsi="Times New Roman" w:cs="Times New Roman"/>
          <w:bCs/>
          <w:iCs/>
          <w:sz w:val="24"/>
          <w:szCs w:val="24"/>
          <w:lang w:eastAsia="ru-RU"/>
        </w:rPr>
      </w:pPr>
    </w:p>
    <w:p w:rsidR="000821D7" w:rsidRPr="000821D7" w:rsidRDefault="000821D7" w:rsidP="000821D7">
      <w:pPr>
        <w:spacing w:after="0" w:line="240" w:lineRule="auto"/>
        <w:ind w:left="-284"/>
        <w:jc w:val="both"/>
        <w:rPr>
          <w:rFonts w:ascii="Times New Roman" w:eastAsia="Times New Roman" w:hAnsi="Times New Roman" w:cs="Times New Roman"/>
          <w:bCs/>
          <w:iCs/>
          <w:sz w:val="24"/>
          <w:szCs w:val="24"/>
          <w:lang w:eastAsia="ru-RU"/>
        </w:rPr>
      </w:pP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Учебный план внеурочной деятельности муниципального бюджетного общеобразовательного учреждения</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 xml:space="preserve">средняя    общеобразовательная школа № </w:t>
      </w:r>
      <w:smartTag w:uri="urn:schemas-microsoft-com:office:smarttags" w:element="metricconverter">
        <w:smartTagPr>
          <w:attr w:name="ProductID" w:val="3 г"/>
        </w:smartTagPr>
        <w:r w:rsidRPr="000821D7">
          <w:rPr>
            <w:rFonts w:ascii="Times New Roman" w:eastAsia="Times New Roman" w:hAnsi="Times New Roman" w:cs="Times New Roman"/>
            <w:b/>
            <w:bCs/>
            <w:iCs/>
            <w:sz w:val="24"/>
            <w:szCs w:val="24"/>
            <w:lang w:eastAsia="ru-RU"/>
          </w:rPr>
          <w:t>3 г</w:t>
        </w:r>
      </w:smartTag>
      <w:r w:rsidRPr="000821D7">
        <w:rPr>
          <w:rFonts w:ascii="Times New Roman" w:eastAsia="Times New Roman" w:hAnsi="Times New Roman" w:cs="Times New Roman"/>
          <w:b/>
          <w:bCs/>
          <w:iCs/>
          <w:sz w:val="24"/>
          <w:szCs w:val="24"/>
          <w:lang w:eastAsia="ru-RU"/>
        </w:rPr>
        <w:t>. Азова</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на 2022-2023 учебный год 8 классы.</w:t>
      </w:r>
    </w:p>
    <w:p w:rsidR="000821D7" w:rsidRPr="000821D7" w:rsidRDefault="000821D7" w:rsidP="000821D7">
      <w:pPr>
        <w:spacing w:after="0" w:line="240" w:lineRule="auto"/>
        <w:ind w:left="1445" w:hanging="357"/>
        <w:jc w:val="center"/>
        <w:rPr>
          <w:rFonts w:ascii="Times New Roman" w:eastAsia="Times New Roman" w:hAnsi="Times New Roman" w:cs="Times New Roman"/>
          <w:iCs/>
          <w:sz w:val="24"/>
          <w:szCs w:val="24"/>
          <w:lang w:eastAsia="ru-RU"/>
        </w:rPr>
      </w:pPr>
    </w:p>
    <w:tbl>
      <w:tblPr>
        <w:tblStyle w:val="230"/>
        <w:tblW w:w="0" w:type="auto"/>
        <w:tblLook w:val="04A0" w:firstRow="1" w:lastRow="0" w:firstColumn="1" w:lastColumn="0" w:noHBand="0" w:noVBand="1"/>
      </w:tblPr>
      <w:tblGrid>
        <w:gridCol w:w="3115"/>
        <w:gridCol w:w="1992"/>
        <w:gridCol w:w="941"/>
        <w:gridCol w:w="913"/>
        <w:gridCol w:w="895"/>
      </w:tblGrid>
      <w:tr w:rsidR="000821D7" w:rsidRPr="000821D7" w:rsidTr="005B3C4E">
        <w:tc>
          <w:tcPr>
            <w:tcW w:w="311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Название направления</w:t>
            </w:r>
          </w:p>
        </w:tc>
        <w:tc>
          <w:tcPr>
            <w:tcW w:w="1992" w:type="dxa"/>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Название курса</w:t>
            </w:r>
          </w:p>
        </w:tc>
        <w:tc>
          <w:tcPr>
            <w:tcW w:w="941"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8-а</w:t>
            </w:r>
          </w:p>
        </w:tc>
        <w:tc>
          <w:tcPr>
            <w:tcW w:w="913"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8-б</w:t>
            </w:r>
          </w:p>
        </w:tc>
        <w:tc>
          <w:tcPr>
            <w:tcW w:w="89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8-в</w:t>
            </w:r>
          </w:p>
        </w:tc>
      </w:tr>
      <w:tr w:rsidR="000821D7" w:rsidRPr="000821D7" w:rsidTr="005B3C4E">
        <w:tc>
          <w:tcPr>
            <w:tcW w:w="3115" w:type="dxa"/>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8"/>
                <w:szCs w:val="28"/>
              </w:rPr>
            </w:pPr>
            <w:r w:rsidRPr="000821D7">
              <w:rPr>
                <w:rFonts w:ascii="Times New Roman" w:hAnsi="Times New Roman" w:cs="Times New Roman"/>
                <w:sz w:val="24"/>
                <w:szCs w:val="24"/>
              </w:rPr>
              <w:t>Гражданско-патриотическое</w:t>
            </w:r>
          </w:p>
        </w:tc>
        <w:tc>
          <w:tcPr>
            <w:tcW w:w="1992"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«Разговор о важном»</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3115" w:type="dxa"/>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4"/>
                <w:szCs w:val="24"/>
              </w:rPr>
            </w:pPr>
            <w:r w:rsidRPr="000821D7">
              <w:rPr>
                <w:rFonts w:ascii="Times New Roman" w:eastAsia="Calibri" w:hAnsi="Times New Roman" w:cs="Times New Roman"/>
                <w:spacing w:val="3"/>
                <w:sz w:val="24"/>
                <w:szCs w:val="24"/>
              </w:rPr>
              <w:t>Интеллектуальное</w:t>
            </w:r>
          </w:p>
        </w:tc>
        <w:tc>
          <w:tcPr>
            <w:tcW w:w="1992" w:type="dxa"/>
          </w:tcPr>
          <w:p w:rsidR="000821D7" w:rsidRPr="000821D7" w:rsidRDefault="000821D7" w:rsidP="000821D7">
            <w:pPr>
              <w:tabs>
                <w:tab w:val="left" w:pos="0"/>
                <w:tab w:val="left" w:pos="426"/>
              </w:tabs>
              <w:ind w:left="47"/>
              <w:rPr>
                <w:rFonts w:ascii="Times New Roman" w:hAnsi="Times New Roman" w:cs="Times New Roman"/>
              </w:rPr>
            </w:pPr>
            <w:r w:rsidRPr="000821D7">
              <w:rPr>
                <w:rFonts w:ascii="Times New Roman" w:hAnsi="Times New Roman" w:cs="Times New Roman"/>
              </w:rPr>
              <w:t>«Учись создавать проект»</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3115" w:type="dxa"/>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4"/>
                <w:szCs w:val="24"/>
              </w:rPr>
            </w:pPr>
            <w:r w:rsidRPr="000821D7">
              <w:rPr>
                <w:rFonts w:ascii="Times New Roman" w:eastAsia="Calibri" w:hAnsi="Times New Roman" w:cs="Times New Roman"/>
                <w:spacing w:val="3"/>
                <w:sz w:val="24"/>
                <w:szCs w:val="24"/>
              </w:rPr>
              <w:t>Общекультурное</w:t>
            </w:r>
          </w:p>
        </w:tc>
        <w:tc>
          <w:tcPr>
            <w:tcW w:w="1992" w:type="dxa"/>
          </w:tcPr>
          <w:p w:rsidR="000821D7" w:rsidRPr="000821D7" w:rsidRDefault="000821D7" w:rsidP="000821D7">
            <w:pPr>
              <w:tabs>
                <w:tab w:val="left" w:pos="0"/>
                <w:tab w:val="left" w:pos="426"/>
              </w:tabs>
              <w:ind w:left="47"/>
              <w:rPr>
                <w:rFonts w:ascii="Times New Roman" w:hAnsi="Times New Roman" w:cs="Times New Roman"/>
              </w:rPr>
            </w:pPr>
            <w:r w:rsidRPr="000821D7">
              <w:rPr>
                <w:rFonts w:ascii="Times New Roman" w:hAnsi="Times New Roman" w:cs="Times New Roman"/>
              </w:rPr>
              <w:t>«Юный эколог»</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3115" w:type="dxa"/>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Итого:</w:t>
            </w:r>
          </w:p>
        </w:tc>
        <w:tc>
          <w:tcPr>
            <w:tcW w:w="1992" w:type="dxa"/>
          </w:tcPr>
          <w:p w:rsidR="000821D7" w:rsidRPr="000821D7" w:rsidRDefault="000821D7" w:rsidP="000821D7">
            <w:pPr>
              <w:rPr>
                <w:rFonts w:ascii="Times New Roman" w:hAnsi="Times New Roman" w:cs="Times New Roman"/>
                <w:sz w:val="32"/>
                <w:szCs w:val="32"/>
              </w:rPr>
            </w:pP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r>
      <w:tr w:rsidR="000821D7" w:rsidRPr="000821D7" w:rsidTr="005B3C4E">
        <w:tc>
          <w:tcPr>
            <w:tcW w:w="7856" w:type="dxa"/>
            <w:gridSpan w:val="5"/>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b/>
                <w:i/>
                <w:sz w:val="24"/>
                <w:szCs w:val="24"/>
              </w:rPr>
              <w:t>Кружки (часть, рекомендуемая для занятий по выбору)</w:t>
            </w:r>
          </w:p>
        </w:tc>
      </w:tr>
      <w:tr w:rsidR="000821D7" w:rsidRPr="000821D7" w:rsidTr="005B3C4E">
        <w:tc>
          <w:tcPr>
            <w:tcW w:w="311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24"/>
                <w:szCs w:val="24"/>
              </w:rPr>
              <w:t>Социально-педагогическое направление</w:t>
            </w:r>
          </w:p>
        </w:tc>
        <w:tc>
          <w:tcPr>
            <w:tcW w:w="1992" w:type="dxa"/>
          </w:tcPr>
          <w:p w:rsidR="000821D7" w:rsidRPr="000821D7" w:rsidRDefault="000821D7" w:rsidP="000821D7">
            <w:pPr>
              <w:tabs>
                <w:tab w:val="left" w:pos="0"/>
                <w:tab w:val="left" w:pos="426"/>
              </w:tabs>
              <w:ind w:left="47"/>
              <w:rPr>
                <w:rFonts w:ascii="Times New Roman" w:hAnsi="Times New Roman" w:cs="Times New Roman"/>
              </w:rPr>
            </w:pPr>
            <w:r w:rsidRPr="000821D7">
              <w:rPr>
                <w:rFonts w:ascii="Times New Roman" w:hAnsi="Times New Roman" w:cs="Times New Roman"/>
              </w:rPr>
              <w:t>ЮИД «Дорожный патруль -3!»</w:t>
            </w:r>
          </w:p>
        </w:tc>
        <w:tc>
          <w:tcPr>
            <w:tcW w:w="941" w:type="dxa"/>
          </w:tcPr>
          <w:p w:rsidR="000821D7" w:rsidRPr="000821D7" w:rsidRDefault="000821D7" w:rsidP="000821D7">
            <w:pPr>
              <w:rPr>
                <w:rFonts w:ascii="Times New Roman" w:hAnsi="Times New Roman" w:cs="Times New Roman"/>
                <w:sz w:val="24"/>
                <w:szCs w:val="24"/>
              </w:rPr>
            </w:pPr>
          </w:p>
        </w:tc>
        <w:tc>
          <w:tcPr>
            <w:tcW w:w="913"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3</w:t>
            </w:r>
          </w:p>
        </w:tc>
        <w:tc>
          <w:tcPr>
            <w:tcW w:w="895" w:type="dxa"/>
          </w:tcPr>
          <w:p w:rsidR="000821D7" w:rsidRPr="000821D7" w:rsidRDefault="000821D7" w:rsidP="000821D7">
            <w:pPr>
              <w:rPr>
                <w:rFonts w:ascii="Times New Roman" w:hAnsi="Times New Roman" w:cs="Times New Roman"/>
                <w:sz w:val="24"/>
                <w:szCs w:val="24"/>
              </w:rPr>
            </w:pPr>
          </w:p>
        </w:tc>
      </w:tr>
      <w:tr w:rsidR="000821D7" w:rsidRPr="000821D7" w:rsidTr="005B3C4E">
        <w:tc>
          <w:tcPr>
            <w:tcW w:w="311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rPr>
              <w:t>Физкультурно-спортивное направление</w:t>
            </w:r>
          </w:p>
        </w:tc>
        <w:tc>
          <w:tcPr>
            <w:tcW w:w="1992"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«Волейбол»</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4</w:t>
            </w:r>
          </w:p>
        </w:tc>
        <w:tc>
          <w:tcPr>
            <w:tcW w:w="913" w:type="dxa"/>
          </w:tcPr>
          <w:p w:rsidR="000821D7" w:rsidRPr="000821D7" w:rsidRDefault="000821D7" w:rsidP="000821D7">
            <w:pPr>
              <w:rPr>
                <w:rFonts w:ascii="Times New Roman" w:hAnsi="Times New Roman" w:cs="Times New Roman"/>
                <w:sz w:val="24"/>
                <w:szCs w:val="24"/>
              </w:rPr>
            </w:pPr>
          </w:p>
        </w:tc>
        <w:tc>
          <w:tcPr>
            <w:tcW w:w="895" w:type="dxa"/>
          </w:tcPr>
          <w:p w:rsidR="000821D7" w:rsidRPr="000821D7" w:rsidRDefault="000821D7" w:rsidP="000821D7">
            <w:pPr>
              <w:rPr>
                <w:rFonts w:ascii="Times New Roman" w:hAnsi="Times New Roman" w:cs="Times New Roman"/>
                <w:sz w:val="24"/>
                <w:szCs w:val="24"/>
              </w:rPr>
            </w:pPr>
          </w:p>
        </w:tc>
      </w:tr>
      <w:tr w:rsidR="000821D7" w:rsidRPr="000821D7" w:rsidTr="005B3C4E">
        <w:tc>
          <w:tcPr>
            <w:tcW w:w="3115" w:type="dxa"/>
          </w:tcPr>
          <w:p w:rsidR="000821D7" w:rsidRPr="000821D7" w:rsidRDefault="000821D7" w:rsidP="000821D7">
            <w:pPr>
              <w:tabs>
                <w:tab w:val="left" w:pos="0"/>
                <w:tab w:val="left" w:pos="426"/>
              </w:tabs>
              <w:ind w:left="47"/>
              <w:rPr>
                <w:rFonts w:ascii="Times New Roman" w:hAnsi="Times New Roman" w:cs="Times New Roman"/>
              </w:rPr>
            </w:pPr>
            <w:r w:rsidRPr="000821D7">
              <w:rPr>
                <w:rFonts w:ascii="Times New Roman" w:hAnsi="Times New Roman" w:cs="Times New Roman"/>
              </w:rPr>
              <w:t>Художественное направление</w:t>
            </w:r>
          </w:p>
        </w:tc>
        <w:tc>
          <w:tcPr>
            <w:tcW w:w="1992" w:type="dxa"/>
          </w:tcPr>
          <w:p w:rsidR="000821D7" w:rsidRPr="000821D7" w:rsidRDefault="000821D7" w:rsidP="000821D7">
            <w:pPr>
              <w:tabs>
                <w:tab w:val="left" w:pos="0"/>
                <w:tab w:val="left" w:pos="426"/>
              </w:tabs>
              <w:ind w:left="47"/>
              <w:rPr>
                <w:rFonts w:ascii="Times New Roman" w:hAnsi="Times New Roman" w:cs="Times New Roman"/>
              </w:rPr>
            </w:pPr>
            <w:r w:rsidRPr="000821D7">
              <w:rPr>
                <w:rFonts w:ascii="Times New Roman" w:hAnsi="Times New Roman" w:cs="Times New Roman"/>
              </w:rPr>
              <w:t>«Хоровое пение»</w:t>
            </w:r>
          </w:p>
        </w:tc>
        <w:tc>
          <w:tcPr>
            <w:tcW w:w="941" w:type="dxa"/>
          </w:tcPr>
          <w:p w:rsidR="000821D7" w:rsidRPr="000821D7" w:rsidRDefault="000821D7" w:rsidP="000821D7">
            <w:pPr>
              <w:jc w:val="center"/>
              <w:rPr>
                <w:rFonts w:ascii="Times New Roman" w:hAnsi="Times New Roman" w:cs="Times New Roman"/>
                <w:sz w:val="24"/>
                <w:szCs w:val="24"/>
              </w:rPr>
            </w:pPr>
          </w:p>
        </w:tc>
        <w:tc>
          <w:tcPr>
            <w:tcW w:w="913" w:type="dxa"/>
          </w:tcPr>
          <w:p w:rsidR="000821D7" w:rsidRPr="000821D7" w:rsidRDefault="000821D7" w:rsidP="000821D7">
            <w:pPr>
              <w:jc w:val="center"/>
              <w:rPr>
                <w:rFonts w:ascii="Times New Roman" w:hAnsi="Times New Roman" w:cs="Times New Roman"/>
                <w:sz w:val="24"/>
                <w:szCs w:val="24"/>
              </w:rPr>
            </w:pP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4</w:t>
            </w:r>
          </w:p>
        </w:tc>
      </w:tr>
    </w:tbl>
    <w:p w:rsidR="000821D7" w:rsidRPr="000821D7" w:rsidRDefault="000821D7" w:rsidP="000821D7">
      <w:pPr>
        <w:spacing w:after="0" w:line="240" w:lineRule="auto"/>
        <w:ind w:left="-284"/>
        <w:jc w:val="both"/>
        <w:rPr>
          <w:rFonts w:ascii="Times New Roman" w:eastAsia="Times New Roman" w:hAnsi="Times New Roman" w:cs="Times New Roman"/>
          <w:bCs/>
          <w:iCs/>
          <w:sz w:val="24"/>
          <w:szCs w:val="24"/>
          <w:lang w:eastAsia="ru-RU"/>
        </w:rPr>
      </w:pPr>
    </w:p>
    <w:p w:rsidR="000821D7" w:rsidRPr="000821D7" w:rsidRDefault="000821D7" w:rsidP="000821D7">
      <w:pPr>
        <w:spacing w:after="0" w:line="240" w:lineRule="auto"/>
        <w:ind w:left="-284"/>
        <w:jc w:val="both"/>
        <w:rPr>
          <w:rFonts w:ascii="Times New Roman" w:eastAsia="Times New Roman" w:hAnsi="Times New Roman" w:cs="Times New Roman"/>
          <w:bCs/>
          <w:iCs/>
          <w:sz w:val="24"/>
          <w:szCs w:val="24"/>
          <w:lang w:eastAsia="ru-RU"/>
        </w:rPr>
      </w:pP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4371FB" w:rsidRDefault="004371FB"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4371FB" w:rsidRDefault="004371FB"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Учебный план внеурочной деятельности муниципального бюджетного общеобразовательного учреждения</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 xml:space="preserve">средняя    общеобразовательная школа № </w:t>
      </w:r>
      <w:smartTag w:uri="urn:schemas-microsoft-com:office:smarttags" w:element="metricconverter">
        <w:smartTagPr>
          <w:attr w:name="ProductID" w:val="3 г"/>
        </w:smartTagPr>
        <w:r w:rsidRPr="000821D7">
          <w:rPr>
            <w:rFonts w:ascii="Times New Roman" w:eastAsia="Times New Roman" w:hAnsi="Times New Roman" w:cs="Times New Roman"/>
            <w:b/>
            <w:bCs/>
            <w:iCs/>
            <w:sz w:val="24"/>
            <w:szCs w:val="24"/>
            <w:lang w:eastAsia="ru-RU"/>
          </w:rPr>
          <w:t>3 г</w:t>
        </w:r>
      </w:smartTag>
      <w:r w:rsidRPr="000821D7">
        <w:rPr>
          <w:rFonts w:ascii="Times New Roman" w:eastAsia="Times New Roman" w:hAnsi="Times New Roman" w:cs="Times New Roman"/>
          <w:b/>
          <w:bCs/>
          <w:iCs/>
          <w:sz w:val="24"/>
          <w:szCs w:val="24"/>
          <w:lang w:eastAsia="ru-RU"/>
        </w:rPr>
        <w:t>. Азова</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r w:rsidRPr="000821D7">
        <w:rPr>
          <w:rFonts w:ascii="Times New Roman" w:eastAsia="Times New Roman" w:hAnsi="Times New Roman" w:cs="Times New Roman"/>
          <w:b/>
          <w:bCs/>
          <w:iCs/>
          <w:sz w:val="24"/>
          <w:szCs w:val="24"/>
          <w:lang w:eastAsia="ru-RU"/>
        </w:rPr>
        <w:t>на 2022-2023 учебный год 9 классы.</w:t>
      </w:r>
    </w:p>
    <w:p w:rsidR="000821D7" w:rsidRPr="000821D7" w:rsidRDefault="000821D7" w:rsidP="000821D7">
      <w:pPr>
        <w:spacing w:after="0" w:line="240" w:lineRule="auto"/>
        <w:ind w:left="1445" w:hanging="357"/>
        <w:jc w:val="center"/>
        <w:rPr>
          <w:rFonts w:ascii="Times New Roman" w:eastAsia="Times New Roman" w:hAnsi="Times New Roman" w:cs="Times New Roman"/>
          <w:iCs/>
          <w:sz w:val="24"/>
          <w:szCs w:val="24"/>
          <w:lang w:eastAsia="ru-RU"/>
        </w:rPr>
      </w:pPr>
    </w:p>
    <w:tbl>
      <w:tblPr>
        <w:tblStyle w:val="230"/>
        <w:tblW w:w="0" w:type="auto"/>
        <w:tblLook w:val="04A0" w:firstRow="1" w:lastRow="0" w:firstColumn="1" w:lastColumn="0" w:noHBand="0" w:noVBand="1"/>
      </w:tblPr>
      <w:tblGrid>
        <w:gridCol w:w="3115"/>
        <w:gridCol w:w="1992"/>
        <w:gridCol w:w="941"/>
        <w:gridCol w:w="913"/>
        <w:gridCol w:w="895"/>
      </w:tblGrid>
      <w:tr w:rsidR="000821D7" w:rsidRPr="000821D7" w:rsidTr="005B3C4E">
        <w:tc>
          <w:tcPr>
            <w:tcW w:w="311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Название направления</w:t>
            </w:r>
          </w:p>
        </w:tc>
        <w:tc>
          <w:tcPr>
            <w:tcW w:w="1992" w:type="dxa"/>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Название курса</w:t>
            </w:r>
          </w:p>
        </w:tc>
        <w:tc>
          <w:tcPr>
            <w:tcW w:w="941"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9-а</w:t>
            </w:r>
          </w:p>
        </w:tc>
        <w:tc>
          <w:tcPr>
            <w:tcW w:w="913"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9-б</w:t>
            </w:r>
          </w:p>
        </w:tc>
        <w:tc>
          <w:tcPr>
            <w:tcW w:w="895" w:type="dxa"/>
          </w:tcPr>
          <w:p w:rsidR="000821D7" w:rsidRPr="000821D7" w:rsidRDefault="000821D7" w:rsidP="000821D7">
            <w:pPr>
              <w:rPr>
                <w:rFonts w:ascii="Times New Roman" w:hAnsi="Times New Roman" w:cs="Times New Roman"/>
                <w:sz w:val="32"/>
                <w:szCs w:val="32"/>
              </w:rPr>
            </w:pPr>
            <w:r w:rsidRPr="000821D7">
              <w:rPr>
                <w:rFonts w:ascii="Times New Roman" w:hAnsi="Times New Roman" w:cs="Times New Roman"/>
                <w:sz w:val="32"/>
                <w:szCs w:val="32"/>
              </w:rPr>
              <w:t>9-в</w:t>
            </w:r>
          </w:p>
        </w:tc>
      </w:tr>
      <w:tr w:rsidR="000821D7" w:rsidRPr="000821D7" w:rsidTr="005B3C4E">
        <w:tc>
          <w:tcPr>
            <w:tcW w:w="3115" w:type="dxa"/>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8"/>
                <w:szCs w:val="28"/>
              </w:rPr>
            </w:pPr>
            <w:r w:rsidRPr="000821D7">
              <w:rPr>
                <w:rFonts w:ascii="Times New Roman" w:hAnsi="Times New Roman" w:cs="Times New Roman"/>
                <w:sz w:val="24"/>
                <w:szCs w:val="24"/>
              </w:rPr>
              <w:t>Гражданско-патриотическое</w:t>
            </w:r>
          </w:p>
        </w:tc>
        <w:tc>
          <w:tcPr>
            <w:tcW w:w="1992"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«Разговор о важном»</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rPr>
          <w:trHeight w:val="562"/>
        </w:trPr>
        <w:tc>
          <w:tcPr>
            <w:tcW w:w="3115" w:type="dxa"/>
            <w:vMerge w:val="restart"/>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4"/>
                <w:szCs w:val="24"/>
              </w:rPr>
            </w:pPr>
            <w:r w:rsidRPr="000821D7">
              <w:rPr>
                <w:rFonts w:ascii="Times New Roman" w:eastAsia="Calibri" w:hAnsi="Times New Roman" w:cs="Times New Roman"/>
                <w:spacing w:val="3"/>
                <w:sz w:val="24"/>
                <w:szCs w:val="24"/>
              </w:rPr>
              <w:t>Интеллектуальное</w:t>
            </w:r>
          </w:p>
        </w:tc>
        <w:tc>
          <w:tcPr>
            <w:tcW w:w="1992" w:type="dxa"/>
          </w:tcPr>
          <w:p w:rsidR="000821D7" w:rsidRPr="000821D7" w:rsidRDefault="000821D7" w:rsidP="000821D7">
            <w:pPr>
              <w:tabs>
                <w:tab w:val="left" w:pos="0"/>
                <w:tab w:val="left" w:pos="426"/>
              </w:tabs>
              <w:ind w:left="47"/>
              <w:rPr>
                <w:rFonts w:ascii="Times New Roman" w:hAnsi="Times New Roman" w:cs="Times New Roman"/>
                <w:sz w:val="24"/>
                <w:szCs w:val="24"/>
              </w:rPr>
            </w:pPr>
            <w:r w:rsidRPr="000821D7">
              <w:rPr>
                <w:rFonts w:ascii="Times New Roman" w:hAnsi="Times New Roman" w:cs="Times New Roman"/>
                <w:sz w:val="24"/>
                <w:szCs w:val="24"/>
              </w:rPr>
              <w:t>«Проектная деятельность по биологии»</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rPr>
          <w:trHeight w:val="562"/>
        </w:trPr>
        <w:tc>
          <w:tcPr>
            <w:tcW w:w="3115" w:type="dxa"/>
            <w:vMerge/>
          </w:tcPr>
          <w:p w:rsidR="000821D7" w:rsidRPr="000821D7" w:rsidRDefault="000821D7" w:rsidP="000821D7">
            <w:pPr>
              <w:tabs>
                <w:tab w:val="left" w:pos="0"/>
                <w:tab w:val="left" w:pos="426"/>
              </w:tabs>
              <w:spacing w:line="251" w:lineRule="exact"/>
              <w:jc w:val="both"/>
              <w:rPr>
                <w:rFonts w:ascii="Times New Roman" w:eastAsia="Calibri" w:hAnsi="Times New Roman" w:cs="Times New Roman"/>
                <w:spacing w:val="3"/>
                <w:sz w:val="24"/>
                <w:szCs w:val="24"/>
              </w:rPr>
            </w:pPr>
          </w:p>
        </w:tc>
        <w:tc>
          <w:tcPr>
            <w:tcW w:w="1992" w:type="dxa"/>
          </w:tcPr>
          <w:p w:rsidR="000821D7" w:rsidRPr="000821D7" w:rsidRDefault="000821D7" w:rsidP="000821D7">
            <w:pPr>
              <w:tabs>
                <w:tab w:val="left" w:pos="0"/>
                <w:tab w:val="left" w:pos="426"/>
              </w:tabs>
              <w:ind w:left="47"/>
              <w:rPr>
                <w:rFonts w:ascii="Times New Roman" w:hAnsi="Times New Roman" w:cs="Times New Roman"/>
                <w:sz w:val="24"/>
                <w:szCs w:val="24"/>
              </w:rPr>
            </w:pPr>
            <w:r w:rsidRPr="000821D7">
              <w:rPr>
                <w:rFonts w:ascii="Times New Roman" w:hAnsi="Times New Roman" w:cs="Times New Roman"/>
                <w:sz w:val="24"/>
                <w:szCs w:val="24"/>
              </w:rPr>
              <w:t>«Проектная деятельность по физике»</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1</w:t>
            </w:r>
          </w:p>
        </w:tc>
      </w:tr>
      <w:tr w:rsidR="000821D7" w:rsidRPr="000821D7" w:rsidTr="005B3C4E">
        <w:tc>
          <w:tcPr>
            <w:tcW w:w="3115" w:type="dxa"/>
          </w:tcPr>
          <w:p w:rsidR="000821D7" w:rsidRPr="000821D7" w:rsidRDefault="000821D7" w:rsidP="000821D7">
            <w:pPr>
              <w:rPr>
                <w:rFonts w:ascii="Times New Roman" w:hAnsi="Times New Roman" w:cs="Times New Roman"/>
                <w:sz w:val="28"/>
                <w:szCs w:val="28"/>
              </w:rPr>
            </w:pPr>
            <w:r w:rsidRPr="000821D7">
              <w:rPr>
                <w:rFonts w:ascii="Times New Roman" w:hAnsi="Times New Roman" w:cs="Times New Roman"/>
                <w:sz w:val="28"/>
                <w:szCs w:val="28"/>
              </w:rPr>
              <w:t>Итого:</w:t>
            </w:r>
          </w:p>
        </w:tc>
        <w:tc>
          <w:tcPr>
            <w:tcW w:w="1992" w:type="dxa"/>
          </w:tcPr>
          <w:p w:rsidR="000821D7" w:rsidRPr="000821D7" w:rsidRDefault="000821D7" w:rsidP="000821D7">
            <w:pPr>
              <w:rPr>
                <w:rFonts w:ascii="Times New Roman" w:hAnsi="Times New Roman" w:cs="Times New Roman"/>
                <w:sz w:val="32"/>
                <w:szCs w:val="32"/>
              </w:rPr>
            </w:pP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c>
          <w:tcPr>
            <w:tcW w:w="913"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c>
          <w:tcPr>
            <w:tcW w:w="895"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r>
      <w:tr w:rsidR="000821D7" w:rsidRPr="000821D7" w:rsidTr="005B3C4E">
        <w:tc>
          <w:tcPr>
            <w:tcW w:w="7856" w:type="dxa"/>
            <w:gridSpan w:val="5"/>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b/>
                <w:i/>
                <w:sz w:val="24"/>
                <w:szCs w:val="24"/>
              </w:rPr>
              <w:t>Кружки (часть, рекомендуемая для занятий по выбору)</w:t>
            </w:r>
          </w:p>
        </w:tc>
      </w:tr>
      <w:tr w:rsidR="000821D7" w:rsidRPr="000821D7" w:rsidTr="005B3C4E">
        <w:trPr>
          <w:trHeight w:val="619"/>
        </w:trPr>
        <w:tc>
          <w:tcPr>
            <w:tcW w:w="3115"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sz w:val="24"/>
                <w:szCs w:val="24"/>
              </w:rPr>
              <w:t>Социально-педагогическое направление</w:t>
            </w:r>
          </w:p>
        </w:tc>
        <w:tc>
          <w:tcPr>
            <w:tcW w:w="1992"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rPr>
              <w:t xml:space="preserve"> «Юные правоведы»</w:t>
            </w:r>
          </w:p>
        </w:tc>
        <w:tc>
          <w:tcPr>
            <w:tcW w:w="941" w:type="dxa"/>
          </w:tcPr>
          <w:p w:rsidR="000821D7" w:rsidRPr="000821D7" w:rsidRDefault="000821D7" w:rsidP="000821D7">
            <w:pPr>
              <w:jc w:val="center"/>
              <w:rPr>
                <w:rFonts w:ascii="Times New Roman" w:hAnsi="Times New Roman" w:cs="Times New Roman"/>
                <w:sz w:val="24"/>
                <w:szCs w:val="24"/>
              </w:rPr>
            </w:pPr>
          </w:p>
        </w:tc>
        <w:tc>
          <w:tcPr>
            <w:tcW w:w="1808" w:type="dxa"/>
            <w:gridSpan w:val="2"/>
          </w:tcPr>
          <w:p w:rsidR="000821D7" w:rsidRPr="000821D7" w:rsidRDefault="000821D7" w:rsidP="000821D7">
            <w:pPr>
              <w:jc w:val="center"/>
              <w:rPr>
                <w:rFonts w:ascii="Times New Roman" w:hAnsi="Times New Roman" w:cs="Times New Roman"/>
                <w:sz w:val="24"/>
                <w:szCs w:val="24"/>
              </w:rPr>
            </w:pPr>
          </w:p>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3</w:t>
            </w:r>
          </w:p>
        </w:tc>
      </w:tr>
      <w:tr w:rsidR="000821D7" w:rsidRPr="000821D7" w:rsidTr="005B3C4E">
        <w:tc>
          <w:tcPr>
            <w:tcW w:w="3115"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rPr>
              <w:t>Художественное направление</w:t>
            </w:r>
          </w:p>
        </w:tc>
        <w:tc>
          <w:tcPr>
            <w:tcW w:w="1992" w:type="dxa"/>
          </w:tcPr>
          <w:p w:rsidR="000821D7" w:rsidRPr="000821D7" w:rsidRDefault="000821D7" w:rsidP="000821D7">
            <w:pPr>
              <w:rPr>
                <w:rFonts w:ascii="Times New Roman" w:hAnsi="Times New Roman" w:cs="Times New Roman"/>
                <w:sz w:val="24"/>
                <w:szCs w:val="24"/>
              </w:rPr>
            </w:pPr>
            <w:r w:rsidRPr="000821D7">
              <w:rPr>
                <w:rFonts w:ascii="Times New Roman" w:hAnsi="Times New Roman" w:cs="Times New Roman"/>
              </w:rPr>
              <w:t>«Основы графики и дизайна»</w:t>
            </w:r>
          </w:p>
        </w:tc>
        <w:tc>
          <w:tcPr>
            <w:tcW w:w="941" w:type="dxa"/>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2</w:t>
            </w:r>
          </w:p>
        </w:tc>
        <w:tc>
          <w:tcPr>
            <w:tcW w:w="913" w:type="dxa"/>
          </w:tcPr>
          <w:p w:rsidR="000821D7" w:rsidRPr="000821D7" w:rsidRDefault="000821D7" w:rsidP="000821D7">
            <w:pPr>
              <w:jc w:val="center"/>
              <w:rPr>
                <w:rFonts w:ascii="Times New Roman" w:hAnsi="Times New Roman" w:cs="Times New Roman"/>
                <w:sz w:val="24"/>
                <w:szCs w:val="24"/>
              </w:rPr>
            </w:pPr>
          </w:p>
        </w:tc>
        <w:tc>
          <w:tcPr>
            <w:tcW w:w="895" w:type="dxa"/>
          </w:tcPr>
          <w:p w:rsidR="000821D7" w:rsidRPr="000821D7" w:rsidRDefault="000821D7" w:rsidP="000821D7">
            <w:pPr>
              <w:jc w:val="center"/>
              <w:rPr>
                <w:rFonts w:ascii="Times New Roman" w:hAnsi="Times New Roman" w:cs="Times New Roman"/>
                <w:sz w:val="24"/>
                <w:szCs w:val="24"/>
              </w:rPr>
            </w:pPr>
          </w:p>
        </w:tc>
      </w:tr>
      <w:tr w:rsidR="000821D7" w:rsidRPr="000821D7" w:rsidTr="005B3C4E">
        <w:tc>
          <w:tcPr>
            <w:tcW w:w="3115" w:type="dxa"/>
          </w:tcPr>
          <w:p w:rsidR="000821D7" w:rsidRPr="000821D7" w:rsidRDefault="000821D7" w:rsidP="000821D7">
            <w:pPr>
              <w:tabs>
                <w:tab w:val="left" w:pos="0"/>
                <w:tab w:val="left" w:pos="426"/>
              </w:tabs>
              <w:ind w:left="47"/>
              <w:rPr>
                <w:rFonts w:ascii="Times New Roman" w:hAnsi="Times New Roman" w:cs="Times New Roman"/>
              </w:rPr>
            </w:pPr>
            <w:r w:rsidRPr="000821D7">
              <w:rPr>
                <w:rFonts w:ascii="Times New Roman" w:hAnsi="Times New Roman" w:cs="Times New Roman"/>
              </w:rPr>
              <w:t>Художественное направление</w:t>
            </w:r>
          </w:p>
        </w:tc>
        <w:tc>
          <w:tcPr>
            <w:tcW w:w="1992" w:type="dxa"/>
          </w:tcPr>
          <w:p w:rsidR="000821D7" w:rsidRPr="000821D7" w:rsidRDefault="000821D7" w:rsidP="000821D7">
            <w:pPr>
              <w:tabs>
                <w:tab w:val="left" w:pos="0"/>
                <w:tab w:val="left" w:pos="426"/>
              </w:tabs>
              <w:ind w:left="47"/>
              <w:rPr>
                <w:rFonts w:ascii="Times New Roman" w:hAnsi="Times New Roman" w:cs="Times New Roman"/>
              </w:rPr>
            </w:pPr>
            <w:r w:rsidRPr="000821D7">
              <w:rPr>
                <w:rFonts w:ascii="Times New Roman" w:hAnsi="Times New Roman" w:cs="Times New Roman"/>
              </w:rPr>
              <w:t>«Хоровое пение»</w:t>
            </w:r>
          </w:p>
        </w:tc>
        <w:tc>
          <w:tcPr>
            <w:tcW w:w="2749" w:type="dxa"/>
            <w:gridSpan w:val="3"/>
          </w:tcPr>
          <w:p w:rsidR="000821D7" w:rsidRPr="000821D7" w:rsidRDefault="000821D7" w:rsidP="000821D7">
            <w:pPr>
              <w:jc w:val="center"/>
              <w:rPr>
                <w:rFonts w:ascii="Times New Roman" w:hAnsi="Times New Roman" w:cs="Times New Roman"/>
                <w:sz w:val="24"/>
                <w:szCs w:val="24"/>
              </w:rPr>
            </w:pPr>
            <w:r w:rsidRPr="000821D7">
              <w:rPr>
                <w:rFonts w:ascii="Times New Roman" w:hAnsi="Times New Roman" w:cs="Times New Roman"/>
                <w:sz w:val="24"/>
                <w:szCs w:val="24"/>
              </w:rPr>
              <w:t>4</w:t>
            </w:r>
          </w:p>
        </w:tc>
      </w:tr>
    </w:tbl>
    <w:p w:rsidR="000821D7" w:rsidRPr="000821D7" w:rsidRDefault="000821D7" w:rsidP="000821D7">
      <w:pPr>
        <w:spacing w:after="0" w:line="240" w:lineRule="auto"/>
        <w:jc w:val="both"/>
        <w:rPr>
          <w:rFonts w:ascii="Times New Roman" w:eastAsia="Times New Roman" w:hAnsi="Times New Roman" w:cs="Times New Roman"/>
          <w:bCs/>
          <w:iCs/>
          <w:sz w:val="24"/>
          <w:szCs w:val="24"/>
          <w:lang w:eastAsia="ru-RU"/>
        </w:rPr>
      </w:pPr>
    </w:p>
    <w:p w:rsidR="000821D7" w:rsidRPr="000821D7" w:rsidRDefault="000821D7" w:rsidP="000821D7">
      <w:pPr>
        <w:tabs>
          <w:tab w:val="left" w:pos="9214"/>
        </w:tabs>
        <w:spacing w:after="0" w:line="240" w:lineRule="auto"/>
        <w:ind w:left="-284" w:firstLine="568"/>
        <w:jc w:val="both"/>
        <w:rPr>
          <w:rFonts w:ascii="Times New Roman" w:eastAsia="Times New Roman" w:hAnsi="Times New Roman" w:cs="Times New Roman"/>
          <w:iCs/>
          <w:sz w:val="24"/>
          <w:szCs w:val="24"/>
          <w:lang w:eastAsia="ru-RU"/>
        </w:rPr>
      </w:pPr>
      <w:r w:rsidRPr="000821D7">
        <w:rPr>
          <w:rFonts w:ascii="Times New Roman" w:eastAsia="Times New Roman" w:hAnsi="Times New Roman" w:cs="Times New Roman"/>
          <w:iCs/>
          <w:sz w:val="24"/>
          <w:szCs w:val="24"/>
          <w:lang w:eastAsia="ru-RU"/>
        </w:rPr>
        <w:t>Основной формой учета результатов внеурочной деятельности обучающихся является портфолио.</w:t>
      </w:r>
    </w:p>
    <w:p w:rsidR="000821D7" w:rsidRPr="000821D7" w:rsidRDefault="000821D7" w:rsidP="000821D7">
      <w:pPr>
        <w:spacing w:after="0" w:line="240" w:lineRule="auto"/>
        <w:ind w:left="1445" w:hanging="357"/>
        <w:jc w:val="center"/>
        <w:rPr>
          <w:rFonts w:ascii="Times New Roman" w:eastAsia="Times New Roman" w:hAnsi="Times New Roman" w:cs="Times New Roman"/>
          <w:b/>
          <w:bCs/>
          <w:iCs/>
          <w:sz w:val="24"/>
          <w:szCs w:val="24"/>
          <w:lang w:eastAsia="ru-RU"/>
        </w:rPr>
      </w:pPr>
    </w:p>
    <w:p w:rsidR="005B3C4E" w:rsidRPr="005D0A07" w:rsidRDefault="005B3C4E" w:rsidP="005B3C4E">
      <w:pPr>
        <w:shd w:val="clear" w:color="auto" w:fill="FFFFFF" w:themeFill="background1"/>
        <w:jc w:val="center"/>
        <w:rPr>
          <w:rFonts w:eastAsia="Times New Roman"/>
          <w:bCs/>
          <w:sz w:val="32"/>
          <w:szCs w:val="32"/>
        </w:rPr>
      </w:pPr>
      <w:r>
        <w:rPr>
          <w:rFonts w:eastAsia="Times New Roman"/>
          <w:b/>
        </w:rPr>
        <w:t xml:space="preserve">                                                                                                                    </w:t>
      </w:r>
    </w:p>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7.2  </w:t>
      </w:r>
      <w:r w:rsidRPr="00E864F0">
        <w:rPr>
          <w:rFonts w:ascii="Times New Roman" w:eastAsia="Times New Roman" w:hAnsi="Times New Roman" w:cs="Times New Roman"/>
          <w:b/>
          <w:sz w:val="28"/>
          <w:szCs w:val="28"/>
        </w:rPr>
        <w:t xml:space="preserve">Календарный учебный график для ООП основного общего образования МБОУ СОШ №3 г. Азова </w:t>
      </w:r>
    </w:p>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2022</w:t>
      </w:r>
      <w:r w:rsidRPr="00E864F0">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23</w:t>
      </w:r>
      <w:r w:rsidRPr="00E864F0">
        <w:rPr>
          <w:rFonts w:ascii="Times New Roman" w:eastAsia="Times New Roman" w:hAnsi="Times New Roman" w:cs="Times New Roman"/>
          <w:b/>
          <w:sz w:val="28"/>
          <w:szCs w:val="28"/>
        </w:rPr>
        <w:t xml:space="preserve"> учебный год</w:t>
      </w:r>
    </w:p>
    <w:p w:rsidR="005B3C4E" w:rsidRPr="00E864F0" w:rsidRDefault="005B3C4E" w:rsidP="005B3C4E">
      <w:pPr>
        <w:shd w:val="clear" w:color="auto" w:fill="FFFFFF" w:themeFill="background1"/>
        <w:spacing w:after="0" w:line="240" w:lineRule="auto"/>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1. Календарные периоды учебного года</w:t>
      </w:r>
    </w:p>
    <w:p w:rsidR="005B3C4E" w:rsidRPr="00E864F0" w:rsidRDefault="005B3C4E" w:rsidP="005B3C4E">
      <w:pPr>
        <w:shd w:val="clear" w:color="auto" w:fill="FFFFFF" w:themeFill="background1"/>
        <w:spacing w:after="0"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1.1.</w:t>
      </w:r>
      <w:r w:rsidRPr="00E864F0">
        <w:rPr>
          <w:rFonts w:ascii="Times New Roman" w:eastAsia="Times New Roman" w:hAnsi="Times New Roman" w:cs="Times New Roman"/>
          <w:b/>
          <w:sz w:val="28"/>
          <w:szCs w:val="28"/>
        </w:rPr>
        <w:t xml:space="preserve"> </w:t>
      </w:r>
      <w:r w:rsidRPr="00E864F0">
        <w:rPr>
          <w:rFonts w:ascii="Times New Roman" w:eastAsia="Times New Roman" w:hAnsi="Times New Roman" w:cs="Times New Roman"/>
          <w:sz w:val="28"/>
          <w:szCs w:val="28"/>
        </w:rPr>
        <w:t>Дата начала учебного года: 1 сентября 202</w:t>
      </w:r>
      <w:r>
        <w:rPr>
          <w:rFonts w:ascii="Times New Roman" w:eastAsia="Times New Roman" w:hAnsi="Times New Roman" w:cs="Times New Roman"/>
          <w:sz w:val="28"/>
          <w:szCs w:val="28"/>
        </w:rPr>
        <w:t>2</w:t>
      </w:r>
      <w:r w:rsidRPr="00E864F0">
        <w:rPr>
          <w:rFonts w:ascii="Times New Roman" w:eastAsia="Times New Roman" w:hAnsi="Times New Roman" w:cs="Times New Roman"/>
          <w:sz w:val="28"/>
          <w:szCs w:val="28"/>
        </w:rPr>
        <w:t xml:space="preserve"> года.</w:t>
      </w:r>
    </w:p>
    <w:p w:rsidR="005B3C4E" w:rsidRDefault="005B3C4E" w:rsidP="005B3C4E">
      <w:pPr>
        <w:shd w:val="clear" w:color="auto" w:fill="FFFFFF" w:themeFill="background1"/>
        <w:spacing w:after="0"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 xml:space="preserve">1.2. Дата окончания учебного года: </w:t>
      </w:r>
      <w:r>
        <w:rPr>
          <w:rFonts w:ascii="Times New Roman" w:eastAsia="Times New Roman" w:hAnsi="Times New Roman" w:cs="Times New Roman"/>
          <w:sz w:val="28"/>
          <w:szCs w:val="28"/>
        </w:rPr>
        <w:t>9 классы 19</w:t>
      </w:r>
      <w:r w:rsidRPr="00E864F0">
        <w:rPr>
          <w:rFonts w:ascii="Times New Roman" w:eastAsia="Times New Roman" w:hAnsi="Times New Roman" w:cs="Times New Roman"/>
          <w:sz w:val="28"/>
          <w:szCs w:val="28"/>
        </w:rPr>
        <w:t xml:space="preserve"> мая 202</w:t>
      </w:r>
      <w:r>
        <w:rPr>
          <w:rFonts w:ascii="Times New Roman" w:eastAsia="Times New Roman" w:hAnsi="Times New Roman" w:cs="Times New Roman"/>
          <w:sz w:val="28"/>
          <w:szCs w:val="28"/>
        </w:rPr>
        <w:t>3</w:t>
      </w:r>
      <w:r w:rsidRPr="00E864F0">
        <w:rPr>
          <w:rFonts w:ascii="Times New Roman" w:eastAsia="Times New Roman" w:hAnsi="Times New Roman" w:cs="Times New Roman"/>
          <w:sz w:val="28"/>
          <w:szCs w:val="28"/>
        </w:rPr>
        <w:t xml:space="preserve"> года.</w:t>
      </w:r>
    </w:p>
    <w:p w:rsidR="005B3C4E" w:rsidRPr="00E864F0" w:rsidRDefault="005B3C4E" w:rsidP="005B3C4E">
      <w:pPr>
        <w:shd w:val="clear" w:color="auto" w:fill="FFFFFF" w:themeFill="background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6-8 классы 20 мая 2023 года.</w:t>
      </w:r>
    </w:p>
    <w:p w:rsidR="005B3C4E" w:rsidRPr="00E864F0" w:rsidRDefault="005B3C4E" w:rsidP="005B3C4E">
      <w:pPr>
        <w:shd w:val="clear" w:color="auto" w:fill="FFFFFF" w:themeFill="background1"/>
        <w:spacing w:after="0"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1.3. Продолжительность учебного года:</w:t>
      </w:r>
    </w:p>
    <w:p w:rsidR="005B3C4E" w:rsidRPr="00E864F0" w:rsidRDefault="005B3C4E" w:rsidP="005B3C4E">
      <w:pPr>
        <w:shd w:val="clear" w:color="auto" w:fill="FFFFFF" w:themeFill="background1"/>
        <w:spacing w:after="0"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–5–9-е классы – 34 недели;</w:t>
      </w:r>
    </w:p>
    <w:p w:rsidR="005B3C4E" w:rsidRPr="00E864F0" w:rsidRDefault="005B3C4E" w:rsidP="005B3C4E">
      <w:pPr>
        <w:shd w:val="clear" w:color="auto" w:fill="FFFFFF" w:themeFill="background1"/>
        <w:spacing w:after="0" w:line="240" w:lineRule="auto"/>
        <w:rPr>
          <w:rFonts w:ascii="Times New Roman" w:eastAsia="Times New Roman" w:hAnsi="Times New Roman" w:cs="Times New Roman"/>
          <w:b/>
          <w:sz w:val="28"/>
          <w:szCs w:val="28"/>
        </w:rPr>
      </w:pPr>
    </w:p>
    <w:p w:rsidR="005B3C4E" w:rsidRPr="00E864F0" w:rsidRDefault="005B3C4E" w:rsidP="00E700B6">
      <w:pPr>
        <w:shd w:val="clear" w:color="auto" w:fill="FFFFFF" w:themeFill="background1"/>
        <w:spacing w:after="0" w:line="240" w:lineRule="auto"/>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2. Периоды образовательной деятельности</w:t>
      </w:r>
    </w:p>
    <w:p w:rsidR="005B3C4E" w:rsidRPr="00E864F0" w:rsidRDefault="005B3C4E" w:rsidP="005B3C4E">
      <w:pPr>
        <w:shd w:val="clear" w:color="auto" w:fill="FFFFFF" w:themeFill="background1"/>
        <w:spacing w:line="240" w:lineRule="auto"/>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2.1. Продолжительность учебных занятий по четвертям в учебных неделях и рабочих днях</w:t>
      </w:r>
    </w:p>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9-е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76"/>
        <w:gridCol w:w="1642"/>
        <w:gridCol w:w="2486"/>
        <w:gridCol w:w="2369"/>
      </w:tblGrid>
      <w:tr w:rsidR="005B3C4E" w:rsidRPr="00E864F0" w:rsidTr="005B3C4E">
        <w:trPr>
          <w:jc w:val="center"/>
        </w:trPr>
        <w:tc>
          <w:tcPr>
            <w:tcW w:w="0" w:type="auto"/>
            <w:vMerge w:val="restart"/>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Учебный период</w:t>
            </w:r>
          </w:p>
        </w:tc>
        <w:tc>
          <w:tcPr>
            <w:tcW w:w="0" w:type="auto"/>
            <w:gridSpan w:val="2"/>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Дата</w:t>
            </w:r>
          </w:p>
        </w:tc>
        <w:tc>
          <w:tcPr>
            <w:tcW w:w="0" w:type="auto"/>
            <w:gridSpan w:val="2"/>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Продолжительность</w:t>
            </w:r>
          </w:p>
        </w:tc>
      </w:tr>
      <w:tr w:rsidR="005B3C4E" w:rsidRPr="00E864F0" w:rsidTr="005B3C4E">
        <w:trPr>
          <w:jc w:val="center"/>
        </w:trPr>
        <w:tc>
          <w:tcPr>
            <w:tcW w:w="0" w:type="auto"/>
            <w:vMerge/>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Начало</w:t>
            </w: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Окончание</w:t>
            </w: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Количество учебных недель</w:t>
            </w: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Количество рабочих дней</w:t>
            </w:r>
          </w:p>
        </w:tc>
      </w:tr>
      <w:tr w:rsidR="005B3C4E" w:rsidRPr="00E864F0" w:rsidTr="005B3C4E">
        <w:trPr>
          <w:jc w:val="center"/>
        </w:trPr>
        <w:tc>
          <w:tcPr>
            <w:tcW w:w="0" w:type="auto"/>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I четверть</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01.09.2022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28.10.2022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8,5</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t>42</w:t>
            </w:r>
          </w:p>
        </w:tc>
      </w:tr>
      <w:tr w:rsidR="005B3C4E" w:rsidRPr="00E864F0" w:rsidTr="005B3C4E">
        <w:trPr>
          <w:jc w:val="center"/>
        </w:trPr>
        <w:tc>
          <w:tcPr>
            <w:tcW w:w="0" w:type="auto"/>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II четверть</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07.11.2022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28.12.2022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7,5</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6728C2">
              <w:t>38</w:t>
            </w:r>
          </w:p>
        </w:tc>
      </w:tr>
      <w:tr w:rsidR="005B3C4E" w:rsidRPr="00E864F0" w:rsidTr="005B3C4E">
        <w:trPr>
          <w:jc w:val="center"/>
        </w:trPr>
        <w:tc>
          <w:tcPr>
            <w:tcW w:w="0" w:type="auto"/>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III четверть</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09.01.2023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24.03.2023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11</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t>52</w:t>
            </w:r>
          </w:p>
        </w:tc>
      </w:tr>
      <w:tr w:rsidR="005B3C4E" w:rsidRPr="00E864F0" w:rsidTr="005B3C4E">
        <w:trPr>
          <w:jc w:val="center"/>
        </w:trPr>
        <w:tc>
          <w:tcPr>
            <w:tcW w:w="0" w:type="auto"/>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VI четверть</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03.04.2022</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19.05.2023</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7</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t>32</w:t>
            </w:r>
          </w:p>
        </w:tc>
      </w:tr>
      <w:tr w:rsidR="005B3C4E" w:rsidRPr="00E864F0" w:rsidTr="005B3C4E">
        <w:trPr>
          <w:jc w:val="center"/>
        </w:trPr>
        <w:tc>
          <w:tcPr>
            <w:tcW w:w="0" w:type="auto"/>
            <w:gridSpan w:val="3"/>
            <w:shd w:val="clear" w:color="auto" w:fill="F2F2F2"/>
            <w:hideMark/>
          </w:tcPr>
          <w:p w:rsidR="005B3C4E" w:rsidRPr="00E864F0" w:rsidRDefault="005B3C4E" w:rsidP="005B3C4E">
            <w:pPr>
              <w:shd w:val="clear" w:color="auto" w:fill="FFFFFF" w:themeFill="background1"/>
              <w:spacing w:line="240" w:lineRule="auto"/>
              <w:jc w:val="right"/>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Итого в учебном году</w:t>
            </w:r>
          </w:p>
        </w:tc>
        <w:tc>
          <w:tcPr>
            <w:tcW w:w="0" w:type="auto"/>
            <w:shd w:val="clear" w:color="auto" w:fill="F2F2F2"/>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34</w:t>
            </w:r>
          </w:p>
        </w:tc>
        <w:tc>
          <w:tcPr>
            <w:tcW w:w="0" w:type="auto"/>
            <w:shd w:val="clear" w:color="auto" w:fill="F2F2F2"/>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164</w:t>
            </w:r>
          </w:p>
        </w:tc>
      </w:tr>
    </w:tbl>
    <w:p w:rsidR="005B3C4E" w:rsidRPr="00E864F0" w:rsidRDefault="005B3C4E" w:rsidP="005B3C4E">
      <w:pPr>
        <w:shd w:val="clear" w:color="auto" w:fill="FFFFFF" w:themeFill="background1"/>
        <w:spacing w:line="240" w:lineRule="auto"/>
        <w:rPr>
          <w:rFonts w:ascii="Times New Roman" w:eastAsia="Times New Roman" w:hAnsi="Times New Roman" w:cs="Times New Roman"/>
          <w:b/>
          <w:sz w:val="28"/>
          <w:szCs w:val="28"/>
        </w:rPr>
      </w:pPr>
    </w:p>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6-8-е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476"/>
        <w:gridCol w:w="1642"/>
        <w:gridCol w:w="2486"/>
        <w:gridCol w:w="2369"/>
      </w:tblGrid>
      <w:tr w:rsidR="005B3C4E" w:rsidRPr="00E864F0" w:rsidTr="005B3C4E">
        <w:trPr>
          <w:jc w:val="center"/>
        </w:trPr>
        <w:tc>
          <w:tcPr>
            <w:tcW w:w="0" w:type="auto"/>
            <w:vMerge w:val="restart"/>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Учебный период</w:t>
            </w:r>
          </w:p>
        </w:tc>
        <w:tc>
          <w:tcPr>
            <w:tcW w:w="0" w:type="auto"/>
            <w:gridSpan w:val="2"/>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Дата</w:t>
            </w:r>
          </w:p>
        </w:tc>
        <w:tc>
          <w:tcPr>
            <w:tcW w:w="0" w:type="auto"/>
            <w:gridSpan w:val="2"/>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Продолжительность</w:t>
            </w:r>
          </w:p>
        </w:tc>
      </w:tr>
      <w:tr w:rsidR="005B3C4E" w:rsidRPr="00E864F0" w:rsidTr="005B3C4E">
        <w:trPr>
          <w:jc w:val="center"/>
        </w:trPr>
        <w:tc>
          <w:tcPr>
            <w:tcW w:w="0" w:type="auto"/>
            <w:vMerge/>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Начало</w:t>
            </w: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Окончание</w:t>
            </w: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Количество учебных недель</w:t>
            </w: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Количество рабочих дней</w:t>
            </w:r>
          </w:p>
        </w:tc>
      </w:tr>
      <w:tr w:rsidR="005B3C4E" w:rsidRPr="00E864F0" w:rsidTr="005B3C4E">
        <w:trPr>
          <w:jc w:val="center"/>
        </w:trPr>
        <w:tc>
          <w:tcPr>
            <w:tcW w:w="0" w:type="auto"/>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I четверть</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01.09.202</w:t>
            </w:r>
            <w:r>
              <w:rPr>
                <w:rFonts w:ascii="Times New Roman" w:hAnsi="Times New Roman" w:cs="Times New Roman"/>
                <w:sz w:val="28"/>
                <w:szCs w:val="28"/>
              </w:rPr>
              <w:t>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29.10.2022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8,5</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51</w:t>
            </w:r>
          </w:p>
        </w:tc>
      </w:tr>
      <w:tr w:rsidR="005B3C4E" w:rsidRPr="00E864F0" w:rsidTr="005B3C4E">
        <w:trPr>
          <w:jc w:val="center"/>
        </w:trPr>
        <w:tc>
          <w:tcPr>
            <w:tcW w:w="0" w:type="auto"/>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II четверть</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07.11.2022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28.12.2022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7,5</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45</w:t>
            </w:r>
          </w:p>
        </w:tc>
      </w:tr>
      <w:tr w:rsidR="005B3C4E" w:rsidRPr="00E864F0" w:rsidTr="005B3C4E">
        <w:trPr>
          <w:jc w:val="center"/>
        </w:trPr>
        <w:tc>
          <w:tcPr>
            <w:tcW w:w="0" w:type="auto"/>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III четверть</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09.01.2023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25.03.2023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11</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63</w:t>
            </w:r>
          </w:p>
        </w:tc>
      </w:tr>
      <w:tr w:rsidR="005B3C4E" w:rsidRPr="00E864F0" w:rsidTr="005B3C4E">
        <w:trPr>
          <w:jc w:val="center"/>
        </w:trPr>
        <w:tc>
          <w:tcPr>
            <w:tcW w:w="0" w:type="auto"/>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VI четверть</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03.04.2023</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20.05.2023</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7</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40</w:t>
            </w:r>
          </w:p>
        </w:tc>
      </w:tr>
      <w:tr w:rsidR="005B3C4E" w:rsidRPr="00E864F0" w:rsidTr="005B3C4E">
        <w:trPr>
          <w:jc w:val="center"/>
        </w:trPr>
        <w:tc>
          <w:tcPr>
            <w:tcW w:w="0" w:type="auto"/>
            <w:gridSpan w:val="3"/>
            <w:shd w:val="clear" w:color="auto" w:fill="F2F2F2"/>
            <w:hideMark/>
          </w:tcPr>
          <w:p w:rsidR="005B3C4E" w:rsidRPr="00E864F0" w:rsidRDefault="005B3C4E" w:rsidP="005B3C4E">
            <w:pPr>
              <w:shd w:val="clear" w:color="auto" w:fill="FFFFFF" w:themeFill="background1"/>
              <w:spacing w:line="240" w:lineRule="auto"/>
              <w:jc w:val="right"/>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Итого в учебном году</w:t>
            </w:r>
          </w:p>
        </w:tc>
        <w:tc>
          <w:tcPr>
            <w:tcW w:w="0" w:type="auto"/>
            <w:shd w:val="clear" w:color="auto" w:fill="F2F2F2"/>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0" w:type="auto"/>
            <w:shd w:val="clear" w:color="auto" w:fill="F2F2F2"/>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w:t>
            </w:r>
          </w:p>
        </w:tc>
      </w:tr>
    </w:tbl>
    <w:p w:rsidR="005B3C4E" w:rsidRPr="00E864F0" w:rsidRDefault="005B3C4E" w:rsidP="005B3C4E">
      <w:pPr>
        <w:shd w:val="clear" w:color="auto" w:fill="FFFFFF" w:themeFill="background1"/>
        <w:spacing w:line="240" w:lineRule="auto"/>
        <w:rPr>
          <w:rFonts w:ascii="Times New Roman" w:eastAsia="Times New Roman" w:hAnsi="Times New Roman" w:cs="Times New Roman"/>
          <w:b/>
          <w:sz w:val="28"/>
          <w:szCs w:val="28"/>
        </w:rPr>
      </w:pPr>
    </w:p>
    <w:p w:rsidR="005B3C4E" w:rsidRPr="00E864F0" w:rsidRDefault="005B3C4E" w:rsidP="005B3C4E">
      <w:pPr>
        <w:shd w:val="clear" w:color="auto" w:fill="FFFFFF" w:themeFill="background1"/>
        <w:spacing w:line="240" w:lineRule="auto"/>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2.2. Продолжительность каникул, праздничных и выходных дней</w:t>
      </w:r>
    </w:p>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eastAsia="Times New Roman" w:hAnsi="Times New Roman" w:cs="Times New Roman"/>
          <w:b/>
          <w:sz w:val="28"/>
          <w:szCs w:val="28"/>
        </w:rPr>
        <w:t>9-е классы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476"/>
        <w:gridCol w:w="1642"/>
        <w:gridCol w:w="3964"/>
      </w:tblGrid>
      <w:tr w:rsidR="005B3C4E" w:rsidRPr="00E864F0" w:rsidTr="005B3C4E">
        <w:trPr>
          <w:trHeight w:val="391"/>
        </w:trPr>
        <w:tc>
          <w:tcPr>
            <w:tcW w:w="2789" w:type="dxa"/>
            <w:vMerge w:val="restart"/>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Каникулярный период</w:t>
            </w:r>
          </w:p>
        </w:tc>
        <w:tc>
          <w:tcPr>
            <w:tcW w:w="0" w:type="auto"/>
            <w:gridSpan w:val="2"/>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Дата</w:t>
            </w:r>
          </w:p>
        </w:tc>
        <w:tc>
          <w:tcPr>
            <w:tcW w:w="0" w:type="auto"/>
            <w:vMerge w:val="restart"/>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Продолжительность каникул</w:t>
            </w:r>
          </w:p>
        </w:tc>
      </w:tr>
      <w:tr w:rsidR="005B3C4E" w:rsidRPr="00E864F0" w:rsidTr="005B3C4E">
        <w:tc>
          <w:tcPr>
            <w:tcW w:w="2789" w:type="dxa"/>
            <w:vMerge/>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Начало</w:t>
            </w:r>
          </w:p>
        </w:tc>
        <w:tc>
          <w:tcPr>
            <w:tcW w:w="0" w:type="auto"/>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Окончание</w:t>
            </w:r>
          </w:p>
        </w:tc>
        <w:tc>
          <w:tcPr>
            <w:tcW w:w="0" w:type="auto"/>
            <w:vMerge/>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p>
        </w:tc>
      </w:tr>
      <w:tr w:rsidR="005B3C4E" w:rsidRPr="00E864F0" w:rsidTr="005B3C4E">
        <w:tc>
          <w:tcPr>
            <w:tcW w:w="278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 xml:space="preserve">Осенние каникулы </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Pr="00E864F0">
              <w:rPr>
                <w:rFonts w:ascii="Times New Roman" w:eastAsia="Times New Roman" w:hAnsi="Times New Roman" w:cs="Times New Roman"/>
                <w:sz w:val="28"/>
                <w:szCs w:val="28"/>
              </w:rPr>
              <w:t>.10</w:t>
            </w:r>
            <w:r>
              <w:rPr>
                <w:rFonts w:ascii="Times New Roman" w:eastAsia="Times New Roman" w:hAnsi="Times New Roman" w:cs="Times New Roman"/>
                <w:sz w:val="28"/>
                <w:szCs w:val="28"/>
              </w:rPr>
              <w:t>.2022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06.11.2022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9</w:t>
            </w:r>
          </w:p>
        </w:tc>
      </w:tr>
      <w:tr w:rsidR="005B3C4E" w:rsidRPr="00E864F0" w:rsidTr="005B3C4E">
        <w:tc>
          <w:tcPr>
            <w:tcW w:w="278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Зимние каникулы</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29.12.2022</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0</w:t>
            </w:r>
            <w:r>
              <w:rPr>
                <w:rFonts w:ascii="Times New Roman" w:eastAsia="Times New Roman" w:hAnsi="Times New Roman" w:cs="Times New Roman"/>
                <w:sz w:val="28"/>
                <w:szCs w:val="28"/>
              </w:rPr>
              <w:t>8.01.2023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11</w:t>
            </w:r>
          </w:p>
        </w:tc>
      </w:tr>
      <w:tr w:rsidR="005B3C4E" w:rsidRPr="00E864F0" w:rsidTr="005B3C4E">
        <w:tc>
          <w:tcPr>
            <w:tcW w:w="278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Весенние каникулы</w:t>
            </w:r>
            <w:r w:rsidRPr="00E864F0">
              <w:rPr>
                <w:rFonts w:ascii="Times New Roman" w:eastAsia="Times New Roman" w:hAnsi="Times New Roman" w:cs="Times New Roman"/>
                <w:sz w:val="28"/>
                <w:szCs w:val="28"/>
                <w:lang w:val="en-US"/>
              </w:rPr>
              <w:t xml:space="preserve"> </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25.03.2023</w:t>
            </w:r>
          </w:p>
        </w:tc>
        <w:tc>
          <w:tcPr>
            <w:tcW w:w="0" w:type="auto"/>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02.04.2023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9</w:t>
            </w:r>
          </w:p>
        </w:tc>
      </w:tr>
      <w:tr w:rsidR="005B3C4E" w:rsidRPr="00E864F0" w:rsidTr="005B3C4E">
        <w:tc>
          <w:tcPr>
            <w:tcW w:w="278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Летние каникулы</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20.05.2023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31.08.2023</w:t>
            </w:r>
          </w:p>
        </w:tc>
        <w:tc>
          <w:tcPr>
            <w:tcW w:w="0" w:type="auto"/>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p>
        </w:tc>
      </w:tr>
      <w:tr w:rsidR="005B3C4E" w:rsidRPr="00E864F0" w:rsidTr="005B3C4E">
        <w:tc>
          <w:tcPr>
            <w:tcW w:w="5721" w:type="dxa"/>
            <w:gridSpan w:val="3"/>
            <w:shd w:val="clear" w:color="auto" w:fill="F2F2F2"/>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Итого</w:t>
            </w:r>
          </w:p>
        </w:tc>
        <w:tc>
          <w:tcPr>
            <w:tcW w:w="0" w:type="auto"/>
            <w:shd w:val="clear" w:color="auto" w:fill="F2F2F2"/>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eastAsia="Times New Roman" w:hAnsi="Times New Roman" w:cs="Times New Roman"/>
                <w:sz w:val="28"/>
                <w:szCs w:val="28"/>
              </w:rPr>
              <w:t>1</w:t>
            </w:r>
            <w:r>
              <w:rPr>
                <w:rFonts w:ascii="Times New Roman" w:eastAsia="Times New Roman" w:hAnsi="Times New Roman" w:cs="Times New Roman"/>
                <w:sz w:val="28"/>
                <w:szCs w:val="28"/>
              </w:rPr>
              <w:t>33</w:t>
            </w:r>
          </w:p>
        </w:tc>
      </w:tr>
    </w:tbl>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p>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6–8-е классы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1476"/>
        <w:gridCol w:w="1642"/>
        <w:gridCol w:w="4063"/>
      </w:tblGrid>
      <w:tr w:rsidR="005B3C4E" w:rsidRPr="00E864F0" w:rsidTr="005B3C4E">
        <w:tc>
          <w:tcPr>
            <w:tcW w:w="2849" w:type="dxa"/>
            <w:vMerge w:val="restart"/>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Каникулярный период</w:t>
            </w:r>
          </w:p>
        </w:tc>
        <w:tc>
          <w:tcPr>
            <w:tcW w:w="3118" w:type="dxa"/>
            <w:gridSpan w:val="2"/>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Дата</w:t>
            </w:r>
          </w:p>
        </w:tc>
        <w:tc>
          <w:tcPr>
            <w:tcW w:w="4063" w:type="dxa"/>
            <w:vMerge w:val="restart"/>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Продолжительность каникул</w:t>
            </w:r>
          </w:p>
        </w:tc>
      </w:tr>
      <w:tr w:rsidR="005B3C4E" w:rsidRPr="00E864F0" w:rsidTr="005B3C4E">
        <w:tc>
          <w:tcPr>
            <w:tcW w:w="2849" w:type="dxa"/>
            <w:vMerge/>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p>
        </w:tc>
        <w:tc>
          <w:tcPr>
            <w:tcW w:w="1476" w:type="dxa"/>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Начало</w:t>
            </w:r>
          </w:p>
        </w:tc>
        <w:tc>
          <w:tcPr>
            <w:tcW w:w="1642" w:type="dxa"/>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Окончание</w:t>
            </w:r>
          </w:p>
        </w:tc>
        <w:tc>
          <w:tcPr>
            <w:tcW w:w="4063" w:type="dxa"/>
            <w:vMerge/>
            <w:vAlign w:val="center"/>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b/>
                <w:sz w:val="28"/>
                <w:szCs w:val="28"/>
              </w:rPr>
            </w:pPr>
          </w:p>
        </w:tc>
      </w:tr>
      <w:tr w:rsidR="005B3C4E" w:rsidRPr="00E864F0" w:rsidTr="005B3C4E">
        <w:tc>
          <w:tcPr>
            <w:tcW w:w="284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 xml:space="preserve">Осенние каникулы </w:t>
            </w:r>
          </w:p>
        </w:tc>
        <w:tc>
          <w:tcPr>
            <w:tcW w:w="1476"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30.10.2022</w:t>
            </w:r>
          </w:p>
        </w:tc>
        <w:tc>
          <w:tcPr>
            <w:tcW w:w="1642"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06.11.2022</w:t>
            </w:r>
          </w:p>
        </w:tc>
        <w:tc>
          <w:tcPr>
            <w:tcW w:w="4063"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8</w:t>
            </w:r>
          </w:p>
        </w:tc>
      </w:tr>
      <w:tr w:rsidR="005B3C4E" w:rsidRPr="00E864F0" w:rsidTr="005B3C4E">
        <w:tc>
          <w:tcPr>
            <w:tcW w:w="284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Зимние каникулы</w:t>
            </w:r>
          </w:p>
        </w:tc>
        <w:tc>
          <w:tcPr>
            <w:tcW w:w="1476"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29</w:t>
            </w:r>
            <w:r w:rsidRPr="00E864F0">
              <w:rPr>
                <w:rFonts w:ascii="Times New Roman" w:hAnsi="Times New Roman" w:cs="Times New Roman"/>
                <w:sz w:val="28"/>
                <w:szCs w:val="28"/>
              </w:rPr>
              <w:t>.12.2021</w:t>
            </w:r>
          </w:p>
        </w:tc>
        <w:tc>
          <w:tcPr>
            <w:tcW w:w="1642"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08.01.2022</w:t>
            </w:r>
          </w:p>
        </w:tc>
        <w:tc>
          <w:tcPr>
            <w:tcW w:w="4063"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11</w:t>
            </w:r>
          </w:p>
        </w:tc>
      </w:tr>
      <w:tr w:rsidR="005B3C4E" w:rsidRPr="00E864F0" w:rsidTr="005B3C4E">
        <w:tc>
          <w:tcPr>
            <w:tcW w:w="284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 xml:space="preserve">Весенние каникулы </w:t>
            </w:r>
          </w:p>
        </w:tc>
        <w:tc>
          <w:tcPr>
            <w:tcW w:w="1476"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26.03.2023</w:t>
            </w:r>
          </w:p>
        </w:tc>
        <w:tc>
          <w:tcPr>
            <w:tcW w:w="1642"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02.04.2023</w:t>
            </w:r>
          </w:p>
        </w:tc>
        <w:tc>
          <w:tcPr>
            <w:tcW w:w="4063"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sidRPr="00E864F0">
              <w:rPr>
                <w:rFonts w:ascii="Times New Roman" w:hAnsi="Times New Roman" w:cs="Times New Roman"/>
                <w:sz w:val="28"/>
                <w:szCs w:val="28"/>
              </w:rPr>
              <w:t>8</w:t>
            </w:r>
          </w:p>
        </w:tc>
      </w:tr>
      <w:tr w:rsidR="005B3C4E" w:rsidRPr="00E864F0" w:rsidTr="005B3C4E">
        <w:tc>
          <w:tcPr>
            <w:tcW w:w="2849" w:type="dxa"/>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sz w:val="28"/>
                <w:szCs w:val="28"/>
              </w:rPr>
            </w:pPr>
            <w:r w:rsidRPr="00E864F0">
              <w:rPr>
                <w:rFonts w:ascii="Times New Roman" w:hAnsi="Times New Roman" w:cs="Times New Roman"/>
                <w:sz w:val="28"/>
                <w:szCs w:val="28"/>
              </w:rPr>
              <w:t>Летние каникулы</w:t>
            </w:r>
          </w:p>
        </w:tc>
        <w:tc>
          <w:tcPr>
            <w:tcW w:w="1476"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21.05.2023</w:t>
            </w:r>
          </w:p>
        </w:tc>
        <w:tc>
          <w:tcPr>
            <w:tcW w:w="1642"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31.08.2023</w:t>
            </w:r>
          </w:p>
        </w:tc>
        <w:tc>
          <w:tcPr>
            <w:tcW w:w="4063" w:type="dxa"/>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103</w:t>
            </w:r>
          </w:p>
        </w:tc>
      </w:tr>
      <w:tr w:rsidR="005B3C4E" w:rsidRPr="00E864F0" w:rsidTr="005B3C4E">
        <w:tc>
          <w:tcPr>
            <w:tcW w:w="5967" w:type="dxa"/>
            <w:gridSpan w:val="3"/>
            <w:shd w:val="clear" w:color="auto" w:fill="F2F2F2"/>
            <w:hideMark/>
          </w:tcPr>
          <w:p w:rsidR="005B3C4E" w:rsidRPr="00E864F0" w:rsidRDefault="005B3C4E" w:rsidP="005B3C4E">
            <w:pPr>
              <w:shd w:val="clear" w:color="auto" w:fill="FFFFFF" w:themeFill="background1"/>
              <w:spacing w:line="240" w:lineRule="auto"/>
              <w:rPr>
                <w:rFonts w:ascii="Times New Roman" w:eastAsia="Times New Roman" w:hAnsi="Times New Roman" w:cs="Times New Roman"/>
                <w:b/>
                <w:sz w:val="28"/>
                <w:szCs w:val="28"/>
              </w:rPr>
            </w:pPr>
            <w:r w:rsidRPr="00E864F0">
              <w:rPr>
                <w:rFonts w:ascii="Times New Roman" w:eastAsia="Times New Roman" w:hAnsi="Times New Roman" w:cs="Times New Roman"/>
                <w:b/>
                <w:sz w:val="28"/>
                <w:szCs w:val="28"/>
              </w:rPr>
              <w:t>Итого</w:t>
            </w:r>
          </w:p>
        </w:tc>
        <w:tc>
          <w:tcPr>
            <w:tcW w:w="4063" w:type="dxa"/>
            <w:shd w:val="clear" w:color="auto" w:fill="F2F2F2"/>
            <w:hideMark/>
          </w:tcPr>
          <w:p w:rsidR="005B3C4E" w:rsidRPr="00E864F0" w:rsidRDefault="005B3C4E" w:rsidP="005B3C4E">
            <w:pPr>
              <w:shd w:val="clear" w:color="auto" w:fill="FFFFFF" w:themeFill="background1"/>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w:t>
            </w:r>
          </w:p>
        </w:tc>
      </w:tr>
    </w:tbl>
    <w:p w:rsidR="005B3C4E" w:rsidRDefault="005B3C4E" w:rsidP="005B3C4E">
      <w:pPr>
        <w:spacing w:line="240" w:lineRule="auto"/>
        <w:jc w:val="center"/>
        <w:rPr>
          <w:rFonts w:ascii="Times New Roman" w:eastAsia="Times New Roman" w:hAnsi="Times New Roman" w:cs="Times New Roman"/>
          <w:b/>
          <w:bCs/>
          <w:color w:val="000000"/>
          <w:sz w:val="28"/>
          <w:szCs w:val="28"/>
          <w:lang w:eastAsia="ru-RU"/>
        </w:rPr>
      </w:pPr>
    </w:p>
    <w:p w:rsidR="005B3C4E" w:rsidRPr="00E864F0" w:rsidRDefault="005B3C4E" w:rsidP="005B3C4E">
      <w:pPr>
        <w:spacing w:line="240" w:lineRule="auto"/>
        <w:jc w:val="center"/>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b/>
          <w:bCs/>
          <w:color w:val="000000"/>
          <w:sz w:val="28"/>
          <w:szCs w:val="28"/>
          <w:lang w:eastAsia="ru-RU"/>
        </w:rPr>
        <w:t>3. Режим работы образовательной организации</w:t>
      </w:r>
    </w:p>
    <w:tbl>
      <w:tblPr>
        <w:tblW w:w="9639" w:type="dxa"/>
        <w:tblInd w:w="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9"/>
        <w:gridCol w:w="3826"/>
        <w:gridCol w:w="1984"/>
      </w:tblGrid>
      <w:tr w:rsidR="005B3C4E" w:rsidRPr="00E864F0" w:rsidTr="005B3C4E">
        <w:trPr>
          <w:tblHeader/>
        </w:trPr>
        <w:tc>
          <w:tcPr>
            <w:tcW w:w="3829" w:type="dxa"/>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Период учебной деятельности</w:t>
            </w:r>
          </w:p>
        </w:tc>
        <w:tc>
          <w:tcPr>
            <w:tcW w:w="3826" w:type="dxa"/>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9-й класс</w:t>
            </w:r>
          </w:p>
        </w:tc>
        <w:tc>
          <w:tcPr>
            <w:tcW w:w="1984" w:type="dxa"/>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6-8-й классы</w:t>
            </w:r>
          </w:p>
        </w:tc>
      </w:tr>
      <w:tr w:rsidR="005B3C4E" w:rsidRPr="00E864F0" w:rsidTr="005B3C4E">
        <w:tc>
          <w:tcPr>
            <w:tcW w:w="3829"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Учебная неделя (дней)</w:t>
            </w:r>
          </w:p>
        </w:tc>
        <w:tc>
          <w:tcPr>
            <w:tcW w:w="382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5 дней</w:t>
            </w:r>
          </w:p>
        </w:tc>
        <w:tc>
          <w:tcPr>
            <w:tcW w:w="1984"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6 дней</w:t>
            </w:r>
          </w:p>
        </w:tc>
      </w:tr>
      <w:tr w:rsidR="005B3C4E" w:rsidRPr="00E864F0" w:rsidTr="005B3C4E">
        <w:tc>
          <w:tcPr>
            <w:tcW w:w="3829"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Урок (минут)</w:t>
            </w:r>
          </w:p>
        </w:tc>
        <w:tc>
          <w:tcPr>
            <w:tcW w:w="382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40 мин</w:t>
            </w:r>
          </w:p>
        </w:tc>
        <w:tc>
          <w:tcPr>
            <w:tcW w:w="1984"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40 мин</w:t>
            </w:r>
          </w:p>
        </w:tc>
      </w:tr>
      <w:tr w:rsidR="005B3C4E" w:rsidRPr="00E864F0" w:rsidTr="005B3C4E">
        <w:tc>
          <w:tcPr>
            <w:tcW w:w="3829"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Перерыв (минут)</w:t>
            </w:r>
          </w:p>
        </w:tc>
        <w:tc>
          <w:tcPr>
            <w:tcW w:w="382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10–20 мин</w:t>
            </w:r>
          </w:p>
        </w:tc>
        <w:tc>
          <w:tcPr>
            <w:tcW w:w="1984"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10–20 мин</w:t>
            </w:r>
          </w:p>
        </w:tc>
      </w:tr>
    </w:tbl>
    <w:p w:rsidR="005B3C4E" w:rsidRPr="00E864F0" w:rsidRDefault="005B3C4E" w:rsidP="005B3C4E">
      <w:pPr>
        <w:spacing w:line="240" w:lineRule="auto"/>
        <w:rPr>
          <w:rFonts w:ascii="Times New Roman" w:eastAsia="Times New Roman" w:hAnsi="Times New Roman" w:cs="Times New Roman"/>
          <w:vanish/>
          <w:sz w:val="28"/>
          <w:szCs w:val="28"/>
          <w:lang w:eastAsia="ru-RU"/>
        </w:rPr>
      </w:pPr>
    </w:p>
    <w:tbl>
      <w:tblPr>
        <w:tblW w:w="8647" w:type="dxa"/>
        <w:tblInd w:w="75" w:type="dxa"/>
        <w:tblCellMar>
          <w:top w:w="15" w:type="dxa"/>
          <w:left w:w="15" w:type="dxa"/>
          <w:bottom w:w="15" w:type="dxa"/>
          <w:right w:w="15" w:type="dxa"/>
        </w:tblCellMar>
        <w:tblLook w:val="04A0" w:firstRow="1" w:lastRow="0" w:firstColumn="1" w:lastColumn="0" w:noHBand="0" w:noVBand="1"/>
      </w:tblPr>
      <w:tblGrid>
        <w:gridCol w:w="2835"/>
        <w:gridCol w:w="2977"/>
        <w:gridCol w:w="2835"/>
      </w:tblGrid>
      <w:tr w:rsidR="005B3C4E" w:rsidRPr="00E864F0" w:rsidTr="005B3C4E">
        <w:trPr>
          <w:trHeight w:val="311"/>
          <w:tblHeader/>
        </w:trPr>
        <w:tc>
          <w:tcPr>
            <w:tcW w:w="8647" w:type="dxa"/>
            <w:gridSpan w:val="3"/>
            <w:tcBorders>
              <w:top w:val="nil"/>
              <w:left w:val="nil"/>
              <w:bottom w:val="single" w:sz="6" w:space="0" w:color="auto"/>
              <w:right w:val="nil"/>
            </w:tcBorders>
            <w:tcMar>
              <w:top w:w="75" w:type="dxa"/>
              <w:left w:w="75" w:type="dxa"/>
              <w:bottom w:w="75" w:type="dxa"/>
              <w:right w:w="75" w:type="dxa"/>
            </w:tcMar>
            <w:vAlign w:val="center"/>
            <w:hideMark/>
          </w:tcPr>
          <w:p w:rsidR="005B3C4E" w:rsidRDefault="005B3C4E" w:rsidP="005B3C4E">
            <w:pPr>
              <w:spacing w:line="240" w:lineRule="auto"/>
              <w:jc w:val="center"/>
              <w:rPr>
                <w:rFonts w:ascii="Times New Roman" w:eastAsia="Times New Roman" w:hAnsi="Times New Roman" w:cs="Times New Roman"/>
                <w:b/>
                <w:bCs/>
                <w:color w:val="000000"/>
                <w:sz w:val="28"/>
                <w:szCs w:val="28"/>
                <w:lang w:eastAsia="ru-RU"/>
              </w:rPr>
            </w:pPr>
          </w:p>
          <w:p w:rsidR="005B3C4E" w:rsidRPr="00E864F0" w:rsidRDefault="005B3C4E" w:rsidP="005B3C4E">
            <w:pPr>
              <w:spacing w:line="240" w:lineRule="auto"/>
              <w:jc w:val="center"/>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b/>
                <w:bCs/>
                <w:color w:val="000000"/>
                <w:sz w:val="28"/>
                <w:szCs w:val="28"/>
                <w:lang w:eastAsia="ru-RU"/>
              </w:rPr>
              <w:t>4. Распределение образовательной недельной нагрузки</w:t>
            </w:r>
          </w:p>
        </w:tc>
      </w:tr>
      <w:tr w:rsidR="005B3C4E" w:rsidRPr="00E864F0" w:rsidTr="005B3C4E">
        <w:trPr>
          <w:tblHeader/>
        </w:trPr>
        <w:tc>
          <w:tcPr>
            <w:tcW w:w="2835" w:type="dxa"/>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Образовательная деятельность</w:t>
            </w:r>
          </w:p>
        </w:tc>
        <w:tc>
          <w:tcPr>
            <w:tcW w:w="5812"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Недельная нагрузка (5-дневная учебная неделя) в академических часах</w:t>
            </w:r>
          </w:p>
        </w:tc>
      </w:tr>
      <w:tr w:rsidR="005B3C4E" w:rsidRPr="00E864F0" w:rsidTr="005B3C4E">
        <w:trPr>
          <w:tblHead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5B3C4E" w:rsidRPr="00E864F0" w:rsidRDefault="005B3C4E" w:rsidP="005B3C4E">
            <w:pPr>
              <w:spacing w:line="240" w:lineRule="auto"/>
              <w:rPr>
                <w:rFonts w:ascii="Times New Roman" w:eastAsia="Times New Roman" w:hAnsi="Times New Roman" w:cs="Times New Roman"/>
                <w:b/>
                <w:bCs/>
                <w:color w:val="000000"/>
                <w:sz w:val="28"/>
                <w:szCs w:val="28"/>
                <w:lang w:eastAsia="ru-RU"/>
              </w:rPr>
            </w:pP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5-е классы</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9-е классы</w:t>
            </w:r>
          </w:p>
        </w:tc>
      </w:tr>
      <w:tr w:rsidR="005B3C4E" w:rsidRPr="00E864F0" w:rsidTr="005B3C4E">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Урочная</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28</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33</w:t>
            </w:r>
          </w:p>
        </w:tc>
      </w:tr>
      <w:tr w:rsidR="005B3C4E" w:rsidRPr="00E864F0" w:rsidTr="005B3C4E">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Внеурочная</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3</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3</w:t>
            </w:r>
          </w:p>
        </w:tc>
      </w:tr>
    </w:tbl>
    <w:p w:rsidR="005B3C4E" w:rsidRPr="00E864F0" w:rsidRDefault="005B3C4E" w:rsidP="005B3C4E">
      <w:pPr>
        <w:spacing w:line="240" w:lineRule="auto"/>
        <w:rPr>
          <w:rFonts w:ascii="Times New Roman" w:hAnsi="Times New Roman" w:cs="Times New Roman"/>
          <w:sz w:val="28"/>
          <w:szCs w:val="28"/>
        </w:rPr>
      </w:pPr>
    </w:p>
    <w:tbl>
      <w:tblPr>
        <w:tblW w:w="9430" w:type="dxa"/>
        <w:tblInd w:w="75" w:type="dxa"/>
        <w:tblCellMar>
          <w:top w:w="15" w:type="dxa"/>
          <w:left w:w="15" w:type="dxa"/>
          <w:bottom w:w="15" w:type="dxa"/>
          <w:right w:w="15" w:type="dxa"/>
        </w:tblCellMar>
        <w:tblLook w:val="04A0" w:firstRow="1" w:lastRow="0" w:firstColumn="1" w:lastColumn="0" w:noHBand="0" w:noVBand="1"/>
      </w:tblPr>
      <w:tblGrid>
        <w:gridCol w:w="2660"/>
        <w:gridCol w:w="2302"/>
        <w:gridCol w:w="2324"/>
        <w:gridCol w:w="2144"/>
      </w:tblGrid>
      <w:tr w:rsidR="005B3C4E" w:rsidRPr="00E864F0" w:rsidTr="005B3C4E">
        <w:trPr>
          <w:tblHeader/>
        </w:trPr>
        <w:tc>
          <w:tcPr>
            <w:tcW w:w="2660" w:type="dxa"/>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792A46">
              <w:rPr>
                <w:rFonts w:ascii="Times New Roman" w:eastAsia="Times New Roman" w:hAnsi="Times New Roman" w:cs="Times New Roman"/>
                <w:b/>
                <w:bCs/>
                <w:color w:val="000000"/>
                <w:sz w:val="28"/>
                <w:szCs w:val="28"/>
                <w:lang w:eastAsia="ru-RU"/>
              </w:rPr>
              <w:t>Образовательная деятельность</w:t>
            </w:r>
          </w:p>
        </w:tc>
        <w:tc>
          <w:tcPr>
            <w:tcW w:w="6770"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792A46">
              <w:rPr>
                <w:rFonts w:ascii="Times New Roman" w:eastAsia="Times New Roman" w:hAnsi="Times New Roman" w:cs="Times New Roman"/>
                <w:b/>
                <w:bCs/>
                <w:color w:val="000000"/>
                <w:sz w:val="28"/>
                <w:szCs w:val="28"/>
                <w:lang w:eastAsia="ru-RU"/>
              </w:rPr>
              <w:t>Недельная нагрузка (6-дневная учебная неделя) в академических часах</w:t>
            </w:r>
          </w:p>
        </w:tc>
      </w:tr>
      <w:tr w:rsidR="005B3C4E" w:rsidRPr="00E864F0" w:rsidTr="005B3C4E">
        <w:trPr>
          <w:tblHeader/>
        </w:trPr>
        <w:tc>
          <w:tcPr>
            <w:tcW w:w="2660" w:type="dxa"/>
            <w:vMerge/>
            <w:tcBorders>
              <w:top w:val="single" w:sz="6" w:space="0" w:color="auto"/>
              <w:left w:val="single" w:sz="6" w:space="0" w:color="auto"/>
              <w:bottom w:val="single" w:sz="6" w:space="0" w:color="auto"/>
              <w:right w:val="single" w:sz="6" w:space="0" w:color="auto"/>
            </w:tcBorders>
            <w:vAlign w:val="center"/>
            <w:hideMark/>
          </w:tcPr>
          <w:p w:rsidR="005B3C4E" w:rsidRPr="00792A46" w:rsidRDefault="005B3C4E" w:rsidP="005B3C4E">
            <w:pPr>
              <w:spacing w:line="240" w:lineRule="auto"/>
              <w:rPr>
                <w:rFonts w:ascii="Times New Roman" w:eastAsia="Times New Roman" w:hAnsi="Times New Roman" w:cs="Times New Roman"/>
                <w:b/>
                <w:bCs/>
                <w:color w:val="000000"/>
                <w:sz w:val="28"/>
                <w:szCs w:val="28"/>
                <w:lang w:eastAsia="ru-RU"/>
              </w:rPr>
            </w:pPr>
          </w:p>
        </w:tc>
        <w:tc>
          <w:tcPr>
            <w:tcW w:w="23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792A46">
              <w:rPr>
                <w:rFonts w:ascii="Times New Roman" w:eastAsia="Times New Roman" w:hAnsi="Times New Roman" w:cs="Times New Roman"/>
                <w:b/>
                <w:bCs/>
                <w:color w:val="000000"/>
                <w:sz w:val="28"/>
                <w:szCs w:val="28"/>
                <w:lang w:eastAsia="ru-RU"/>
              </w:rPr>
              <w:t>6-е классы</w:t>
            </w:r>
          </w:p>
        </w:tc>
        <w:tc>
          <w:tcPr>
            <w:tcW w:w="2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792A46">
              <w:rPr>
                <w:rFonts w:ascii="Times New Roman" w:eastAsia="Times New Roman" w:hAnsi="Times New Roman" w:cs="Times New Roman"/>
                <w:b/>
                <w:bCs/>
                <w:color w:val="000000"/>
                <w:sz w:val="28"/>
                <w:szCs w:val="28"/>
                <w:lang w:eastAsia="ru-RU"/>
              </w:rPr>
              <w:t>7-е классы</w:t>
            </w:r>
          </w:p>
        </w:tc>
        <w:tc>
          <w:tcPr>
            <w:tcW w:w="2144" w:type="dxa"/>
            <w:tcBorders>
              <w:top w:val="single" w:sz="6" w:space="0" w:color="auto"/>
              <w:left w:val="single" w:sz="6" w:space="0" w:color="auto"/>
              <w:bottom w:val="single" w:sz="6" w:space="0" w:color="auto"/>
              <w:right w:val="single" w:sz="6" w:space="0" w:color="auto"/>
            </w:tcBorders>
          </w:tcPr>
          <w:p w:rsidR="005B3C4E" w:rsidRPr="00792A46"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792A46">
              <w:rPr>
                <w:rFonts w:ascii="Times New Roman" w:eastAsia="Times New Roman" w:hAnsi="Times New Roman" w:cs="Times New Roman"/>
                <w:b/>
                <w:bCs/>
                <w:color w:val="000000"/>
                <w:sz w:val="28"/>
                <w:szCs w:val="28"/>
                <w:lang w:eastAsia="ru-RU"/>
              </w:rPr>
              <w:t>8-е классы</w:t>
            </w:r>
          </w:p>
        </w:tc>
      </w:tr>
      <w:tr w:rsidR="005B3C4E" w:rsidRPr="00E864F0" w:rsidTr="005B3C4E">
        <w:tc>
          <w:tcPr>
            <w:tcW w:w="26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Урочная</w:t>
            </w:r>
          </w:p>
        </w:tc>
        <w:tc>
          <w:tcPr>
            <w:tcW w:w="23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33</w:t>
            </w:r>
          </w:p>
        </w:tc>
        <w:tc>
          <w:tcPr>
            <w:tcW w:w="2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35</w:t>
            </w:r>
          </w:p>
        </w:tc>
        <w:tc>
          <w:tcPr>
            <w:tcW w:w="2144" w:type="dxa"/>
            <w:tcBorders>
              <w:top w:val="single" w:sz="6" w:space="0" w:color="auto"/>
              <w:left w:val="single" w:sz="6" w:space="0" w:color="auto"/>
              <w:bottom w:val="single" w:sz="6" w:space="0" w:color="auto"/>
              <w:right w:val="single" w:sz="6" w:space="0" w:color="auto"/>
            </w:tcBorders>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36</w:t>
            </w:r>
          </w:p>
        </w:tc>
      </w:tr>
      <w:tr w:rsidR="005B3C4E" w:rsidRPr="00E864F0" w:rsidTr="005B3C4E">
        <w:tc>
          <w:tcPr>
            <w:tcW w:w="26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Внеурочная</w:t>
            </w:r>
          </w:p>
        </w:tc>
        <w:tc>
          <w:tcPr>
            <w:tcW w:w="23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3</w:t>
            </w:r>
          </w:p>
        </w:tc>
        <w:tc>
          <w:tcPr>
            <w:tcW w:w="2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3</w:t>
            </w:r>
          </w:p>
        </w:tc>
        <w:tc>
          <w:tcPr>
            <w:tcW w:w="2144" w:type="dxa"/>
            <w:tcBorders>
              <w:top w:val="single" w:sz="6" w:space="0" w:color="auto"/>
              <w:left w:val="single" w:sz="6" w:space="0" w:color="auto"/>
              <w:bottom w:val="single" w:sz="6" w:space="0" w:color="auto"/>
              <w:right w:val="single" w:sz="6" w:space="0" w:color="auto"/>
            </w:tcBorders>
          </w:tcPr>
          <w:p w:rsidR="005B3C4E" w:rsidRPr="00792A46" w:rsidRDefault="005B3C4E" w:rsidP="005B3C4E">
            <w:pPr>
              <w:spacing w:line="240" w:lineRule="auto"/>
              <w:rPr>
                <w:rFonts w:ascii="Times New Roman" w:eastAsia="Times New Roman" w:hAnsi="Times New Roman" w:cs="Times New Roman"/>
                <w:color w:val="000000"/>
                <w:sz w:val="28"/>
                <w:szCs w:val="28"/>
                <w:lang w:eastAsia="ru-RU"/>
              </w:rPr>
            </w:pPr>
            <w:r w:rsidRPr="00792A46">
              <w:rPr>
                <w:rFonts w:ascii="Times New Roman" w:eastAsia="Times New Roman" w:hAnsi="Times New Roman" w:cs="Times New Roman"/>
                <w:color w:val="000000"/>
                <w:sz w:val="28"/>
                <w:szCs w:val="28"/>
                <w:lang w:eastAsia="ru-RU"/>
              </w:rPr>
              <w:t>3</w:t>
            </w:r>
          </w:p>
        </w:tc>
      </w:tr>
    </w:tbl>
    <w:p w:rsidR="005B3C4E" w:rsidRPr="00E864F0" w:rsidRDefault="005B3C4E" w:rsidP="005B3C4E">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b/>
          <w:bCs/>
          <w:color w:val="000000"/>
          <w:sz w:val="28"/>
          <w:szCs w:val="28"/>
          <w:lang w:eastAsia="ru-RU"/>
        </w:rPr>
        <w:t>5. Расписание звонков и перемен</w:t>
      </w:r>
    </w:p>
    <w:p w:rsidR="005B3C4E" w:rsidRPr="00E864F0" w:rsidRDefault="005B3C4E" w:rsidP="005B3C4E">
      <w:pPr>
        <w:spacing w:before="100" w:beforeAutospacing="1" w:line="240" w:lineRule="auto"/>
        <w:ind w:left="549"/>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i/>
          <w:iCs/>
          <w:color w:val="000000"/>
          <w:sz w:val="28"/>
          <w:szCs w:val="28"/>
          <w:lang w:eastAsia="ru-RU"/>
        </w:rPr>
        <w:t>9-й класс</w:t>
      </w:r>
    </w:p>
    <w:tbl>
      <w:tblPr>
        <w:tblW w:w="7323" w:type="dxa"/>
        <w:tblInd w:w="5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86"/>
        <w:gridCol w:w="3260"/>
        <w:gridCol w:w="2977"/>
      </w:tblGrid>
      <w:tr w:rsidR="005B3C4E" w:rsidRPr="00E864F0" w:rsidTr="005B3C4E">
        <w:trPr>
          <w:tblHeader/>
        </w:trPr>
        <w:tc>
          <w:tcPr>
            <w:tcW w:w="1086" w:type="dxa"/>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Урок</w:t>
            </w:r>
          </w:p>
        </w:tc>
        <w:tc>
          <w:tcPr>
            <w:tcW w:w="3260" w:type="dxa"/>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Продолжительность урока</w:t>
            </w:r>
          </w:p>
        </w:tc>
        <w:tc>
          <w:tcPr>
            <w:tcW w:w="2977" w:type="dxa"/>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Продолжительность перемены</w:t>
            </w:r>
          </w:p>
        </w:tc>
      </w:tr>
      <w:tr w:rsidR="005B3C4E" w:rsidRPr="00E864F0" w:rsidTr="005B3C4E">
        <w:tc>
          <w:tcPr>
            <w:tcW w:w="108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1-й </w:t>
            </w:r>
          </w:p>
        </w:tc>
        <w:tc>
          <w:tcPr>
            <w:tcW w:w="3260"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hAnsi="Times New Roman" w:cs="Times New Roman"/>
                <w:sz w:val="28"/>
                <w:szCs w:val="28"/>
              </w:rPr>
              <w:t>08:00- 08:40</w:t>
            </w:r>
          </w:p>
        </w:tc>
        <w:tc>
          <w:tcPr>
            <w:tcW w:w="2977" w:type="dxa"/>
          </w:tcPr>
          <w:p w:rsidR="005B3C4E" w:rsidRPr="00E864F0" w:rsidRDefault="005B3C4E" w:rsidP="005B3C4E">
            <w:pPr>
              <w:spacing w:line="240" w:lineRule="auto"/>
              <w:rPr>
                <w:rFonts w:ascii="Times New Roman" w:hAnsi="Times New Roman" w:cs="Times New Roman"/>
                <w:sz w:val="28"/>
                <w:szCs w:val="28"/>
              </w:rPr>
            </w:pPr>
            <w:r w:rsidRPr="00E864F0">
              <w:rPr>
                <w:rFonts w:ascii="Times New Roman" w:hAnsi="Times New Roman" w:cs="Times New Roman"/>
                <w:sz w:val="28"/>
                <w:szCs w:val="28"/>
              </w:rPr>
              <w:t>10 минут</w:t>
            </w:r>
          </w:p>
        </w:tc>
      </w:tr>
      <w:tr w:rsidR="005B3C4E" w:rsidRPr="00E864F0" w:rsidTr="005B3C4E">
        <w:tc>
          <w:tcPr>
            <w:tcW w:w="108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2-й </w:t>
            </w:r>
          </w:p>
        </w:tc>
        <w:tc>
          <w:tcPr>
            <w:tcW w:w="3260"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hAnsi="Times New Roman" w:cs="Times New Roman"/>
                <w:sz w:val="28"/>
                <w:szCs w:val="28"/>
              </w:rPr>
              <w:t>08:50- 09:30</w:t>
            </w:r>
          </w:p>
        </w:tc>
        <w:tc>
          <w:tcPr>
            <w:tcW w:w="2977" w:type="dxa"/>
          </w:tcPr>
          <w:p w:rsidR="005B3C4E" w:rsidRPr="00E864F0" w:rsidRDefault="005B3C4E" w:rsidP="005B3C4E">
            <w:pPr>
              <w:spacing w:line="240" w:lineRule="auto"/>
              <w:rPr>
                <w:rFonts w:ascii="Times New Roman" w:hAnsi="Times New Roman" w:cs="Times New Roman"/>
                <w:sz w:val="28"/>
                <w:szCs w:val="28"/>
              </w:rPr>
            </w:pPr>
            <w:r w:rsidRPr="00E864F0">
              <w:rPr>
                <w:rFonts w:ascii="Times New Roman" w:hAnsi="Times New Roman" w:cs="Times New Roman"/>
                <w:sz w:val="28"/>
                <w:szCs w:val="28"/>
              </w:rPr>
              <w:t>10 минут</w:t>
            </w:r>
          </w:p>
        </w:tc>
      </w:tr>
      <w:tr w:rsidR="005B3C4E" w:rsidRPr="00E864F0" w:rsidTr="005B3C4E">
        <w:tc>
          <w:tcPr>
            <w:tcW w:w="108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3-й </w:t>
            </w:r>
          </w:p>
        </w:tc>
        <w:tc>
          <w:tcPr>
            <w:tcW w:w="3260"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hAnsi="Times New Roman" w:cs="Times New Roman"/>
                <w:sz w:val="28"/>
                <w:szCs w:val="28"/>
              </w:rPr>
              <w:t>09:</w:t>
            </w:r>
            <w:r>
              <w:rPr>
                <w:rFonts w:ascii="Times New Roman" w:hAnsi="Times New Roman" w:cs="Times New Roman"/>
                <w:sz w:val="28"/>
                <w:szCs w:val="28"/>
              </w:rPr>
              <w:t>40</w:t>
            </w:r>
            <w:r w:rsidRPr="00E864F0">
              <w:rPr>
                <w:rFonts w:ascii="Times New Roman" w:hAnsi="Times New Roman" w:cs="Times New Roman"/>
                <w:sz w:val="28"/>
                <w:szCs w:val="28"/>
              </w:rPr>
              <w:t>- 10:</w:t>
            </w:r>
            <w:r>
              <w:rPr>
                <w:rFonts w:ascii="Times New Roman" w:hAnsi="Times New Roman" w:cs="Times New Roman"/>
                <w:sz w:val="28"/>
                <w:szCs w:val="28"/>
              </w:rPr>
              <w:t>20</w:t>
            </w:r>
          </w:p>
        </w:tc>
        <w:tc>
          <w:tcPr>
            <w:tcW w:w="2977" w:type="dxa"/>
          </w:tcPr>
          <w:p w:rsidR="005B3C4E" w:rsidRPr="00E864F0" w:rsidRDefault="005B3C4E" w:rsidP="005B3C4E">
            <w:pPr>
              <w:spacing w:line="240" w:lineRule="auto"/>
              <w:rPr>
                <w:rFonts w:ascii="Times New Roman" w:hAnsi="Times New Roman" w:cs="Times New Roman"/>
                <w:sz w:val="28"/>
                <w:szCs w:val="28"/>
              </w:rPr>
            </w:pPr>
            <w:r>
              <w:rPr>
                <w:rFonts w:ascii="Times New Roman" w:hAnsi="Times New Roman" w:cs="Times New Roman"/>
                <w:sz w:val="28"/>
                <w:szCs w:val="28"/>
              </w:rPr>
              <w:t xml:space="preserve">20 </w:t>
            </w:r>
            <w:r w:rsidRPr="00792A46">
              <w:rPr>
                <w:rFonts w:ascii="Times New Roman" w:hAnsi="Times New Roman" w:cs="Times New Roman"/>
                <w:sz w:val="28"/>
                <w:szCs w:val="28"/>
              </w:rPr>
              <w:t>минут</w:t>
            </w:r>
          </w:p>
        </w:tc>
      </w:tr>
      <w:tr w:rsidR="005B3C4E" w:rsidRPr="00E864F0" w:rsidTr="005B3C4E">
        <w:tc>
          <w:tcPr>
            <w:tcW w:w="108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4-й </w:t>
            </w:r>
          </w:p>
        </w:tc>
        <w:tc>
          <w:tcPr>
            <w:tcW w:w="3260"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hAnsi="Times New Roman" w:cs="Times New Roman"/>
                <w:sz w:val="28"/>
                <w:szCs w:val="28"/>
              </w:rPr>
              <w:t>10:40 – 11:20</w:t>
            </w:r>
          </w:p>
        </w:tc>
        <w:tc>
          <w:tcPr>
            <w:tcW w:w="2977" w:type="dxa"/>
          </w:tcPr>
          <w:p w:rsidR="005B3C4E" w:rsidRPr="00E864F0" w:rsidRDefault="005B3C4E" w:rsidP="005B3C4E">
            <w:pPr>
              <w:spacing w:line="240" w:lineRule="auto"/>
              <w:rPr>
                <w:rFonts w:ascii="Times New Roman" w:hAnsi="Times New Roman" w:cs="Times New Roman"/>
                <w:sz w:val="28"/>
                <w:szCs w:val="28"/>
              </w:rPr>
            </w:pPr>
            <w:r>
              <w:rPr>
                <w:rFonts w:ascii="Times New Roman" w:hAnsi="Times New Roman" w:cs="Times New Roman"/>
                <w:sz w:val="28"/>
                <w:szCs w:val="28"/>
              </w:rPr>
              <w:t xml:space="preserve">10 </w:t>
            </w:r>
            <w:r w:rsidRPr="00792A46">
              <w:rPr>
                <w:rFonts w:ascii="Times New Roman" w:hAnsi="Times New Roman" w:cs="Times New Roman"/>
                <w:sz w:val="28"/>
                <w:szCs w:val="28"/>
              </w:rPr>
              <w:t>минут</w:t>
            </w:r>
          </w:p>
        </w:tc>
      </w:tr>
      <w:tr w:rsidR="005B3C4E" w:rsidRPr="00E864F0" w:rsidTr="005B3C4E">
        <w:tc>
          <w:tcPr>
            <w:tcW w:w="1086"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5-й </w:t>
            </w:r>
          </w:p>
        </w:tc>
        <w:tc>
          <w:tcPr>
            <w:tcW w:w="3260" w:type="dxa"/>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hAnsi="Times New Roman" w:cs="Times New Roman"/>
                <w:sz w:val="28"/>
                <w:szCs w:val="28"/>
              </w:rPr>
              <w:t>11:30 – 12:10</w:t>
            </w:r>
          </w:p>
        </w:tc>
        <w:tc>
          <w:tcPr>
            <w:tcW w:w="2977" w:type="dxa"/>
          </w:tcPr>
          <w:p w:rsidR="005B3C4E" w:rsidRPr="00E864F0" w:rsidRDefault="005B3C4E" w:rsidP="005B3C4E">
            <w:pPr>
              <w:spacing w:line="240" w:lineRule="auto"/>
              <w:rPr>
                <w:rFonts w:ascii="Times New Roman" w:hAnsi="Times New Roman" w:cs="Times New Roman"/>
                <w:sz w:val="28"/>
                <w:szCs w:val="28"/>
              </w:rPr>
            </w:pPr>
            <w:r>
              <w:rPr>
                <w:rFonts w:ascii="Times New Roman" w:hAnsi="Times New Roman" w:cs="Times New Roman"/>
                <w:sz w:val="28"/>
                <w:szCs w:val="28"/>
              </w:rPr>
              <w:t xml:space="preserve">10 </w:t>
            </w:r>
            <w:r w:rsidRPr="00792A46">
              <w:rPr>
                <w:rFonts w:ascii="Times New Roman" w:hAnsi="Times New Roman" w:cs="Times New Roman"/>
                <w:sz w:val="28"/>
                <w:szCs w:val="28"/>
              </w:rPr>
              <w:t>минут</w:t>
            </w:r>
          </w:p>
        </w:tc>
      </w:tr>
      <w:tr w:rsidR="005B3C4E" w:rsidRPr="00E864F0" w:rsidTr="005B3C4E">
        <w:tc>
          <w:tcPr>
            <w:tcW w:w="1086" w:type="dxa"/>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6-й </w:t>
            </w:r>
          </w:p>
        </w:tc>
        <w:tc>
          <w:tcPr>
            <w:tcW w:w="3260" w:type="dxa"/>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12:20 – 13:00</w:t>
            </w:r>
          </w:p>
        </w:tc>
        <w:tc>
          <w:tcPr>
            <w:tcW w:w="2977" w:type="dxa"/>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Pr="00792A46">
              <w:rPr>
                <w:rFonts w:ascii="Times New Roman" w:eastAsia="Times New Roman" w:hAnsi="Times New Roman" w:cs="Times New Roman"/>
                <w:color w:val="000000"/>
                <w:sz w:val="28"/>
                <w:szCs w:val="28"/>
                <w:lang w:eastAsia="ru-RU"/>
              </w:rPr>
              <w:t>минут</w:t>
            </w:r>
          </w:p>
        </w:tc>
      </w:tr>
      <w:tr w:rsidR="005B3C4E" w:rsidRPr="00E864F0" w:rsidTr="005B3C4E">
        <w:tc>
          <w:tcPr>
            <w:tcW w:w="1086" w:type="dxa"/>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7-й </w:t>
            </w:r>
          </w:p>
        </w:tc>
        <w:tc>
          <w:tcPr>
            <w:tcW w:w="3260" w:type="dxa"/>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13:10 – 13:50</w:t>
            </w:r>
          </w:p>
        </w:tc>
        <w:tc>
          <w:tcPr>
            <w:tcW w:w="2977" w:type="dxa"/>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Pr="00792A46">
              <w:rPr>
                <w:rFonts w:ascii="Times New Roman" w:eastAsia="Times New Roman" w:hAnsi="Times New Roman" w:cs="Times New Roman"/>
                <w:color w:val="000000"/>
                <w:sz w:val="28"/>
                <w:szCs w:val="28"/>
                <w:lang w:eastAsia="ru-RU"/>
              </w:rPr>
              <w:t>минут</w:t>
            </w:r>
          </w:p>
        </w:tc>
      </w:tr>
    </w:tbl>
    <w:p w:rsidR="005B3C4E" w:rsidRPr="00E864F0" w:rsidRDefault="005B3C4E" w:rsidP="005B3C4E">
      <w:pPr>
        <w:spacing w:line="240" w:lineRule="auto"/>
        <w:rPr>
          <w:rFonts w:ascii="Times New Roman" w:hAnsi="Times New Roman" w:cs="Times New Roman"/>
          <w:sz w:val="28"/>
          <w:szCs w:val="28"/>
        </w:rPr>
      </w:pPr>
    </w:p>
    <w:tbl>
      <w:tblPr>
        <w:tblpPr w:leftFromText="180" w:rightFromText="180" w:vertAnchor="text" w:tblpY="1"/>
        <w:tblOverlap w:val="never"/>
        <w:tblW w:w="7323" w:type="dxa"/>
        <w:tblCellMar>
          <w:top w:w="15" w:type="dxa"/>
          <w:left w:w="15" w:type="dxa"/>
          <w:bottom w:w="15" w:type="dxa"/>
          <w:right w:w="15" w:type="dxa"/>
        </w:tblCellMar>
        <w:tblLook w:val="04A0" w:firstRow="1" w:lastRow="0" w:firstColumn="1" w:lastColumn="0" w:noHBand="0" w:noVBand="1"/>
      </w:tblPr>
      <w:tblGrid>
        <w:gridCol w:w="1086"/>
        <w:gridCol w:w="3260"/>
        <w:gridCol w:w="2977"/>
      </w:tblGrid>
      <w:tr w:rsidR="005B3C4E" w:rsidRPr="00E864F0" w:rsidTr="005B3C4E">
        <w:trPr>
          <w:tblHeader/>
        </w:trPr>
        <w:tc>
          <w:tcPr>
            <w:tcW w:w="7323" w:type="dxa"/>
            <w:gridSpan w:val="3"/>
            <w:tcBorders>
              <w:top w:val="nil"/>
              <w:left w:val="nil"/>
              <w:bottom w:val="single" w:sz="6" w:space="0" w:color="auto"/>
              <w:right w:val="nil"/>
            </w:tcBorders>
            <w:tcMar>
              <w:top w:w="75" w:type="dxa"/>
              <w:left w:w="75" w:type="dxa"/>
              <w:bottom w:w="75" w:type="dxa"/>
              <w:right w:w="75" w:type="dxa"/>
            </w:tcMar>
            <w:vAlign w:val="center"/>
            <w:hideMark/>
          </w:tcPr>
          <w:p w:rsidR="005B3C4E" w:rsidRPr="00E864F0" w:rsidRDefault="005B3C4E" w:rsidP="005B3C4E">
            <w:pPr>
              <w:spacing w:before="100" w:beforeAutospacing="1"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i/>
                <w:iCs/>
                <w:color w:val="000000"/>
                <w:sz w:val="28"/>
                <w:szCs w:val="28"/>
                <w:lang w:eastAsia="ru-RU"/>
              </w:rPr>
              <w:t>6-8-й классы</w:t>
            </w:r>
          </w:p>
        </w:tc>
      </w:tr>
      <w:tr w:rsidR="005B3C4E" w:rsidRPr="00E864F0" w:rsidTr="005B3C4E">
        <w:trPr>
          <w:tblHeader/>
        </w:trPr>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Урок</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Продолжительность урока</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jc w:val="center"/>
              <w:rPr>
                <w:rFonts w:ascii="Times New Roman" w:eastAsia="Times New Roman" w:hAnsi="Times New Roman" w:cs="Times New Roman"/>
                <w:b/>
                <w:bCs/>
                <w:color w:val="000000"/>
                <w:sz w:val="28"/>
                <w:szCs w:val="28"/>
                <w:lang w:eastAsia="ru-RU"/>
              </w:rPr>
            </w:pPr>
            <w:r w:rsidRPr="00E864F0">
              <w:rPr>
                <w:rFonts w:ascii="Times New Roman" w:eastAsia="Times New Roman" w:hAnsi="Times New Roman" w:cs="Times New Roman"/>
                <w:b/>
                <w:bCs/>
                <w:color w:val="000000"/>
                <w:sz w:val="28"/>
                <w:szCs w:val="28"/>
                <w:lang w:eastAsia="ru-RU"/>
              </w:rPr>
              <w:t>Продолжительность перемены</w:t>
            </w:r>
          </w:p>
        </w:tc>
      </w:tr>
      <w:tr w:rsidR="005B3C4E" w:rsidRPr="00E864F0" w:rsidTr="005B3C4E">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13:10 – 13:50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10 минут</w:t>
            </w:r>
          </w:p>
        </w:tc>
      </w:tr>
      <w:tr w:rsidR="005B3C4E" w:rsidRPr="00E864F0" w:rsidTr="005B3C4E">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2-й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14:00 – 14:40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10 минут</w:t>
            </w:r>
          </w:p>
        </w:tc>
      </w:tr>
      <w:tr w:rsidR="005B3C4E" w:rsidRPr="00E864F0" w:rsidTr="005B3C4E">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3-й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Pr="00E864F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50</w:t>
            </w:r>
            <w:r w:rsidRPr="00E864F0">
              <w:rPr>
                <w:rFonts w:ascii="Times New Roman" w:eastAsia="Times New Roman" w:hAnsi="Times New Roman" w:cs="Times New Roman"/>
                <w:color w:val="000000"/>
                <w:sz w:val="28"/>
                <w:szCs w:val="28"/>
                <w:lang w:eastAsia="ru-RU"/>
              </w:rPr>
              <w:t xml:space="preserve"> – 15:</w:t>
            </w:r>
            <w:r>
              <w:rPr>
                <w:rFonts w:ascii="Times New Roman" w:eastAsia="Times New Roman" w:hAnsi="Times New Roman" w:cs="Times New Roman"/>
                <w:color w:val="000000"/>
                <w:sz w:val="28"/>
                <w:szCs w:val="28"/>
                <w:lang w:eastAsia="ru-RU"/>
              </w:rPr>
              <w:t>30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20 минут</w:t>
            </w:r>
          </w:p>
        </w:tc>
      </w:tr>
      <w:tr w:rsidR="005B3C4E" w:rsidRPr="00E864F0" w:rsidTr="005B3C4E">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4-й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15:50 – 16:30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10 минут</w:t>
            </w:r>
          </w:p>
        </w:tc>
      </w:tr>
      <w:tr w:rsidR="005B3C4E" w:rsidRPr="00E864F0" w:rsidTr="005B3C4E">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5-й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16:40 – 17:20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10 минут</w:t>
            </w:r>
          </w:p>
        </w:tc>
      </w:tr>
      <w:tr w:rsidR="005B3C4E" w:rsidRPr="00E864F0" w:rsidTr="005B3C4E">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 xml:space="preserve">6-й </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sidRPr="00E864F0">
              <w:rPr>
                <w:rFonts w:ascii="Times New Roman" w:eastAsia="Times New Roman" w:hAnsi="Times New Roman" w:cs="Times New Roman"/>
                <w:color w:val="000000"/>
                <w:sz w:val="28"/>
                <w:szCs w:val="28"/>
                <w:lang w:eastAsia="ru-RU"/>
              </w:rPr>
              <w:t>17:</w:t>
            </w:r>
            <w:r>
              <w:rPr>
                <w:rFonts w:ascii="Times New Roman" w:eastAsia="Times New Roman" w:hAnsi="Times New Roman" w:cs="Times New Roman"/>
                <w:color w:val="000000"/>
                <w:sz w:val="28"/>
                <w:szCs w:val="28"/>
                <w:lang w:eastAsia="ru-RU"/>
              </w:rPr>
              <w:t>30</w:t>
            </w:r>
            <w:r w:rsidRPr="00E864F0">
              <w:rPr>
                <w:rFonts w:ascii="Times New Roman" w:eastAsia="Times New Roman" w:hAnsi="Times New Roman" w:cs="Times New Roman"/>
                <w:color w:val="000000"/>
                <w:sz w:val="28"/>
                <w:szCs w:val="28"/>
                <w:lang w:eastAsia="ru-RU"/>
              </w:rPr>
              <w:t xml:space="preserve"> – 18:</w:t>
            </w:r>
            <w:r>
              <w:rPr>
                <w:rFonts w:ascii="Times New Roman" w:eastAsia="Times New Roman" w:hAnsi="Times New Roman" w:cs="Times New Roman"/>
                <w:color w:val="000000"/>
                <w:sz w:val="28"/>
                <w:szCs w:val="28"/>
                <w:lang w:eastAsia="ru-RU"/>
              </w:rPr>
              <w:t>10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rsidR="005B3C4E" w:rsidRPr="00E864F0" w:rsidRDefault="005B3C4E" w:rsidP="005B3C4E">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Pr="00792A46">
              <w:rPr>
                <w:rFonts w:ascii="Times New Roman" w:eastAsia="Times New Roman" w:hAnsi="Times New Roman" w:cs="Times New Roman"/>
                <w:color w:val="000000"/>
                <w:sz w:val="28"/>
                <w:szCs w:val="28"/>
                <w:lang w:eastAsia="ru-RU"/>
              </w:rPr>
              <w:t>минут</w:t>
            </w:r>
          </w:p>
        </w:tc>
      </w:tr>
    </w:tbl>
    <w:p w:rsidR="00B96CA6" w:rsidRDefault="005B3C4E" w:rsidP="005B3C4E">
      <w:pPr>
        <w:pStyle w:val="ae"/>
        <w:jc w:val="center"/>
        <w:rPr>
          <w:b/>
          <w:bCs/>
          <w:color w:val="000000"/>
          <w:sz w:val="28"/>
          <w:szCs w:val="28"/>
        </w:rPr>
      </w:pPr>
      <w:r>
        <w:rPr>
          <w:b/>
          <w:bCs/>
          <w:color w:val="000000"/>
          <w:sz w:val="28"/>
          <w:szCs w:val="28"/>
        </w:rPr>
        <w:br w:type="textWrapping" w:clear="all"/>
      </w:r>
    </w:p>
    <w:p w:rsidR="004371FB" w:rsidRDefault="004371FB" w:rsidP="005B3C4E">
      <w:pPr>
        <w:pStyle w:val="ae"/>
        <w:jc w:val="center"/>
        <w:rPr>
          <w:b/>
          <w:bCs/>
          <w:color w:val="000000"/>
          <w:sz w:val="28"/>
          <w:szCs w:val="28"/>
        </w:rPr>
      </w:pPr>
    </w:p>
    <w:p w:rsidR="005B3C4E" w:rsidRPr="00E864F0" w:rsidRDefault="005B3C4E" w:rsidP="005B3C4E">
      <w:pPr>
        <w:pStyle w:val="ae"/>
        <w:jc w:val="center"/>
        <w:rPr>
          <w:color w:val="000000"/>
          <w:sz w:val="28"/>
          <w:szCs w:val="28"/>
        </w:rPr>
      </w:pPr>
      <w:r w:rsidRPr="00E864F0">
        <w:rPr>
          <w:b/>
          <w:bCs/>
          <w:color w:val="000000"/>
          <w:sz w:val="28"/>
          <w:szCs w:val="28"/>
        </w:rPr>
        <w:t>6. Организация промежуточной аттестации</w:t>
      </w:r>
    </w:p>
    <w:p w:rsidR="005B3C4E" w:rsidRDefault="005B3C4E" w:rsidP="005B3C4E">
      <w:pPr>
        <w:pStyle w:val="ae"/>
        <w:ind w:left="549"/>
        <w:jc w:val="both"/>
        <w:rPr>
          <w:color w:val="000000"/>
          <w:sz w:val="28"/>
          <w:szCs w:val="28"/>
        </w:rPr>
      </w:pPr>
      <w:r w:rsidRPr="00E864F0">
        <w:rPr>
          <w:color w:val="000000"/>
          <w:sz w:val="28"/>
          <w:szCs w:val="28"/>
        </w:rPr>
        <w:t>Промежуточная аттестация пров</w:t>
      </w:r>
      <w:r>
        <w:rPr>
          <w:color w:val="000000"/>
          <w:sz w:val="28"/>
          <w:szCs w:val="28"/>
        </w:rPr>
        <w:t>одится в переводных классах с 17</w:t>
      </w:r>
      <w:r w:rsidRPr="00E864F0">
        <w:rPr>
          <w:color w:val="000000"/>
          <w:sz w:val="28"/>
          <w:szCs w:val="28"/>
        </w:rPr>
        <w:t xml:space="preserve"> апреля по </w:t>
      </w:r>
      <w:r>
        <w:rPr>
          <w:color w:val="000000"/>
          <w:sz w:val="28"/>
          <w:szCs w:val="28"/>
        </w:rPr>
        <w:t>19</w:t>
      </w:r>
      <w:r w:rsidRPr="00E864F0">
        <w:rPr>
          <w:color w:val="000000"/>
          <w:sz w:val="28"/>
          <w:szCs w:val="28"/>
        </w:rPr>
        <w:t xml:space="preserve"> мая 2022 года без прекращения образовательной деятельности по предметам учебного плана.</w:t>
      </w:r>
    </w:p>
    <w:p w:rsidR="00B96CA6" w:rsidRDefault="00B96CA6" w:rsidP="005B3C4E">
      <w:pPr>
        <w:pStyle w:val="ae"/>
        <w:ind w:left="549"/>
        <w:jc w:val="both"/>
        <w:rPr>
          <w:color w:val="000000"/>
          <w:sz w:val="28"/>
          <w:szCs w:val="28"/>
        </w:rPr>
      </w:pPr>
    </w:p>
    <w:tbl>
      <w:tblPr>
        <w:tblW w:w="9497" w:type="dxa"/>
        <w:tblInd w:w="2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31"/>
        <w:gridCol w:w="4111"/>
        <w:gridCol w:w="4155"/>
      </w:tblGrid>
      <w:tr w:rsidR="00B96CA6" w:rsidRPr="002554A2" w:rsidTr="00B96CA6">
        <w:trPr>
          <w:tblHeader/>
        </w:trPr>
        <w:tc>
          <w:tcPr>
            <w:tcW w:w="1231" w:type="dxa"/>
            <w:tcMar>
              <w:top w:w="75" w:type="dxa"/>
              <w:left w:w="75" w:type="dxa"/>
              <w:bottom w:w="75" w:type="dxa"/>
              <w:right w:w="75" w:type="dxa"/>
            </w:tcMar>
            <w:hideMark/>
          </w:tcPr>
          <w:p w:rsidR="00B96CA6" w:rsidRPr="002554A2" w:rsidRDefault="00B96CA6" w:rsidP="004172E1">
            <w:pPr>
              <w:spacing w:after="0" w:line="240" w:lineRule="auto"/>
              <w:ind w:firstLine="18"/>
              <w:jc w:val="center"/>
              <w:rPr>
                <w:rFonts w:ascii="Times New Roman" w:eastAsia="Times New Roman" w:hAnsi="Times New Roman" w:cs="Times New Roman"/>
                <w:b/>
                <w:bCs/>
                <w:color w:val="000000"/>
                <w:sz w:val="28"/>
                <w:szCs w:val="28"/>
                <w:lang w:eastAsia="ru-RU"/>
              </w:rPr>
            </w:pPr>
            <w:r w:rsidRPr="002554A2">
              <w:rPr>
                <w:rFonts w:ascii="Times New Roman" w:eastAsia="Times New Roman" w:hAnsi="Times New Roman" w:cs="Times New Roman"/>
                <w:b/>
                <w:bCs/>
                <w:color w:val="000000"/>
                <w:sz w:val="28"/>
                <w:szCs w:val="28"/>
                <w:lang w:eastAsia="ru-RU"/>
              </w:rPr>
              <w:t>Класс</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jc w:val="center"/>
              <w:rPr>
                <w:rFonts w:ascii="Times New Roman" w:eastAsia="Times New Roman" w:hAnsi="Times New Roman" w:cs="Times New Roman"/>
                <w:b/>
                <w:bCs/>
                <w:color w:val="000000"/>
                <w:sz w:val="28"/>
                <w:szCs w:val="28"/>
                <w:lang w:eastAsia="ru-RU"/>
              </w:rPr>
            </w:pPr>
            <w:r w:rsidRPr="002554A2">
              <w:rPr>
                <w:rFonts w:ascii="Times New Roman" w:eastAsia="Times New Roman" w:hAnsi="Times New Roman" w:cs="Times New Roman"/>
                <w:b/>
                <w:bCs/>
                <w:color w:val="000000"/>
                <w:sz w:val="28"/>
                <w:szCs w:val="28"/>
                <w:lang w:eastAsia="ru-RU"/>
              </w:rPr>
              <w:t>Учебный предмет</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jc w:val="center"/>
              <w:rPr>
                <w:rFonts w:ascii="Times New Roman" w:eastAsia="Times New Roman" w:hAnsi="Times New Roman" w:cs="Times New Roman"/>
                <w:b/>
                <w:bCs/>
                <w:color w:val="000000"/>
                <w:sz w:val="28"/>
                <w:szCs w:val="28"/>
                <w:lang w:eastAsia="ru-RU"/>
              </w:rPr>
            </w:pPr>
            <w:r w:rsidRPr="002554A2">
              <w:rPr>
                <w:rFonts w:ascii="Times New Roman" w:eastAsia="Times New Roman" w:hAnsi="Times New Roman" w:cs="Times New Roman"/>
                <w:b/>
                <w:bCs/>
                <w:color w:val="000000"/>
                <w:sz w:val="28"/>
                <w:szCs w:val="28"/>
                <w:lang w:eastAsia="ru-RU"/>
              </w:rPr>
              <w:t>Форма промежуточной аттестации</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Русский язык</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 xml:space="preserve">Контрольный диктант </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Литература</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Сочинение, т</w:t>
            </w:r>
            <w:r w:rsidRPr="002554A2">
              <w:rPr>
                <w:rFonts w:ascii="Times New Roman" w:eastAsia="Times New Roman" w:hAnsi="Times New Roman" w:cs="Times New Roman"/>
                <w:color w:val="000000"/>
                <w:sz w:val="28"/>
                <w:szCs w:val="28"/>
                <w:lang w:eastAsia="ru-RU"/>
              </w:rPr>
              <w:t>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Иностранный язык</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Проверочная работа, т</w:t>
            </w:r>
            <w:r w:rsidRPr="002554A2">
              <w:rPr>
                <w:rFonts w:ascii="Times New Roman" w:eastAsia="Times New Roman" w:hAnsi="Times New Roman" w:cs="Times New Roman"/>
                <w:color w:val="000000"/>
                <w:sz w:val="28"/>
                <w:szCs w:val="28"/>
                <w:lang w:eastAsia="ru-RU"/>
              </w:rPr>
              <w:t>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Математика</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Проверочная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hideMark/>
          </w:tcPr>
          <w:p w:rsidR="00B96CA6" w:rsidRPr="000821D7" w:rsidRDefault="00B96CA6" w:rsidP="004172E1">
            <w:pPr>
              <w:spacing w:after="0" w:line="240" w:lineRule="auto"/>
              <w:ind w:firstLine="18"/>
              <w:rPr>
                <w:rFonts w:ascii="Times New Roman" w:eastAsia="Times New Roman" w:hAnsi="Times New Roman" w:cs="Times New Roman"/>
                <w:iCs/>
                <w:color w:val="000000"/>
                <w:sz w:val="28"/>
                <w:szCs w:val="28"/>
                <w:lang w:eastAsia="ru-RU"/>
              </w:rPr>
            </w:pPr>
            <w:r w:rsidRPr="002554A2">
              <w:rPr>
                <w:rFonts w:ascii="Times New Roman" w:eastAsia="Times New Roman" w:hAnsi="Times New Roman" w:cs="Times New Roman"/>
                <w:iCs/>
                <w:color w:val="000000"/>
                <w:sz w:val="28"/>
                <w:szCs w:val="28"/>
                <w:lang w:eastAsia="ru-RU"/>
              </w:rPr>
              <w:t>История России</w:t>
            </w:r>
            <w:r>
              <w:rPr>
                <w:rFonts w:ascii="Times New Roman" w:eastAsia="Times New Roman" w:hAnsi="Times New Roman" w:cs="Times New Roman"/>
                <w:iCs/>
                <w:color w:val="000000"/>
                <w:sz w:val="28"/>
                <w:szCs w:val="28"/>
                <w:lang w:eastAsia="ru-RU"/>
              </w:rPr>
              <w:t xml:space="preserve"> </w:t>
            </w:r>
            <w:r w:rsidRPr="002554A2">
              <w:rPr>
                <w:rFonts w:ascii="Times New Roman" w:eastAsia="Times New Roman" w:hAnsi="Times New Roman" w:cs="Times New Roman"/>
                <w:iCs/>
                <w:color w:val="000000"/>
                <w:sz w:val="28"/>
                <w:szCs w:val="28"/>
                <w:lang w:eastAsia="ru-RU"/>
              </w:rPr>
              <w:t>Всеобщая история</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iCs/>
                <w:color w:val="000000"/>
                <w:sz w:val="28"/>
                <w:szCs w:val="28"/>
                <w:lang w:eastAsia="ru-RU"/>
              </w:rPr>
            </w:pPr>
            <w:r w:rsidRPr="002554A2">
              <w:rPr>
                <w:rFonts w:ascii="Times New Roman" w:eastAsia="Times New Roman" w:hAnsi="Times New Roman" w:cs="Times New Roman"/>
                <w:iCs/>
                <w:color w:val="000000"/>
                <w:sz w:val="28"/>
                <w:szCs w:val="28"/>
                <w:lang w:eastAsia="ru-RU"/>
              </w:rPr>
              <w:t>Обществознание</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6-8</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Музыка</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6-8</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Изобразительное искусство</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Проверочная работа, т</w:t>
            </w:r>
            <w:r w:rsidRPr="002554A2">
              <w:rPr>
                <w:rFonts w:ascii="Times New Roman" w:eastAsia="Times New Roman" w:hAnsi="Times New Roman" w:cs="Times New Roman"/>
                <w:color w:val="000000"/>
                <w:sz w:val="28"/>
                <w:szCs w:val="28"/>
                <w:lang w:eastAsia="ru-RU"/>
              </w:rPr>
              <w:t>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Технология</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Физическая культура</w:t>
            </w:r>
          </w:p>
        </w:tc>
        <w:tc>
          <w:tcPr>
            <w:tcW w:w="4155" w:type="dxa"/>
            <w:tcMar>
              <w:top w:w="75" w:type="dxa"/>
              <w:left w:w="75" w:type="dxa"/>
              <w:bottom w:w="75" w:type="dxa"/>
              <w:right w:w="75" w:type="dxa"/>
            </w:tcMar>
            <w:hideMark/>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Алгебра</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Проверочная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Геометрия</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Проверочная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Информатика</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Экологическая культура</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Биология</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iCs/>
                <w:color w:val="000000"/>
                <w:sz w:val="28"/>
                <w:szCs w:val="28"/>
                <w:lang w:eastAsia="ru-RU"/>
              </w:rPr>
            </w:pPr>
            <w:r w:rsidRPr="002554A2">
              <w:rPr>
                <w:rFonts w:ascii="Times New Roman" w:eastAsia="Times New Roman" w:hAnsi="Times New Roman" w:cs="Times New Roman"/>
                <w:iCs/>
                <w:color w:val="000000"/>
                <w:sz w:val="28"/>
                <w:szCs w:val="28"/>
                <w:lang w:eastAsia="ru-RU"/>
              </w:rPr>
              <w:t>География</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B96CA6" w:rsidRPr="002554A2" w:rsidTr="00B96CA6">
        <w:trPr>
          <w:trHeight w:val="413"/>
        </w:trPr>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2554A2">
              <w:rPr>
                <w:rFonts w:ascii="Times New Roman" w:eastAsia="Times New Roman" w:hAnsi="Times New Roman" w:cs="Times New Roman"/>
                <w:color w:val="000000"/>
                <w:sz w:val="28"/>
                <w:szCs w:val="28"/>
                <w:lang w:eastAsia="ru-RU"/>
              </w:rPr>
              <w:t>-9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Физика</w:t>
            </w:r>
          </w:p>
        </w:tc>
        <w:tc>
          <w:tcPr>
            <w:tcW w:w="4155" w:type="dxa"/>
            <w:tcMar>
              <w:top w:w="75" w:type="dxa"/>
              <w:left w:w="75" w:type="dxa"/>
              <w:bottom w:w="75" w:type="dxa"/>
              <w:right w:w="75" w:type="dxa"/>
            </w:tcMar>
          </w:tcPr>
          <w:p w:rsidR="00B96CA6" w:rsidRDefault="00B96CA6" w:rsidP="004172E1">
            <w:pPr>
              <w:spacing w:line="240" w:lineRule="auto"/>
            </w:pPr>
            <w:r w:rsidRPr="00647E47">
              <w:rPr>
                <w:rFonts w:ascii="Times New Roman" w:eastAsia="Times New Roman" w:hAnsi="Times New Roman" w:cs="Times New Roman"/>
                <w:color w:val="000000"/>
                <w:sz w:val="28"/>
                <w:szCs w:val="28"/>
                <w:lang w:eastAsia="ru-RU"/>
              </w:rPr>
              <w:t>Проверочная работа</w:t>
            </w:r>
          </w:p>
        </w:tc>
      </w:tr>
      <w:tr w:rsidR="00B96CA6" w:rsidRPr="002554A2" w:rsidTr="00B96CA6">
        <w:trPr>
          <w:trHeight w:val="437"/>
        </w:trPr>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2554A2">
              <w:rPr>
                <w:rFonts w:ascii="Times New Roman" w:eastAsia="Times New Roman" w:hAnsi="Times New Roman" w:cs="Times New Roman"/>
                <w:color w:val="000000"/>
                <w:sz w:val="28"/>
                <w:szCs w:val="28"/>
                <w:lang w:eastAsia="ru-RU"/>
              </w:rPr>
              <w:t>-9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Химия</w:t>
            </w:r>
          </w:p>
        </w:tc>
        <w:tc>
          <w:tcPr>
            <w:tcW w:w="4155" w:type="dxa"/>
            <w:tcMar>
              <w:top w:w="75" w:type="dxa"/>
              <w:left w:w="75" w:type="dxa"/>
              <w:bottom w:w="75" w:type="dxa"/>
              <w:right w:w="75" w:type="dxa"/>
            </w:tcMar>
          </w:tcPr>
          <w:p w:rsidR="00B96CA6" w:rsidRDefault="00B96CA6" w:rsidP="004172E1">
            <w:pPr>
              <w:spacing w:line="240" w:lineRule="auto"/>
            </w:pPr>
            <w:r w:rsidRPr="00647E47">
              <w:rPr>
                <w:rFonts w:ascii="Times New Roman" w:eastAsia="Times New Roman" w:hAnsi="Times New Roman" w:cs="Times New Roman"/>
                <w:color w:val="000000"/>
                <w:sz w:val="28"/>
                <w:szCs w:val="28"/>
                <w:lang w:eastAsia="ru-RU"/>
              </w:rPr>
              <w:t>Проверочная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2554A2">
              <w:rPr>
                <w:rFonts w:ascii="Times New Roman" w:eastAsia="Times New Roman" w:hAnsi="Times New Roman" w:cs="Times New Roman"/>
                <w:color w:val="000000"/>
                <w:sz w:val="28"/>
                <w:szCs w:val="28"/>
                <w:lang w:eastAsia="ru-RU"/>
              </w:rPr>
              <w:t>-9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Основы безопасности жизнедеятельности</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Тестирование</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Родной (русский) язык</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Зачетная работа</w:t>
            </w:r>
          </w:p>
        </w:tc>
      </w:tr>
      <w:tr w:rsidR="00B96CA6" w:rsidRPr="002554A2" w:rsidTr="00B96CA6">
        <w:tc>
          <w:tcPr>
            <w:tcW w:w="123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color w:val="000000"/>
                <w:sz w:val="28"/>
                <w:szCs w:val="28"/>
                <w:lang w:eastAsia="ru-RU"/>
              </w:rPr>
              <w:t>6-9</w:t>
            </w:r>
          </w:p>
        </w:tc>
        <w:tc>
          <w:tcPr>
            <w:tcW w:w="4111"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sidRPr="002554A2">
              <w:rPr>
                <w:rFonts w:ascii="Times New Roman" w:eastAsia="Times New Roman" w:hAnsi="Times New Roman" w:cs="Times New Roman"/>
                <w:iCs/>
                <w:color w:val="000000"/>
                <w:sz w:val="28"/>
                <w:szCs w:val="28"/>
                <w:lang w:eastAsia="ru-RU"/>
              </w:rPr>
              <w:t>Основы православной культуры</w:t>
            </w:r>
          </w:p>
        </w:tc>
        <w:tc>
          <w:tcPr>
            <w:tcW w:w="4155" w:type="dxa"/>
            <w:tcMar>
              <w:top w:w="75" w:type="dxa"/>
              <w:left w:w="75" w:type="dxa"/>
              <w:bottom w:w="75" w:type="dxa"/>
              <w:right w:w="75" w:type="dxa"/>
            </w:tcMar>
          </w:tcPr>
          <w:p w:rsidR="00B96CA6" w:rsidRPr="002554A2" w:rsidRDefault="00B96CA6" w:rsidP="004172E1">
            <w:pPr>
              <w:spacing w:after="0" w:line="240" w:lineRule="auto"/>
              <w:ind w:firstLine="1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Тестирование</w:t>
            </w:r>
          </w:p>
        </w:tc>
      </w:tr>
    </w:tbl>
    <w:p w:rsidR="00B81044" w:rsidRDefault="00B81044" w:rsidP="00D50DC1">
      <w:pPr>
        <w:spacing w:after="0" w:line="240" w:lineRule="auto"/>
        <w:ind w:left="-284"/>
        <w:rPr>
          <w:rFonts w:ascii="Times New Roman" w:eastAsia="Times New Roman" w:hAnsi="Times New Roman" w:cs="Times New Roman"/>
          <w:b/>
          <w:bCs/>
          <w:iCs/>
          <w:sz w:val="28"/>
          <w:szCs w:val="28"/>
          <w:lang w:eastAsia="ru-RU"/>
        </w:rPr>
      </w:pPr>
    </w:p>
    <w:p w:rsidR="007525B0" w:rsidRPr="008D1FAF" w:rsidRDefault="00116B72" w:rsidP="00D50DC1">
      <w:pPr>
        <w:tabs>
          <w:tab w:val="left" w:pos="3585"/>
        </w:tabs>
        <w:ind w:left="-284"/>
        <w:rPr>
          <w:sz w:val="28"/>
          <w:szCs w:val="28"/>
        </w:rPr>
      </w:pPr>
      <w:r>
        <w:rPr>
          <w:rFonts w:ascii="Times New Roman" w:hAnsi="Times New Roman" w:cs="Times New Roman"/>
          <w:b/>
          <w:sz w:val="32"/>
          <w:szCs w:val="32"/>
        </w:rPr>
        <w:t>7.</w:t>
      </w:r>
      <w:r w:rsidRPr="00116B72">
        <w:rPr>
          <w:rFonts w:ascii="Times New Roman" w:hAnsi="Times New Roman" w:cs="Times New Roman"/>
          <w:b/>
          <w:sz w:val="32"/>
          <w:szCs w:val="32"/>
        </w:rPr>
        <w:t>3</w:t>
      </w:r>
      <w:r w:rsidR="00695508">
        <w:rPr>
          <w:rFonts w:ascii="Times New Roman" w:hAnsi="Times New Roman" w:cs="Times New Roman"/>
          <w:b/>
          <w:sz w:val="32"/>
          <w:szCs w:val="32"/>
        </w:rPr>
        <w:t xml:space="preserve"> </w:t>
      </w:r>
      <w:r w:rsidR="002D7176">
        <w:rPr>
          <w:rFonts w:ascii="Times New Roman" w:hAnsi="Times New Roman" w:cs="Times New Roman"/>
          <w:b/>
          <w:sz w:val="32"/>
          <w:szCs w:val="32"/>
        </w:rPr>
        <w:t xml:space="preserve"> </w:t>
      </w:r>
      <w:r w:rsidR="000F4D79" w:rsidRPr="004A0A9C">
        <w:rPr>
          <w:rFonts w:ascii="Times New Roman" w:hAnsi="Times New Roman" w:cs="Times New Roman"/>
          <w:b/>
          <w:sz w:val="32"/>
          <w:szCs w:val="32"/>
        </w:rPr>
        <w:t>Система условий реализации основн</w:t>
      </w:r>
      <w:r w:rsidR="003D1977">
        <w:rPr>
          <w:rFonts w:ascii="Times New Roman" w:hAnsi="Times New Roman" w:cs="Times New Roman"/>
          <w:b/>
          <w:sz w:val="32"/>
          <w:szCs w:val="32"/>
        </w:rPr>
        <w:t>ой образовательной пр</w:t>
      </w:r>
      <w:r w:rsidR="00D04883">
        <w:rPr>
          <w:rFonts w:ascii="Times New Roman" w:hAnsi="Times New Roman" w:cs="Times New Roman"/>
          <w:b/>
          <w:sz w:val="32"/>
          <w:szCs w:val="32"/>
        </w:rPr>
        <w:t>ограммы 6</w:t>
      </w:r>
      <w:r w:rsidR="003D1977">
        <w:rPr>
          <w:rFonts w:ascii="Times New Roman" w:hAnsi="Times New Roman" w:cs="Times New Roman"/>
          <w:b/>
          <w:sz w:val="32"/>
          <w:szCs w:val="32"/>
        </w:rPr>
        <w:t xml:space="preserve"> -9</w:t>
      </w:r>
      <w:r w:rsidR="000F4D79" w:rsidRPr="004A0A9C">
        <w:rPr>
          <w:rFonts w:ascii="Times New Roman" w:hAnsi="Times New Roman" w:cs="Times New Roman"/>
          <w:b/>
          <w:sz w:val="32"/>
          <w:szCs w:val="32"/>
        </w:rPr>
        <w:t xml:space="preserve"> классов в соответствии с требованием </w:t>
      </w:r>
      <w:r w:rsidR="004A0A9C" w:rsidRPr="004A0A9C">
        <w:rPr>
          <w:rFonts w:ascii="Times New Roman" w:hAnsi="Times New Roman" w:cs="Times New Roman"/>
          <w:b/>
          <w:sz w:val="32"/>
          <w:szCs w:val="32"/>
        </w:rPr>
        <w:t>Стандарта.</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9401A8">
        <w:rPr>
          <w:rFonts w:ascii="Times New Roman" w:eastAsia="Calibri" w:hAnsi="Times New Roman" w:cs="Times New Roman"/>
          <w:sz w:val="28"/>
          <w:szCs w:val="28"/>
        </w:rPr>
        <w:t>В соответствии с</w:t>
      </w:r>
      <w:r w:rsidRPr="007525B0">
        <w:rPr>
          <w:rFonts w:ascii="Times New Roman" w:eastAsia="Calibri" w:hAnsi="Times New Roman" w:cs="Times New Roman"/>
          <w:sz w:val="24"/>
          <w:szCs w:val="24"/>
        </w:rPr>
        <w:t xml:space="preserve"> </w:t>
      </w:r>
      <w:r w:rsidRPr="007525B0">
        <w:rPr>
          <w:rFonts w:ascii="Times New Roman" w:eastAsia="Calibri" w:hAnsi="Times New Roman" w:cs="Times New Roman"/>
          <w:sz w:val="28"/>
          <w:szCs w:val="28"/>
        </w:rPr>
        <w:t>Законом Российской Федерац</w:t>
      </w:r>
      <w:r w:rsidR="00F16B98">
        <w:rPr>
          <w:rFonts w:ascii="Times New Roman" w:eastAsia="Calibri" w:hAnsi="Times New Roman" w:cs="Times New Roman"/>
          <w:sz w:val="28"/>
          <w:szCs w:val="28"/>
        </w:rPr>
        <w:t>ии «Об образовании» федеральный г</w:t>
      </w:r>
      <w:r w:rsidRPr="007525B0">
        <w:rPr>
          <w:rFonts w:ascii="Times New Roman" w:eastAsia="Calibri" w:hAnsi="Times New Roman" w:cs="Times New Roman"/>
          <w:sz w:val="28"/>
          <w:szCs w:val="28"/>
        </w:rPr>
        <w:t xml:space="preserve">осударственный образовательный стандарт </w:t>
      </w:r>
      <w:r w:rsidR="00322371">
        <w:rPr>
          <w:rFonts w:ascii="Times New Roman" w:eastAsia="Calibri" w:hAnsi="Times New Roman" w:cs="Times New Roman"/>
          <w:sz w:val="28"/>
          <w:szCs w:val="28"/>
        </w:rPr>
        <w:t>основного</w:t>
      </w:r>
      <w:r w:rsidR="00F16B98">
        <w:rPr>
          <w:rFonts w:ascii="Times New Roman" w:eastAsia="Calibri" w:hAnsi="Times New Roman" w:cs="Times New Roman"/>
          <w:sz w:val="28"/>
          <w:szCs w:val="28"/>
        </w:rPr>
        <w:t xml:space="preserve"> образования представляет </w:t>
      </w:r>
      <w:r w:rsidRPr="007525B0">
        <w:rPr>
          <w:rFonts w:ascii="Times New Roman" w:eastAsia="Calibri" w:hAnsi="Times New Roman" w:cs="Times New Roman"/>
          <w:sz w:val="28"/>
          <w:szCs w:val="28"/>
        </w:rPr>
        <w:t>собой совокупность требований, обязательных при реализации</w:t>
      </w:r>
      <w:r w:rsidR="00F16B98">
        <w:rPr>
          <w:rFonts w:ascii="Times New Roman" w:eastAsia="Calibri" w:hAnsi="Times New Roman" w:cs="Times New Roman"/>
          <w:sz w:val="28"/>
          <w:szCs w:val="28"/>
        </w:rPr>
        <w:t xml:space="preserve"> основных образовательных  </w:t>
      </w:r>
      <w:r w:rsidRPr="007525B0">
        <w:rPr>
          <w:rFonts w:ascii="Times New Roman" w:eastAsia="Calibri" w:hAnsi="Times New Roman" w:cs="Times New Roman"/>
          <w:sz w:val="28"/>
          <w:szCs w:val="28"/>
        </w:rPr>
        <w:t xml:space="preserve">программ </w:t>
      </w:r>
      <w:r w:rsidR="00322371">
        <w:rPr>
          <w:rFonts w:ascii="Times New Roman" w:eastAsia="Calibri" w:hAnsi="Times New Roman" w:cs="Times New Roman"/>
          <w:sz w:val="28"/>
          <w:szCs w:val="28"/>
        </w:rPr>
        <w:t>основного</w:t>
      </w:r>
      <w:r w:rsidRPr="007525B0">
        <w:rPr>
          <w:rFonts w:ascii="Times New Roman" w:eastAsia="Calibri" w:hAnsi="Times New Roman" w:cs="Times New Roman"/>
          <w:sz w:val="28"/>
          <w:szCs w:val="28"/>
        </w:rPr>
        <w:t xml:space="preserve"> образования.</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Федеральный государственный образовательный стандарт </w:t>
      </w:r>
      <w:r w:rsidR="00322371">
        <w:rPr>
          <w:rFonts w:ascii="Times New Roman" w:eastAsia="Calibri" w:hAnsi="Times New Roman" w:cs="Times New Roman"/>
          <w:sz w:val="28"/>
          <w:szCs w:val="28"/>
        </w:rPr>
        <w:t>основного общего</w:t>
      </w:r>
      <w:r w:rsidRPr="007525B0">
        <w:rPr>
          <w:rFonts w:ascii="Times New Roman" w:eastAsia="Calibri" w:hAnsi="Times New Roman" w:cs="Times New Roman"/>
          <w:sz w:val="28"/>
          <w:szCs w:val="28"/>
        </w:rPr>
        <w:t xml:space="preserve"> образования включает в себя требования к условиям реализации основной образовательной программы общего образования, в том числе кадровым, финансовым, материально-техническим и иным условиям.</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Интегративным результатом реализации указанных требований должно быть создание комфортной развивающей образовательной среды:</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гарантирующей охрану и укрепление физического, психологического и социального здоровья обучающихся;</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комфортной по отношению к обучающимся и педагогическим работникам.</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На протяжении многих лет приоритетом общеобразовательных учреждений для детей </w:t>
      </w:r>
      <w:r w:rsidR="00322371">
        <w:rPr>
          <w:rFonts w:ascii="Times New Roman" w:eastAsia="Calibri" w:hAnsi="Times New Roman" w:cs="Times New Roman"/>
          <w:sz w:val="28"/>
          <w:szCs w:val="28"/>
        </w:rPr>
        <w:t>среднего</w:t>
      </w:r>
      <w:r w:rsidRPr="007525B0">
        <w:rPr>
          <w:rFonts w:ascii="Times New Roman" w:eastAsia="Calibri" w:hAnsi="Times New Roman" w:cs="Times New Roman"/>
          <w:sz w:val="28"/>
          <w:szCs w:val="28"/>
        </w:rPr>
        <w:t xml:space="preserve"> школьного возраста является создание не только необходимых, но и безопасных условий для успешной образовательной деятельности детей. Материально- техническое обеспечение – одно из важнейших условий реализации основной образовательной программы общего образования.</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Цель мероприятий по приведению материально-технических условий школы в соответствие с ФГОС - создание современной предметно-образовательной среды обучения </w:t>
      </w:r>
      <w:r w:rsidR="00322371">
        <w:rPr>
          <w:rFonts w:ascii="Times New Roman" w:eastAsia="Calibri" w:hAnsi="Times New Roman" w:cs="Times New Roman"/>
          <w:sz w:val="28"/>
          <w:szCs w:val="28"/>
        </w:rPr>
        <w:t>средней</w:t>
      </w:r>
      <w:r w:rsidRPr="007525B0">
        <w:rPr>
          <w:rFonts w:ascii="Times New Roman" w:eastAsia="Calibri" w:hAnsi="Times New Roman" w:cs="Times New Roman"/>
          <w:sz w:val="28"/>
          <w:szCs w:val="28"/>
        </w:rPr>
        <w:t xml:space="preserve"> школы.</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Материально-технические условия реализации основной образовательной программы </w:t>
      </w:r>
      <w:r w:rsidR="00322371">
        <w:rPr>
          <w:rFonts w:ascii="Times New Roman" w:eastAsia="Calibri" w:hAnsi="Times New Roman" w:cs="Times New Roman"/>
          <w:sz w:val="28"/>
          <w:szCs w:val="28"/>
        </w:rPr>
        <w:t xml:space="preserve">среднего </w:t>
      </w:r>
      <w:r w:rsidRPr="007525B0">
        <w:rPr>
          <w:rFonts w:ascii="Times New Roman" w:eastAsia="Calibri" w:hAnsi="Times New Roman" w:cs="Times New Roman"/>
          <w:sz w:val="28"/>
          <w:szCs w:val="28"/>
        </w:rPr>
        <w:t>общего образования включают учебное и учебно-наглядное оборудование, оснащение учебных кабинетов и административных помещений.</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Оснащение учебных помещений школы определяется перечнем необходимого учебного оборудования, указанного в Требованиях с учетом специфики площадей классов школы. Обучение в </w:t>
      </w:r>
      <w:r w:rsidR="00322371">
        <w:rPr>
          <w:rFonts w:ascii="Times New Roman" w:eastAsia="Calibri" w:hAnsi="Times New Roman" w:cs="Times New Roman"/>
          <w:sz w:val="28"/>
          <w:szCs w:val="28"/>
        </w:rPr>
        <w:t>средних</w:t>
      </w:r>
      <w:r w:rsidRPr="007525B0">
        <w:rPr>
          <w:rFonts w:ascii="Times New Roman" w:eastAsia="Calibri" w:hAnsi="Times New Roman" w:cs="Times New Roman"/>
          <w:sz w:val="28"/>
          <w:szCs w:val="28"/>
        </w:rPr>
        <w:t xml:space="preserve"> классах проходит в </w:t>
      </w:r>
      <w:r w:rsidR="00322371">
        <w:rPr>
          <w:rFonts w:ascii="Times New Roman" w:eastAsia="Calibri" w:hAnsi="Times New Roman" w:cs="Times New Roman"/>
          <w:sz w:val="28"/>
          <w:szCs w:val="28"/>
        </w:rPr>
        <w:t>разных классах</w:t>
      </w:r>
      <w:r w:rsidRPr="007525B0">
        <w:rPr>
          <w:rFonts w:ascii="Times New Roman" w:eastAsia="Calibri" w:hAnsi="Times New Roman" w:cs="Times New Roman"/>
          <w:sz w:val="28"/>
          <w:szCs w:val="28"/>
        </w:rPr>
        <w:t>, которое закр</w:t>
      </w:r>
      <w:r w:rsidR="00322371">
        <w:rPr>
          <w:rFonts w:ascii="Times New Roman" w:eastAsia="Calibri" w:hAnsi="Times New Roman" w:cs="Times New Roman"/>
          <w:sz w:val="28"/>
          <w:szCs w:val="28"/>
        </w:rPr>
        <w:t xml:space="preserve">епляется на весь его период за разными </w:t>
      </w:r>
      <w:r w:rsidRPr="007525B0">
        <w:rPr>
          <w:rFonts w:ascii="Times New Roman" w:eastAsia="Calibri" w:hAnsi="Times New Roman" w:cs="Times New Roman"/>
          <w:sz w:val="28"/>
          <w:szCs w:val="28"/>
        </w:rPr>
        <w:t xml:space="preserve"> учител</w:t>
      </w:r>
      <w:r w:rsidR="00322371">
        <w:rPr>
          <w:rFonts w:ascii="Times New Roman" w:eastAsia="Calibri" w:hAnsi="Times New Roman" w:cs="Times New Roman"/>
          <w:sz w:val="28"/>
          <w:szCs w:val="28"/>
        </w:rPr>
        <w:t>ями</w:t>
      </w:r>
      <w:r w:rsidRPr="007525B0">
        <w:rPr>
          <w:rFonts w:ascii="Times New Roman" w:eastAsia="Calibri" w:hAnsi="Times New Roman" w:cs="Times New Roman"/>
          <w:sz w:val="28"/>
          <w:szCs w:val="28"/>
        </w:rPr>
        <w:t xml:space="preserve">. </w:t>
      </w:r>
      <w:r w:rsidR="00322371">
        <w:rPr>
          <w:rFonts w:ascii="Times New Roman" w:eastAsia="Calibri" w:hAnsi="Times New Roman" w:cs="Times New Roman"/>
          <w:sz w:val="28"/>
          <w:szCs w:val="28"/>
        </w:rPr>
        <w:t>В</w:t>
      </w:r>
      <w:r w:rsidRPr="007525B0">
        <w:rPr>
          <w:rFonts w:ascii="Times New Roman" w:eastAsia="Calibri" w:hAnsi="Times New Roman" w:cs="Times New Roman"/>
          <w:sz w:val="28"/>
          <w:szCs w:val="28"/>
        </w:rPr>
        <w:t xml:space="preserve"> школе имеются 2 кабинета информатики, оборудованные </w:t>
      </w:r>
      <w:r w:rsidRPr="007525B0">
        <w:rPr>
          <w:rFonts w:ascii="Times New Roman" w:eastAsia="Calibri" w:hAnsi="Times New Roman" w:cs="Times New Roman"/>
          <w:b/>
          <w:bCs/>
          <w:sz w:val="28"/>
          <w:szCs w:val="28"/>
        </w:rPr>
        <w:t xml:space="preserve"> </w:t>
      </w:r>
      <w:r w:rsidRPr="007525B0">
        <w:rPr>
          <w:rFonts w:ascii="Times New Roman" w:eastAsia="Calibri" w:hAnsi="Times New Roman" w:cs="Times New Roman"/>
          <w:sz w:val="28"/>
          <w:szCs w:val="28"/>
        </w:rPr>
        <w:t>компьютерами</w:t>
      </w:r>
      <w:r w:rsidR="00322371">
        <w:rPr>
          <w:rFonts w:ascii="Times New Roman" w:eastAsia="Calibri" w:hAnsi="Times New Roman" w:cs="Times New Roman"/>
          <w:sz w:val="28"/>
          <w:szCs w:val="28"/>
        </w:rPr>
        <w:t xml:space="preserve">. </w:t>
      </w:r>
      <w:r w:rsidRPr="007525B0">
        <w:rPr>
          <w:rFonts w:ascii="Times New Roman" w:eastAsia="Calibri" w:hAnsi="Times New Roman" w:cs="Times New Roman"/>
          <w:sz w:val="28"/>
          <w:szCs w:val="28"/>
        </w:rPr>
        <w:t xml:space="preserve">Информационные технологии в </w:t>
      </w:r>
      <w:r w:rsidR="00322371">
        <w:rPr>
          <w:rFonts w:ascii="Times New Roman" w:eastAsia="Calibri" w:hAnsi="Times New Roman" w:cs="Times New Roman"/>
          <w:sz w:val="28"/>
          <w:szCs w:val="28"/>
        </w:rPr>
        <w:t>средней</w:t>
      </w:r>
      <w:r w:rsidRPr="007525B0">
        <w:rPr>
          <w:rFonts w:ascii="Times New Roman" w:eastAsia="Calibri" w:hAnsi="Times New Roman" w:cs="Times New Roman"/>
          <w:sz w:val="28"/>
          <w:szCs w:val="28"/>
        </w:rPr>
        <w:t xml:space="preserve"> шко</w:t>
      </w:r>
      <w:r w:rsidR="00216A44">
        <w:rPr>
          <w:rFonts w:ascii="Times New Roman" w:eastAsia="Calibri" w:hAnsi="Times New Roman" w:cs="Times New Roman"/>
          <w:sz w:val="28"/>
          <w:szCs w:val="28"/>
        </w:rPr>
        <w:t xml:space="preserve">ле ориентированы на </w:t>
      </w:r>
      <w:r w:rsidRPr="007525B0">
        <w:rPr>
          <w:rFonts w:ascii="Times New Roman" w:eastAsia="Calibri" w:hAnsi="Times New Roman" w:cs="Times New Roman"/>
          <w:sz w:val="28"/>
          <w:szCs w:val="28"/>
        </w:rPr>
        <w:t>поддержку поисковой деятельности, проверку гипотез, моделирование, а также контроль и оценку учебных действий обучающихся. Поэтому в школе имеется свободный доступ к ресурсам интернет (согласно утверждѐнному графику работы кабинета информатики ). Кроме того, библиотека также оснащена компьютером, доступом к Интернет, учебным и художественным фондом.</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Материально-техническая база реализации основной образовательной программы </w:t>
      </w:r>
      <w:r w:rsidR="00322371">
        <w:rPr>
          <w:rFonts w:ascii="Times New Roman" w:eastAsia="Calibri" w:hAnsi="Times New Roman" w:cs="Times New Roman"/>
          <w:sz w:val="28"/>
          <w:szCs w:val="28"/>
        </w:rPr>
        <w:t>среднего</w:t>
      </w:r>
      <w:r w:rsidRPr="007525B0">
        <w:rPr>
          <w:rFonts w:ascii="Times New Roman" w:eastAsia="Calibri" w:hAnsi="Times New Roman" w:cs="Times New Roman"/>
          <w:sz w:val="28"/>
          <w:szCs w:val="28"/>
        </w:rPr>
        <w:t xml:space="preserve">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 </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1.Учебно-лабораторные помещения:</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1.1. для реализации основных общеобразовательных программ, в том числе</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специализированные кабинеты:</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 спортивный зал – 1 ед.; - мастерские– 1 ед.; - химии 1 ед.  с лаборантской – 1 ед.; - компьютерный класс -1 ед.; - физики – 1 ед. с лаборантской – 1ед.; - библиотека (рабочая зона, медиатека);</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1.2. для реализации программ дополнительного образования , в том числе</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специализированные кабинеты:- музей – 2 ед.</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2.Административные помещения – 4 ед. , в том числе:</w:t>
      </w:r>
    </w:p>
    <w:p w:rsidR="00D04883"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 кабинет директора 1 ед. </w:t>
      </w:r>
    </w:p>
    <w:p w:rsidR="00D04883"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 учительская 1 ед.;</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 - методкабинет 1ед.</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3.Объекты хозяйственно-бытового и санитарно-гигиенического назначения:</w:t>
      </w:r>
    </w:p>
    <w:p w:rsidR="00D04883" w:rsidRDefault="00D04883" w:rsidP="00D50DC1">
      <w:pPr>
        <w:autoSpaceDE w:val="0"/>
        <w:autoSpaceDN w:val="0"/>
        <w:adjustRightInd w:val="0"/>
        <w:spacing w:after="0"/>
        <w:ind w:left="-284"/>
        <w:rPr>
          <w:rFonts w:ascii="Times New Roman" w:eastAsia="Calibri" w:hAnsi="Times New Roman" w:cs="Times New Roman"/>
          <w:sz w:val="28"/>
          <w:szCs w:val="28"/>
        </w:rPr>
      </w:pPr>
      <w:r>
        <w:rPr>
          <w:rFonts w:ascii="Times New Roman" w:eastAsia="Calibri" w:hAnsi="Times New Roman" w:cs="Times New Roman"/>
          <w:sz w:val="28"/>
          <w:szCs w:val="28"/>
        </w:rPr>
        <w:t>- туалетные комнаты</w:t>
      </w:r>
      <w:r w:rsidR="007525B0" w:rsidRPr="007525B0">
        <w:rPr>
          <w:rFonts w:ascii="Times New Roman" w:eastAsia="Calibri" w:hAnsi="Times New Roman" w:cs="Times New Roman"/>
          <w:sz w:val="28"/>
          <w:szCs w:val="28"/>
        </w:rPr>
        <w:t xml:space="preserve">; </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 раздевалки.</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4.Объекты физической культуры и спорта:</w:t>
      </w:r>
    </w:p>
    <w:p w:rsidR="007525B0" w:rsidRPr="007525B0" w:rsidRDefault="00D04883" w:rsidP="00D50DC1">
      <w:pPr>
        <w:autoSpaceDE w:val="0"/>
        <w:autoSpaceDN w:val="0"/>
        <w:adjustRightInd w:val="0"/>
        <w:spacing w:after="0"/>
        <w:ind w:left="-284"/>
        <w:rPr>
          <w:rFonts w:ascii="Times New Roman" w:eastAsia="Calibri" w:hAnsi="Times New Roman" w:cs="Times New Roman"/>
          <w:sz w:val="28"/>
          <w:szCs w:val="28"/>
        </w:rPr>
      </w:pPr>
      <w:r>
        <w:rPr>
          <w:rFonts w:ascii="Times New Roman" w:eastAsia="Calibri" w:hAnsi="Times New Roman" w:cs="Times New Roman"/>
          <w:sz w:val="28"/>
          <w:szCs w:val="28"/>
        </w:rPr>
        <w:t>- спортивный зал</w:t>
      </w:r>
      <w:r w:rsidR="007525B0" w:rsidRPr="007525B0">
        <w:rPr>
          <w:rFonts w:ascii="Times New Roman" w:eastAsia="Calibri" w:hAnsi="Times New Roman" w:cs="Times New Roman"/>
          <w:sz w:val="28"/>
          <w:szCs w:val="28"/>
        </w:rPr>
        <w:t>, спортивная площадка.</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5. Объекты для проведения специальных коррекционных занятий:</w:t>
      </w:r>
    </w:p>
    <w:p w:rsidR="007525B0" w:rsidRPr="007525B0" w:rsidRDefault="007525B0" w:rsidP="00D50DC1">
      <w:pPr>
        <w:autoSpaceDE w:val="0"/>
        <w:autoSpaceDN w:val="0"/>
        <w:adjustRightInd w:val="0"/>
        <w:spacing w:after="0"/>
        <w:ind w:left="-284"/>
        <w:rPr>
          <w:rFonts w:ascii="Times New Roman" w:eastAsia="Calibri" w:hAnsi="Times New Roman" w:cs="Times New Roman"/>
          <w:sz w:val="28"/>
          <w:szCs w:val="28"/>
        </w:rPr>
      </w:pPr>
      <w:r w:rsidRPr="007525B0">
        <w:rPr>
          <w:rFonts w:ascii="Times New Roman" w:eastAsia="Calibri" w:hAnsi="Times New Roman" w:cs="Times New Roman"/>
          <w:sz w:val="28"/>
          <w:szCs w:val="28"/>
        </w:rPr>
        <w:t>- кабинет психолога,  кабинет медработника.</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 xml:space="preserve">Занятия физкультурой и спортивными секциями у обучающихся </w:t>
      </w:r>
      <w:r w:rsidR="00322371">
        <w:rPr>
          <w:rFonts w:ascii="Times New Roman" w:eastAsia="Calibri" w:hAnsi="Times New Roman" w:cs="Times New Roman"/>
          <w:sz w:val="28"/>
          <w:szCs w:val="28"/>
        </w:rPr>
        <w:t>средних</w:t>
      </w:r>
      <w:r w:rsidRPr="007525B0">
        <w:rPr>
          <w:rFonts w:ascii="Times New Roman" w:eastAsia="Calibri" w:hAnsi="Times New Roman" w:cs="Times New Roman"/>
          <w:sz w:val="28"/>
          <w:szCs w:val="28"/>
        </w:rPr>
        <w:t xml:space="preserve"> классов проводятся в спортивном зале школы и на улице (согласно соблюдению графика теплового режима). </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Оснащение помещений способствует решению задач основных образовательных программ, обеспечивающих реализацию ФГОС. Таковыми задачами являются, в первую очередь, активизация мыслительной деятельности школьников,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w:t>
      </w:r>
    </w:p>
    <w:p w:rsidR="007525B0" w:rsidRPr="007525B0" w:rsidRDefault="007525B0" w:rsidP="00D50DC1">
      <w:pPr>
        <w:autoSpaceDE w:val="0"/>
        <w:autoSpaceDN w:val="0"/>
        <w:adjustRightInd w:val="0"/>
        <w:spacing w:after="0"/>
        <w:ind w:left="-284"/>
        <w:jc w:val="both"/>
        <w:rPr>
          <w:rFonts w:ascii="Times New Roman" w:eastAsia="Calibri" w:hAnsi="Times New Roman" w:cs="Times New Roman"/>
          <w:sz w:val="28"/>
          <w:szCs w:val="28"/>
        </w:rPr>
      </w:pPr>
      <w:r w:rsidRPr="007525B0">
        <w:rPr>
          <w:rFonts w:ascii="Times New Roman" w:eastAsia="Calibri" w:hAnsi="Times New Roman" w:cs="Times New Roman"/>
          <w:sz w:val="28"/>
          <w:szCs w:val="28"/>
        </w:rPr>
        <w:t>Для оснащения кабинетов приобретается, согласно Стандарту, учебное оборудование, выпускаемое отечественными и зарубежным</w:t>
      </w:r>
      <w:r w:rsidR="00D04883">
        <w:rPr>
          <w:rFonts w:ascii="Times New Roman" w:eastAsia="Calibri" w:hAnsi="Times New Roman" w:cs="Times New Roman"/>
          <w:sz w:val="28"/>
          <w:szCs w:val="28"/>
        </w:rPr>
        <w:t>и производителями. Материально-</w:t>
      </w:r>
      <w:r w:rsidRPr="007525B0">
        <w:rPr>
          <w:rFonts w:ascii="Times New Roman" w:eastAsia="Calibri" w:hAnsi="Times New Roman" w:cs="Times New Roman"/>
          <w:sz w:val="28"/>
          <w:szCs w:val="28"/>
        </w:rPr>
        <w:t>техническая среда учебных классов, кабинетов во многом пополняется за счет иллюстративных материалов, видеоматериалов, фотоальбомов, макетов и т. Для активизации работы используется цифровая техника и прочее оборудование, в том числе электронные образовательные ресурсы.</w:t>
      </w:r>
    </w:p>
    <w:p w:rsidR="007525B0" w:rsidRPr="007525B0" w:rsidRDefault="007525B0" w:rsidP="00D50DC1">
      <w:pPr>
        <w:pStyle w:val="afc"/>
        <w:tabs>
          <w:tab w:val="left" w:pos="3585"/>
        </w:tabs>
        <w:ind w:left="-284"/>
        <w:rPr>
          <w:b/>
          <w:sz w:val="28"/>
          <w:szCs w:val="28"/>
        </w:rPr>
      </w:pPr>
    </w:p>
    <w:p w:rsidR="000F4D79" w:rsidRPr="00C920D4" w:rsidRDefault="00695508" w:rsidP="00D50DC1">
      <w:pPr>
        <w:autoSpaceDE w:val="0"/>
        <w:autoSpaceDN w:val="0"/>
        <w:adjustRightInd w:val="0"/>
        <w:spacing w:after="0"/>
        <w:ind w:left="-284"/>
        <w:jc w:val="both"/>
        <w:rPr>
          <w:rFonts w:ascii="Times New Roman" w:eastAsia="Calibri" w:hAnsi="Times New Roman" w:cs="Times New Roman"/>
          <w:i/>
          <w:color w:val="000000"/>
          <w:sz w:val="32"/>
          <w:szCs w:val="32"/>
        </w:rPr>
      </w:pPr>
      <w:r>
        <w:rPr>
          <w:rFonts w:ascii="Times New Roman" w:eastAsia="Calibri" w:hAnsi="Times New Roman" w:cs="Times New Roman"/>
          <w:b/>
          <w:bCs/>
          <w:i/>
          <w:color w:val="000000"/>
          <w:sz w:val="32"/>
          <w:szCs w:val="32"/>
        </w:rPr>
        <w:t xml:space="preserve">7.3.1 </w:t>
      </w:r>
      <w:r w:rsidR="000F4D79" w:rsidRPr="00C920D4">
        <w:rPr>
          <w:rFonts w:ascii="Times New Roman" w:eastAsia="Calibri" w:hAnsi="Times New Roman" w:cs="Times New Roman"/>
          <w:b/>
          <w:bCs/>
          <w:i/>
          <w:color w:val="000000"/>
          <w:sz w:val="32"/>
          <w:szCs w:val="32"/>
        </w:rPr>
        <w:t xml:space="preserve">Финансовые условия. </w:t>
      </w:r>
    </w:p>
    <w:p w:rsidR="000F4D79" w:rsidRPr="00C920D4" w:rsidRDefault="000F4D79" w:rsidP="00D50DC1">
      <w:pPr>
        <w:autoSpaceDE w:val="0"/>
        <w:autoSpaceDN w:val="0"/>
        <w:adjustRightInd w:val="0"/>
        <w:spacing w:after="0"/>
        <w:ind w:left="-284"/>
        <w:jc w:val="both"/>
        <w:rPr>
          <w:rFonts w:ascii="Times New Roman" w:eastAsia="Calibri" w:hAnsi="Times New Roman" w:cs="Times New Roman"/>
          <w:color w:val="000000"/>
          <w:sz w:val="28"/>
          <w:szCs w:val="28"/>
        </w:rPr>
      </w:pPr>
      <w:r w:rsidRPr="00C920D4">
        <w:rPr>
          <w:rFonts w:ascii="Times New Roman" w:eastAsia="Calibri" w:hAnsi="Times New Roman" w:cs="Times New Roman"/>
          <w:color w:val="000000"/>
          <w:sz w:val="28"/>
          <w:szCs w:val="28"/>
        </w:rPr>
        <w:t>Структура расходов, необходимых для реализации основной образовательной программы общего образования и достижения планируемых результатов:</w:t>
      </w:r>
    </w:p>
    <w:p w:rsidR="000F4D79" w:rsidRPr="00523C22" w:rsidRDefault="00D04883" w:rsidP="00D50DC1">
      <w:pPr>
        <w:tabs>
          <w:tab w:val="left" w:pos="426"/>
        </w:tabs>
        <w:autoSpaceDE w:val="0"/>
        <w:autoSpaceDN w:val="0"/>
        <w:adjustRightInd w:val="0"/>
        <w:spacing w:after="0"/>
        <w:ind w:left="-284"/>
        <w:jc w:val="both"/>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 xml:space="preserve">- </w:t>
      </w:r>
      <w:r w:rsidR="000F4D79" w:rsidRPr="00C920D4">
        <w:rPr>
          <w:rFonts w:ascii="Times New Roman" w:eastAsia="Calibri" w:hAnsi="Times New Roman" w:cs="Times New Roman"/>
          <w:color w:val="000000"/>
          <w:sz w:val="28"/>
          <w:szCs w:val="28"/>
        </w:rPr>
        <w:t>расходы на оплату труда работников образовательного учр</w:t>
      </w:r>
      <w:r>
        <w:rPr>
          <w:rFonts w:ascii="Times New Roman" w:eastAsia="Calibri" w:hAnsi="Times New Roman" w:cs="Times New Roman"/>
          <w:color w:val="000000"/>
          <w:sz w:val="28"/>
          <w:szCs w:val="28"/>
        </w:rPr>
        <w:t>еждения осуществляю</w:t>
      </w:r>
      <w:r w:rsidR="000F4D79">
        <w:rPr>
          <w:rFonts w:ascii="Times New Roman" w:eastAsia="Calibri" w:hAnsi="Times New Roman" w:cs="Times New Roman"/>
          <w:color w:val="000000"/>
          <w:sz w:val="28"/>
          <w:szCs w:val="28"/>
        </w:rPr>
        <w:t xml:space="preserve">тся на основании локальных актов: </w:t>
      </w:r>
    </w:p>
    <w:p w:rsidR="000F4D79" w:rsidRPr="00523C22" w:rsidRDefault="000F4D79" w:rsidP="00D50DC1">
      <w:pPr>
        <w:pStyle w:val="afc"/>
        <w:tabs>
          <w:tab w:val="left" w:pos="426"/>
        </w:tabs>
        <w:autoSpaceDE w:val="0"/>
        <w:autoSpaceDN w:val="0"/>
        <w:adjustRightInd w:val="0"/>
        <w:ind w:left="-284"/>
        <w:jc w:val="both"/>
        <w:rPr>
          <w:rFonts w:eastAsia="Calibri"/>
          <w:i/>
          <w:color w:val="000000"/>
          <w:sz w:val="28"/>
          <w:szCs w:val="28"/>
        </w:rPr>
      </w:pPr>
      <w:r w:rsidRPr="00523C22">
        <w:rPr>
          <w:rFonts w:eastAsia="Calibri"/>
          <w:color w:val="000000"/>
          <w:sz w:val="28"/>
          <w:szCs w:val="28"/>
        </w:rPr>
        <w:t>Положение об оплате</w:t>
      </w:r>
      <w:r>
        <w:rPr>
          <w:rFonts w:eastAsia="Calibri"/>
          <w:color w:val="000000"/>
          <w:sz w:val="28"/>
          <w:szCs w:val="28"/>
        </w:rPr>
        <w:t xml:space="preserve"> труда работников МБОУ СОШ № 3 г. Азова;</w:t>
      </w:r>
    </w:p>
    <w:p w:rsidR="000F4D79" w:rsidRPr="00523C22" w:rsidRDefault="000F4D79" w:rsidP="00D50DC1">
      <w:pPr>
        <w:pStyle w:val="afc"/>
        <w:tabs>
          <w:tab w:val="left" w:pos="426"/>
        </w:tabs>
        <w:autoSpaceDE w:val="0"/>
        <w:autoSpaceDN w:val="0"/>
        <w:adjustRightInd w:val="0"/>
        <w:ind w:left="-284"/>
        <w:jc w:val="both"/>
        <w:rPr>
          <w:rFonts w:eastAsia="Calibri"/>
          <w:i/>
          <w:color w:val="000000"/>
          <w:sz w:val="28"/>
          <w:szCs w:val="28"/>
        </w:rPr>
      </w:pPr>
      <w:r>
        <w:rPr>
          <w:rFonts w:eastAsia="Calibri"/>
          <w:color w:val="000000"/>
          <w:sz w:val="28"/>
          <w:szCs w:val="28"/>
        </w:rPr>
        <w:t>Положение о выплатах компенсационного характера;</w:t>
      </w:r>
    </w:p>
    <w:p w:rsidR="000F4D79" w:rsidRPr="00523C22" w:rsidRDefault="000F4D79" w:rsidP="00D50DC1">
      <w:pPr>
        <w:pStyle w:val="afc"/>
        <w:tabs>
          <w:tab w:val="left" w:pos="426"/>
        </w:tabs>
        <w:autoSpaceDE w:val="0"/>
        <w:autoSpaceDN w:val="0"/>
        <w:adjustRightInd w:val="0"/>
        <w:ind w:left="-284"/>
        <w:jc w:val="both"/>
        <w:rPr>
          <w:rFonts w:eastAsia="Calibri"/>
          <w:i/>
          <w:color w:val="000000"/>
          <w:sz w:val="28"/>
          <w:szCs w:val="28"/>
        </w:rPr>
      </w:pPr>
      <w:r>
        <w:rPr>
          <w:rFonts w:eastAsia="Calibri"/>
          <w:color w:val="000000"/>
          <w:sz w:val="28"/>
          <w:szCs w:val="28"/>
        </w:rPr>
        <w:t>Положение о выплатах стимулирующего характера;</w:t>
      </w:r>
    </w:p>
    <w:p w:rsidR="000F4D79" w:rsidRPr="00523C22" w:rsidRDefault="000F4D79" w:rsidP="00D50DC1">
      <w:pPr>
        <w:pStyle w:val="afc"/>
        <w:tabs>
          <w:tab w:val="left" w:pos="426"/>
        </w:tabs>
        <w:autoSpaceDE w:val="0"/>
        <w:autoSpaceDN w:val="0"/>
        <w:adjustRightInd w:val="0"/>
        <w:ind w:left="-284"/>
        <w:jc w:val="both"/>
        <w:rPr>
          <w:rFonts w:eastAsia="Calibri"/>
          <w:i/>
          <w:color w:val="000000"/>
          <w:sz w:val="28"/>
          <w:szCs w:val="28"/>
        </w:rPr>
      </w:pPr>
      <w:r w:rsidRPr="00523C22">
        <w:rPr>
          <w:rFonts w:eastAsia="Calibri"/>
          <w:color w:val="000000"/>
          <w:sz w:val="28"/>
          <w:szCs w:val="28"/>
        </w:rPr>
        <w:t xml:space="preserve"> </w:t>
      </w:r>
      <w:r>
        <w:rPr>
          <w:rFonts w:eastAsia="Calibri"/>
          <w:color w:val="000000"/>
          <w:sz w:val="28"/>
          <w:szCs w:val="28"/>
        </w:rPr>
        <w:t>Положение о премиальных выплатах;</w:t>
      </w:r>
    </w:p>
    <w:p w:rsidR="000F4D79" w:rsidRPr="00523C22" w:rsidRDefault="000F4D79" w:rsidP="00D50DC1">
      <w:pPr>
        <w:pStyle w:val="afc"/>
        <w:tabs>
          <w:tab w:val="left" w:pos="426"/>
        </w:tabs>
        <w:autoSpaceDE w:val="0"/>
        <w:autoSpaceDN w:val="0"/>
        <w:adjustRightInd w:val="0"/>
        <w:ind w:left="-284"/>
        <w:jc w:val="both"/>
        <w:rPr>
          <w:rFonts w:eastAsia="Calibri"/>
          <w:i/>
          <w:color w:val="000000"/>
          <w:sz w:val="28"/>
          <w:szCs w:val="28"/>
        </w:rPr>
      </w:pPr>
      <w:r>
        <w:rPr>
          <w:rFonts w:eastAsia="Calibri"/>
          <w:color w:val="000000"/>
          <w:sz w:val="28"/>
          <w:szCs w:val="28"/>
        </w:rPr>
        <w:t>Положение о выплатах материальной помощи;</w:t>
      </w:r>
    </w:p>
    <w:p w:rsidR="000F4D79" w:rsidRPr="00523C22" w:rsidRDefault="000F4D79" w:rsidP="00D50DC1">
      <w:pPr>
        <w:pStyle w:val="afc"/>
        <w:tabs>
          <w:tab w:val="left" w:pos="426"/>
        </w:tabs>
        <w:autoSpaceDE w:val="0"/>
        <w:autoSpaceDN w:val="0"/>
        <w:adjustRightInd w:val="0"/>
        <w:ind w:left="-284"/>
        <w:jc w:val="both"/>
        <w:rPr>
          <w:rFonts w:eastAsia="Calibri"/>
          <w:i/>
          <w:color w:val="000000"/>
          <w:sz w:val="28"/>
          <w:szCs w:val="28"/>
        </w:rPr>
      </w:pPr>
      <w:r>
        <w:rPr>
          <w:rFonts w:eastAsia="Calibri"/>
          <w:color w:val="000000"/>
          <w:sz w:val="28"/>
          <w:szCs w:val="28"/>
        </w:rPr>
        <w:t xml:space="preserve">Положение о порядке установления персонального повышающего коэффициента. </w:t>
      </w:r>
    </w:p>
    <w:p w:rsidR="000F4D79" w:rsidRPr="00C920D4" w:rsidRDefault="00D04883" w:rsidP="00D50DC1">
      <w:pPr>
        <w:tabs>
          <w:tab w:val="left" w:pos="426"/>
          <w:tab w:val="left" w:pos="567"/>
          <w:tab w:val="left" w:pos="709"/>
        </w:tabs>
        <w:autoSpaceDE w:val="0"/>
        <w:autoSpaceDN w:val="0"/>
        <w:adjustRightInd w:val="0"/>
        <w:spacing w:after="0"/>
        <w:ind w:left="-284"/>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0F4D79" w:rsidRPr="00C920D4">
        <w:rPr>
          <w:rFonts w:ascii="Times New Roman" w:eastAsia="Calibri" w:hAnsi="Times New Roman" w:cs="Times New Roman"/>
          <w:color w:val="000000"/>
          <w:sz w:val="28"/>
          <w:szCs w:val="28"/>
        </w:rPr>
        <w:t>расходы на учебно-методическое и информационное обеспечение образовательного процесса;</w:t>
      </w:r>
    </w:p>
    <w:p w:rsidR="000F4D79" w:rsidRPr="00C920D4" w:rsidRDefault="00D04883" w:rsidP="00D50DC1">
      <w:pPr>
        <w:tabs>
          <w:tab w:val="left" w:pos="426"/>
          <w:tab w:val="left" w:pos="567"/>
          <w:tab w:val="left" w:pos="709"/>
        </w:tabs>
        <w:autoSpaceDE w:val="0"/>
        <w:autoSpaceDN w:val="0"/>
        <w:adjustRightInd w:val="0"/>
        <w:spacing w:after="0"/>
        <w:ind w:left="-284"/>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0F4D79" w:rsidRPr="00C920D4">
        <w:rPr>
          <w:rFonts w:ascii="Times New Roman" w:eastAsia="Calibri" w:hAnsi="Times New Roman" w:cs="Times New Roman"/>
          <w:color w:val="000000"/>
          <w:sz w:val="28"/>
          <w:szCs w:val="28"/>
        </w:rPr>
        <w:t xml:space="preserve"> расходы на проведение научно-методических и</w:t>
      </w:r>
      <w:r>
        <w:rPr>
          <w:rFonts w:ascii="Times New Roman" w:eastAsia="Calibri" w:hAnsi="Times New Roman" w:cs="Times New Roman"/>
          <w:color w:val="000000"/>
          <w:sz w:val="28"/>
          <w:szCs w:val="28"/>
        </w:rPr>
        <w:t xml:space="preserve"> научно-исследовательских работ</w:t>
      </w:r>
      <w:r w:rsidR="000F4D79" w:rsidRPr="00C920D4">
        <w:rPr>
          <w:rFonts w:ascii="Times New Roman" w:eastAsia="Calibri" w:hAnsi="Times New Roman" w:cs="Times New Roman"/>
          <w:color w:val="000000"/>
          <w:sz w:val="28"/>
          <w:szCs w:val="28"/>
        </w:rPr>
        <w:t xml:space="preserve">; </w:t>
      </w:r>
    </w:p>
    <w:p w:rsidR="000F4D79" w:rsidRPr="00C920D4" w:rsidRDefault="00D04883" w:rsidP="00D50DC1">
      <w:pPr>
        <w:tabs>
          <w:tab w:val="left" w:pos="426"/>
          <w:tab w:val="left" w:pos="567"/>
          <w:tab w:val="left" w:pos="709"/>
        </w:tabs>
        <w:autoSpaceDE w:val="0"/>
        <w:autoSpaceDN w:val="0"/>
        <w:adjustRightInd w:val="0"/>
        <w:spacing w:after="0"/>
        <w:ind w:left="-284"/>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0F4D79" w:rsidRPr="00C920D4">
        <w:rPr>
          <w:rFonts w:ascii="Times New Roman" w:eastAsia="Calibri" w:hAnsi="Times New Roman" w:cs="Times New Roman"/>
          <w:color w:val="000000"/>
          <w:sz w:val="28"/>
          <w:szCs w:val="28"/>
        </w:rPr>
        <w:t>затраты на приобретение расходных материалов;</w:t>
      </w:r>
    </w:p>
    <w:p w:rsidR="006B4B1A" w:rsidRPr="00695508" w:rsidRDefault="00D04883" w:rsidP="00D50DC1">
      <w:pPr>
        <w:tabs>
          <w:tab w:val="left" w:pos="426"/>
          <w:tab w:val="left" w:pos="567"/>
          <w:tab w:val="left" w:pos="709"/>
        </w:tabs>
        <w:autoSpaceDE w:val="0"/>
        <w:autoSpaceDN w:val="0"/>
        <w:adjustRightInd w:val="0"/>
        <w:spacing w:after="0"/>
        <w:ind w:left="-284"/>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0F4D79">
        <w:rPr>
          <w:rFonts w:ascii="Times New Roman" w:eastAsia="Calibri" w:hAnsi="Times New Roman" w:cs="Times New Roman"/>
          <w:color w:val="000000"/>
          <w:sz w:val="28"/>
          <w:szCs w:val="28"/>
        </w:rPr>
        <w:t xml:space="preserve"> хозяйственные расходы</w:t>
      </w:r>
      <w:r w:rsidR="000F4D79" w:rsidRPr="00C920D4">
        <w:rPr>
          <w:rFonts w:ascii="Times New Roman" w:eastAsia="Calibri" w:hAnsi="Times New Roman" w:cs="Times New Roman"/>
          <w:color w:val="000000"/>
          <w:sz w:val="28"/>
          <w:szCs w:val="28"/>
        </w:rPr>
        <w:t xml:space="preserve">. </w:t>
      </w:r>
    </w:p>
    <w:p w:rsidR="00216A44" w:rsidRDefault="00216A44" w:rsidP="00D50DC1">
      <w:pPr>
        <w:spacing w:line="240" w:lineRule="auto"/>
        <w:ind w:left="-284"/>
        <w:jc w:val="center"/>
        <w:rPr>
          <w:rFonts w:ascii="Times New Roman" w:eastAsia="Times New Roman" w:hAnsi="Times New Roman" w:cs="Times New Roman"/>
          <w:b/>
          <w:i/>
          <w:sz w:val="28"/>
          <w:szCs w:val="28"/>
          <w:lang w:eastAsia="ru-RU"/>
        </w:rPr>
      </w:pPr>
    </w:p>
    <w:p w:rsidR="00216A44" w:rsidRDefault="00216A44" w:rsidP="00D50DC1">
      <w:pPr>
        <w:spacing w:line="240" w:lineRule="auto"/>
        <w:ind w:left="-284"/>
        <w:rPr>
          <w:rFonts w:ascii="Times New Roman" w:eastAsia="Times New Roman" w:hAnsi="Times New Roman" w:cs="Times New Roman"/>
          <w:b/>
          <w:i/>
          <w:sz w:val="28"/>
          <w:szCs w:val="28"/>
          <w:lang w:eastAsia="ru-RU"/>
        </w:rPr>
      </w:pPr>
    </w:p>
    <w:p w:rsidR="00001EAF" w:rsidRPr="002D4127" w:rsidRDefault="00695508" w:rsidP="00D50DC1">
      <w:pPr>
        <w:spacing w:line="240" w:lineRule="auto"/>
        <w:ind w:left="-284"/>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7.3.2. </w:t>
      </w:r>
      <w:r w:rsidR="00001EAF" w:rsidRPr="002D4127">
        <w:rPr>
          <w:rFonts w:ascii="Times New Roman" w:eastAsia="Times New Roman" w:hAnsi="Times New Roman" w:cs="Times New Roman"/>
          <w:b/>
          <w:i/>
          <w:sz w:val="28"/>
          <w:szCs w:val="28"/>
          <w:lang w:eastAsia="ru-RU"/>
        </w:rPr>
        <w:t>Материально-техническая база образовательного учреждения.</w:t>
      </w:r>
    </w:p>
    <w:p w:rsidR="00001EAF" w:rsidRPr="002D4127" w:rsidRDefault="00001EAF" w:rsidP="00D50DC1">
      <w:pPr>
        <w:spacing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Здания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01EAF" w:rsidRPr="002D4127" w:rsidTr="00642537">
        <w:tc>
          <w:tcPr>
            <w:tcW w:w="4927" w:type="dxa"/>
            <w:vAlign w:val="center"/>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Тип здания</w:t>
            </w:r>
          </w:p>
        </w:tc>
        <w:tc>
          <w:tcPr>
            <w:tcW w:w="4927"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типовое</w:t>
            </w:r>
          </w:p>
        </w:tc>
      </w:tr>
      <w:tr w:rsidR="00001EAF" w:rsidRPr="002D4127" w:rsidTr="00642537">
        <w:tc>
          <w:tcPr>
            <w:tcW w:w="4927" w:type="dxa"/>
            <w:vAlign w:val="center"/>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Общая площадь</w:t>
            </w:r>
          </w:p>
        </w:tc>
        <w:tc>
          <w:tcPr>
            <w:tcW w:w="4927"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1828 кв.м</w:t>
            </w:r>
          </w:p>
        </w:tc>
      </w:tr>
      <w:tr w:rsidR="00001EAF" w:rsidRPr="002D4127" w:rsidTr="00642537">
        <w:tc>
          <w:tcPr>
            <w:tcW w:w="4927" w:type="dxa"/>
            <w:vAlign w:val="center"/>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Права на здание</w:t>
            </w:r>
          </w:p>
        </w:tc>
        <w:tc>
          <w:tcPr>
            <w:tcW w:w="4927"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Свидетельства о государственной регистрации права за № 61-АЗ 269442,447275,269441</w:t>
            </w:r>
          </w:p>
        </w:tc>
      </w:tr>
      <w:tr w:rsidR="00001EAF" w:rsidRPr="002D4127" w:rsidTr="00642537">
        <w:tc>
          <w:tcPr>
            <w:tcW w:w="4927" w:type="dxa"/>
            <w:vAlign w:val="center"/>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Филиалы</w:t>
            </w:r>
          </w:p>
        </w:tc>
        <w:tc>
          <w:tcPr>
            <w:tcW w:w="4927"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отсутствуют</w:t>
            </w:r>
          </w:p>
        </w:tc>
      </w:tr>
    </w:tbl>
    <w:p w:rsidR="00001EAF" w:rsidRDefault="00001EAF" w:rsidP="00D50DC1">
      <w:pPr>
        <w:spacing w:line="240" w:lineRule="auto"/>
        <w:ind w:left="-284"/>
        <w:jc w:val="right"/>
        <w:rPr>
          <w:rFonts w:ascii="Times New Roman" w:eastAsia="Times New Roman" w:hAnsi="Times New Roman" w:cs="Times New Roman"/>
          <w:sz w:val="28"/>
          <w:szCs w:val="28"/>
          <w:lang w:eastAsia="ru-RU"/>
        </w:rPr>
      </w:pPr>
    </w:p>
    <w:p w:rsidR="00D04883" w:rsidRDefault="00D04883" w:rsidP="00D50DC1">
      <w:pPr>
        <w:spacing w:line="240" w:lineRule="auto"/>
        <w:ind w:left="-284"/>
        <w:jc w:val="right"/>
        <w:rPr>
          <w:rFonts w:ascii="Times New Roman" w:eastAsia="Times New Roman" w:hAnsi="Times New Roman" w:cs="Times New Roman"/>
          <w:sz w:val="28"/>
          <w:szCs w:val="28"/>
          <w:lang w:eastAsia="ru-RU"/>
        </w:rPr>
      </w:pPr>
    </w:p>
    <w:p w:rsidR="00D04883" w:rsidRPr="002D4127" w:rsidRDefault="00D04883" w:rsidP="00D50DC1">
      <w:pPr>
        <w:spacing w:line="240" w:lineRule="auto"/>
        <w:ind w:left="-284"/>
        <w:jc w:val="right"/>
        <w:rPr>
          <w:rFonts w:ascii="Times New Roman" w:eastAsia="Times New Roman" w:hAnsi="Times New Roman" w:cs="Times New Roman"/>
          <w:sz w:val="28"/>
          <w:szCs w:val="28"/>
          <w:lang w:eastAsia="ru-RU"/>
        </w:rPr>
      </w:pPr>
    </w:p>
    <w:p w:rsidR="00001EAF" w:rsidRPr="000F4D79" w:rsidRDefault="00695508" w:rsidP="00D50DC1">
      <w:pPr>
        <w:spacing w:line="240" w:lineRule="auto"/>
        <w:ind w:left="-284"/>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7.3.3. </w:t>
      </w:r>
      <w:r w:rsidR="00001EAF" w:rsidRPr="000F4D79">
        <w:rPr>
          <w:rFonts w:ascii="Times New Roman" w:eastAsia="Times New Roman" w:hAnsi="Times New Roman" w:cs="Times New Roman"/>
          <w:b/>
          <w:i/>
          <w:sz w:val="28"/>
          <w:szCs w:val="28"/>
          <w:lang w:eastAsia="ru-RU"/>
        </w:rPr>
        <w:t>Технические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242"/>
        <w:gridCol w:w="2648"/>
        <w:gridCol w:w="2334"/>
      </w:tblGrid>
      <w:tr w:rsidR="00001EAF" w:rsidRPr="002D4127" w:rsidTr="00365D14">
        <w:tc>
          <w:tcPr>
            <w:tcW w:w="2488" w:type="dxa"/>
            <w:vAlign w:val="center"/>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Учебное оборудование</w:t>
            </w:r>
          </w:p>
        </w:tc>
        <w:tc>
          <w:tcPr>
            <w:tcW w:w="2242" w:type="dxa"/>
            <w:vAlign w:val="center"/>
          </w:tcPr>
          <w:p w:rsidR="00001EAF" w:rsidRPr="002D4127" w:rsidRDefault="00001EAF"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Количество</w:t>
            </w:r>
          </w:p>
        </w:tc>
        <w:tc>
          <w:tcPr>
            <w:tcW w:w="2648" w:type="dxa"/>
            <w:vAlign w:val="center"/>
          </w:tcPr>
          <w:p w:rsidR="00001EAF" w:rsidRPr="002D4127" w:rsidRDefault="00001EAF"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Состояние</w:t>
            </w:r>
          </w:p>
        </w:tc>
        <w:tc>
          <w:tcPr>
            <w:tcW w:w="2334" w:type="dxa"/>
            <w:vAlign w:val="center"/>
          </w:tcPr>
          <w:p w:rsidR="00001EAF" w:rsidRPr="002D4127" w:rsidRDefault="00001EAF"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Где используется</w:t>
            </w:r>
          </w:p>
        </w:tc>
      </w:tr>
      <w:tr w:rsidR="00365D14" w:rsidRPr="002D4127" w:rsidTr="00365D14">
        <w:tc>
          <w:tcPr>
            <w:tcW w:w="2488" w:type="dxa"/>
            <w:vAlign w:val="center"/>
          </w:tcPr>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учебно-наглядное оборудование для биологии.</w:t>
            </w: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2.учебно-наглядное оборудование по русскому языку и литературе.</w:t>
            </w: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3.учебно-наглядное оборудование для начальной школы.</w:t>
            </w: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4.межпредметный компьютерный класс.</w:t>
            </w: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5.учебно-лабораторное оборудование по физике и химии</w:t>
            </w:r>
          </w:p>
          <w:p w:rsidR="00365D14" w:rsidRDefault="00365D14" w:rsidP="00FC3439">
            <w:pPr>
              <w:spacing w:line="240" w:lineRule="auto"/>
              <w:rPr>
                <w:rFonts w:ascii="Times New Roman" w:eastAsia="Times New Roman" w:hAnsi="Times New Roman" w:cs="Times New Roman"/>
                <w:sz w:val="28"/>
                <w:szCs w:val="28"/>
                <w:lang w:eastAsia="ru-RU"/>
              </w:rPr>
            </w:pPr>
          </w:p>
          <w:p w:rsidR="00365D14" w:rsidRDefault="00365D14" w:rsidP="00FC3439">
            <w:pPr>
              <w:spacing w:line="240" w:lineRule="auto"/>
              <w:rPr>
                <w:rFonts w:ascii="Times New Roman" w:eastAsia="Times New Roman" w:hAnsi="Times New Roman" w:cs="Times New Roman"/>
                <w:sz w:val="28"/>
                <w:szCs w:val="28"/>
                <w:lang w:eastAsia="ru-RU"/>
              </w:rPr>
            </w:pPr>
          </w:p>
          <w:p w:rsidR="00365D14"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6.спортивное оборудование </w:t>
            </w:r>
          </w:p>
        </w:tc>
        <w:tc>
          <w:tcPr>
            <w:tcW w:w="2242" w:type="dxa"/>
          </w:tcPr>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 1 комплект</w:t>
            </w: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комплект</w:t>
            </w: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комплект</w:t>
            </w: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2комплекта</w:t>
            </w: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комплект</w:t>
            </w: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комплект</w:t>
            </w:r>
          </w:p>
        </w:tc>
        <w:tc>
          <w:tcPr>
            <w:tcW w:w="2648" w:type="dxa"/>
          </w:tcPr>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Хорошее</w:t>
            </w: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Хорошее</w:t>
            </w: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Хорошее</w:t>
            </w: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Хорошее</w:t>
            </w: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хорошее</w:t>
            </w: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хорошее</w:t>
            </w: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p>
        </w:tc>
        <w:tc>
          <w:tcPr>
            <w:tcW w:w="2334" w:type="dxa"/>
          </w:tcPr>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Уроки биологии, окружающего мира</w:t>
            </w: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Уроки русского языка и литературы.</w:t>
            </w: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line="240" w:lineRule="auto"/>
              <w:rPr>
                <w:rFonts w:ascii="Times New Roman" w:eastAsia="Times New Roman" w:hAnsi="Times New Roman" w:cs="Times New Roman"/>
                <w:sz w:val="28"/>
                <w:szCs w:val="28"/>
                <w:lang w:eastAsia="ru-RU"/>
              </w:rPr>
            </w:pPr>
          </w:p>
          <w:p w:rsidR="00365D14" w:rsidRPr="002D4127" w:rsidRDefault="00365D14"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Уроки математики, русского языка, литературного чтения, окружающего мира, английского языка.</w:t>
            </w:r>
          </w:p>
          <w:p w:rsidR="00365D14" w:rsidRPr="002D4127" w:rsidRDefault="00365D14"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Уроки физики, химии, начальная школа.</w:t>
            </w:r>
          </w:p>
          <w:p w:rsidR="00365D14" w:rsidRPr="002D4127" w:rsidRDefault="00365D14" w:rsidP="00FC343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Уроки физики, химии</w:t>
            </w:r>
          </w:p>
          <w:p w:rsidR="00365D14" w:rsidRPr="002D4127" w:rsidRDefault="00365D14"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Уроки физкультуры</w:t>
            </w:r>
          </w:p>
        </w:tc>
      </w:tr>
      <w:tr w:rsidR="00365D14" w:rsidRPr="002D4127" w:rsidTr="00365D14">
        <w:tc>
          <w:tcPr>
            <w:tcW w:w="2488" w:type="dxa"/>
            <w:vAlign w:val="center"/>
          </w:tcPr>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Станки и оборудование</w:t>
            </w:r>
          </w:p>
        </w:tc>
        <w:tc>
          <w:tcPr>
            <w:tcW w:w="2242" w:type="dxa"/>
          </w:tcPr>
          <w:p w:rsidR="00365D14" w:rsidRPr="002D4127" w:rsidRDefault="00365D14" w:rsidP="00FC3439">
            <w:pPr>
              <w:spacing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11 шт</w:t>
            </w:r>
          </w:p>
        </w:tc>
        <w:tc>
          <w:tcPr>
            <w:tcW w:w="2648" w:type="dxa"/>
          </w:tcPr>
          <w:p w:rsidR="00365D14" w:rsidRPr="002D4127" w:rsidRDefault="00365D14" w:rsidP="00FC3439">
            <w:pPr>
              <w:spacing w:line="240" w:lineRule="auto"/>
              <w:jc w:val="right"/>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удовлетворительное</w:t>
            </w:r>
          </w:p>
        </w:tc>
        <w:tc>
          <w:tcPr>
            <w:tcW w:w="2334" w:type="dxa"/>
          </w:tcPr>
          <w:p w:rsidR="00365D14" w:rsidRPr="002D4127" w:rsidRDefault="00365D14"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Уроки трудо</w:t>
            </w:r>
            <w:r>
              <w:rPr>
                <w:rFonts w:ascii="Times New Roman" w:eastAsia="Times New Roman" w:hAnsi="Times New Roman" w:cs="Times New Roman"/>
                <w:sz w:val="28"/>
                <w:szCs w:val="28"/>
                <w:lang w:eastAsia="ru-RU"/>
              </w:rPr>
              <w:t>-</w:t>
            </w:r>
            <w:r w:rsidRPr="002D4127">
              <w:rPr>
                <w:rFonts w:ascii="Times New Roman" w:eastAsia="Times New Roman" w:hAnsi="Times New Roman" w:cs="Times New Roman"/>
                <w:sz w:val="28"/>
                <w:szCs w:val="28"/>
                <w:lang w:eastAsia="ru-RU"/>
              </w:rPr>
              <w:t>вого обучения, кружок.</w:t>
            </w:r>
          </w:p>
        </w:tc>
      </w:tr>
    </w:tbl>
    <w:p w:rsidR="00001EAF" w:rsidRPr="002D4127" w:rsidRDefault="00001EAF" w:rsidP="00FC3439">
      <w:pPr>
        <w:spacing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3233"/>
        <w:gridCol w:w="3246"/>
      </w:tblGrid>
      <w:tr w:rsidR="00001EAF" w:rsidRPr="002D4127" w:rsidTr="00642537">
        <w:tc>
          <w:tcPr>
            <w:tcW w:w="3284"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Тип компьютера</w:t>
            </w:r>
          </w:p>
        </w:tc>
        <w:tc>
          <w:tcPr>
            <w:tcW w:w="3285"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Количество</w:t>
            </w:r>
          </w:p>
        </w:tc>
        <w:tc>
          <w:tcPr>
            <w:tcW w:w="3285"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Где используются (на уроке, факульт. занятии, управлении и др.)</w:t>
            </w:r>
          </w:p>
        </w:tc>
      </w:tr>
      <w:tr w:rsidR="00001EAF" w:rsidRPr="002D4127" w:rsidTr="00642537">
        <w:tc>
          <w:tcPr>
            <w:tcW w:w="3284"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 ПК </w:t>
            </w:r>
          </w:p>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ноутбук</w:t>
            </w:r>
          </w:p>
        </w:tc>
        <w:tc>
          <w:tcPr>
            <w:tcW w:w="3285"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36 штук</w:t>
            </w:r>
          </w:p>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57 штук</w:t>
            </w:r>
          </w:p>
        </w:tc>
        <w:tc>
          <w:tcPr>
            <w:tcW w:w="3285" w:type="dxa"/>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На уроках, факультативах, во  внеурочной деятельности.</w:t>
            </w:r>
          </w:p>
        </w:tc>
      </w:tr>
    </w:tbl>
    <w:p w:rsidR="00001EAF" w:rsidRPr="002D4127" w:rsidRDefault="00001EAF" w:rsidP="00D50DC1">
      <w:pPr>
        <w:spacing w:line="240" w:lineRule="auto"/>
        <w:ind w:left="-284"/>
        <w:jc w:val="right"/>
        <w:rPr>
          <w:rFonts w:ascii="Times New Roman" w:eastAsia="Times New Roman" w:hAnsi="Times New Roman" w:cs="Times New Roman"/>
          <w:sz w:val="28"/>
          <w:szCs w:val="28"/>
          <w:lang w:eastAsia="ru-RU"/>
        </w:rPr>
      </w:pPr>
    </w:p>
    <w:p w:rsidR="00001EAF" w:rsidRPr="002E2CC0" w:rsidRDefault="00695508" w:rsidP="00D50DC1">
      <w:pPr>
        <w:spacing w:line="240" w:lineRule="auto"/>
        <w:ind w:left="-284"/>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7.3.4.  </w:t>
      </w:r>
      <w:r w:rsidR="00001EAF" w:rsidRPr="000F4D79">
        <w:rPr>
          <w:rFonts w:ascii="Times New Roman" w:eastAsia="Times New Roman" w:hAnsi="Times New Roman" w:cs="Times New Roman"/>
          <w:b/>
          <w:i/>
          <w:sz w:val="28"/>
          <w:szCs w:val="28"/>
          <w:lang w:eastAsia="ru-RU"/>
        </w:rPr>
        <w:t>Наличие в образовательном учреждении оргтехники</w:t>
      </w:r>
      <w:r w:rsidR="002E2CC0">
        <w:rPr>
          <w:rFonts w:ascii="Times New Roman" w:eastAsia="Times New Roman" w:hAnsi="Times New Roman" w:cs="Times New Roman"/>
          <w:b/>
          <w:i/>
          <w:sz w:val="28"/>
          <w:szCs w:val="28"/>
          <w:lang w:eastAsia="ru-RU"/>
        </w:rPr>
        <w:t xml:space="preserve"> и технических средств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4850"/>
      </w:tblGrid>
      <w:tr w:rsidR="00001EAF" w:rsidRPr="002D4127" w:rsidTr="00642537">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Наименование</w:t>
            </w:r>
          </w:p>
        </w:tc>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Количество</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Сканер</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Модем</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Принтер</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8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Копировальный аппарат</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Факс</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Телевизор</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Виде</w:t>
            </w:r>
            <w:r w:rsidR="00D04883">
              <w:rPr>
                <w:rFonts w:ascii="Times New Roman" w:eastAsia="Times New Roman" w:hAnsi="Times New Roman" w:cs="Times New Roman"/>
                <w:sz w:val="28"/>
                <w:szCs w:val="28"/>
                <w:lang w:eastAsia="ru-RU"/>
              </w:rPr>
              <w:t>о</w:t>
            </w:r>
            <w:r w:rsidRPr="002D4127">
              <w:rPr>
                <w:rFonts w:ascii="Times New Roman" w:eastAsia="Times New Roman" w:hAnsi="Times New Roman" w:cs="Times New Roman"/>
                <w:sz w:val="28"/>
                <w:szCs w:val="28"/>
                <w:lang w:eastAsia="ru-RU"/>
              </w:rPr>
              <w:t>техника</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Фотоаппарат</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Видеокамера</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Интерактивная доска </w:t>
            </w:r>
          </w:p>
        </w:tc>
        <w:tc>
          <w:tcPr>
            <w:tcW w:w="4927" w:type="dxa"/>
          </w:tcPr>
          <w:p w:rsidR="00001EAF" w:rsidRPr="002D4127" w:rsidRDefault="00D04883" w:rsidP="00FC3439">
            <w:pPr>
              <w:spacing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001EAF" w:rsidRPr="002D4127">
              <w:rPr>
                <w:rFonts w:ascii="Times New Roman" w:eastAsia="Times New Roman" w:hAnsi="Times New Roman" w:cs="Times New Roman"/>
                <w:sz w:val="28"/>
                <w:szCs w:val="28"/>
                <w:lang w:eastAsia="ru-RU"/>
              </w:rPr>
              <w:t>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Проектор</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14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Магнитола. Музыкальный центр</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Музыкальный инструмент «</w:t>
            </w:r>
            <w:r w:rsidRPr="002D4127">
              <w:rPr>
                <w:rFonts w:ascii="Times New Roman" w:eastAsia="Times New Roman" w:hAnsi="Times New Roman" w:cs="Times New Roman"/>
                <w:sz w:val="28"/>
                <w:szCs w:val="28"/>
                <w:lang w:val="en-US" w:eastAsia="ru-RU"/>
              </w:rPr>
              <w:t>Yamaha</w:t>
            </w:r>
            <w:r w:rsidRPr="002D4127">
              <w:rPr>
                <w:rFonts w:ascii="Times New Roman" w:eastAsia="Times New Roman" w:hAnsi="Times New Roman" w:cs="Times New Roman"/>
                <w:sz w:val="28"/>
                <w:szCs w:val="28"/>
                <w:lang w:eastAsia="ru-RU"/>
              </w:rPr>
              <w:t>»</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шт</w:t>
            </w:r>
          </w:p>
        </w:tc>
      </w:tr>
      <w:tr w:rsidR="00001EAF" w:rsidRPr="002D4127" w:rsidTr="00642537">
        <w:tc>
          <w:tcPr>
            <w:tcW w:w="4927" w:type="dxa"/>
            <w:vAlign w:val="center"/>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Музыкальный инструмент Аккордеон.</w:t>
            </w:r>
          </w:p>
        </w:tc>
        <w:tc>
          <w:tcPr>
            <w:tcW w:w="4927" w:type="dxa"/>
          </w:tcPr>
          <w:p w:rsidR="00001EAF" w:rsidRPr="002D4127" w:rsidRDefault="00001EAF" w:rsidP="00FC3439">
            <w:pPr>
              <w:spacing w:line="240" w:lineRule="auto"/>
              <w:ind w:left="142"/>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1шт.</w:t>
            </w:r>
          </w:p>
        </w:tc>
      </w:tr>
    </w:tbl>
    <w:p w:rsidR="00001EAF" w:rsidRDefault="00001EAF" w:rsidP="00D50DC1">
      <w:pPr>
        <w:spacing w:line="240" w:lineRule="auto"/>
        <w:ind w:left="-284"/>
        <w:jc w:val="right"/>
        <w:rPr>
          <w:rFonts w:ascii="Times New Roman" w:eastAsia="Times New Roman" w:hAnsi="Times New Roman" w:cs="Times New Roman"/>
          <w:sz w:val="28"/>
          <w:szCs w:val="28"/>
          <w:lang w:eastAsia="ru-RU"/>
        </w:rPr>
      </w:pPr>
    </w:p>
    <w:p w:rsidR="00D04883" w:rsidRPr="002D4127" w:rsidRDefault="00D04883" w:rsidP="00D50DC1">
      <w:pPr>
        <w:spacing w:line="240" w:lineRule="auto"/>
        <w:ind w:left="-284"/>
        <w:jc w:val="right"/>
        <w:rPr>
          <w:rFonts w:ascii="Times New Roman" w:eastAsia="Times New Roman" w:hAnsi="Times New Roman" w:cs="Times New Roman"/>
          <w:sz w:val="28"/>
          <w:szCs w:val="28"/>
          <w:lang w:eastAsia="ru-RU"/>
        </w:rPr>
      </w:pPr>
    </w:p>
    <w:p w:rsidR="00001EAF" w:rsidRPr="000F4D79" w:rsidRDefault="00695508" w:rsidP="00D50DC1">
      <w:pPr>
        <w:spacing w:line="240" w:lineRule="auto"/>
        <w:ind w:left="-28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7.3.5.  </w:t>
      </w:r>
      <w:r w:rsidR="00001EAF" w:rsidRPr="000F4D79">
        <w:rPr>
          <w:rFonts w:ascii="Times New Roman" w:eastAsia="Times New Roman" w:hAnsi="Times New Roman" w:cs="Times New Roman"/>
          <w:b/>
          <w:sz w:val="28"/>
          <w:szCs w:val="28"/>
          <w:lang w:eastAsia="ru-RU"/>
        </w:rPr>
        <w:t xml:space="preserve">Учебно-наглядные пособия </w:t>
      </w:r>
    </w:p>
    <w:tbl>
      <w:tblPr>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4051"/>
        <w:gridCol w:w="2512"/>
      </w:tblGrid>
      <w:tr w:rsidR="00001EAF" w:rsidRPr="002D4127" w:rsidTr="00216A44">
        <w:tc>
          <w:tcPr>
            <w:tcW w:w="3085"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Учебный предмет</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Наименование пособий</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Количество</w:t>
            </w:r>
          </w:p>
        </w:tc>
      </w:tr>
      <w:tr w:rsidR="00001EAF" w:rsidRPr="002D4127" w:rsidTr="00216A44">
        <w:trPr>
          <w:trHeight w:val="208"/>
        </w:trPr>
        <w:tc>
          <w:tcPr>
            <w:tcW w:w="3085" w:type="dxa"/>
            <w:vMerge w:val="restart"/>
            <w:tcBorders>
              <w:top w:val="single" w:sz="4" w:space="0" w:color="auto"/>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 Русский язык, литература.</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1.Портреты русских писателей</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комп.</w:t>
            </w:r>
          </w:p>
        </w:tc>
      </w:tr>
      <w:tr w:rsidR="00001EAF" w:rsidRPr="002D4127" w:rsidTr="00216A44">
        <w:trPr>
          <w:trHeight w:val="227"/>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2электрон.учеб. издания по рус. яз</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 шт.</w:t>
            </w:r>
          </w:p>
        </w:tc>
      </w:tr>
      <w:tr w:rsidR="00001EAF" w:rsidRPr="002D4127" w:rsidTr="00216A44">
        <w:trPr>
          <w:trHeight w:val="230"/>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 2электрон.учеб. издания по литер.</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7шт</w:t>
            </w:r>
          </w:p>
        </w:tc>
      </w:tr>
      <w:tr w:rsidR="00001EAF" w:rsidRPr="002D4127" w:rsidTr="00216A44">
        <w:trPr>
          <w:trHeight w:val="234"/>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 таблица по курсу литер</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23шт</w:t>
            </w:r>
          </w:p>
        </w:tc>
      </w:tr>
      <w:tr w:rsidR="00001EAF" w:rsidRPr="002D4127" w:rsidTr="00216A44">
        <w:trPr>
          <w:trHeight w:val="234"/>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 таблица по курсу русскому яз.</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36 шт.</w:t>
            </w:r>
          </w:p>
        </w:tc>
      </w:tr>
      <w:tr w:rsidR="00001EAF" w:rsidRPr="002D4127" w:rsidTr="00216A44">
        <w:trPr>
          <w:trHeight w:val="234"/>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6. сборник методич. литературы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93шт</w:t>
            </w:r>
          </w:p>
        </w:tc>
      </w:tr>
      <w:tr w:rsidR="00001EAF" w:rsidRPr="002D4127" w:rsidTr="00216A44">
        <w:trPr>
          <w:trHeight w:val="234"/>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7.раздаточный материал</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12экз.</w:t>
            </w:r>
          </w:p>
        </w:tc>
      </w:tr>
      <w:tr w:rsidR="00001EAF" w:rsidRPr="002D4127" w:rsidTr="00216A44">
        <w:trPr>
          <w:trHeight w:val="234"/>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8. справочник и словарь</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40 шт.</w:t>
            </w:r>
          </w:p>
        </w:tc>
      </w:tr>
      <w:tr w:rsidR="00001EAF" w:rsidRPr="002D4127" w:rsidTr="00216A44">
        <w:trPr>
          <w:trHeight w:val="234"/>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9.художествен литература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228 шт</w:t>
            </w:r>
          </w:p>
        </w:tc>
      </w:tr>
      <w:tr w:rsidR="00001EAF" w:rsidRPr="002D4127" w:rsidTr="00216A44">
        <w:trPr>
          <w:trHeight w:val="234"/>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10.медиотека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p>
        </w:tc>
      </w:tr>
      <w:tr w:rsidR="00001EAF" w:rsidRPr="002D4127" w:rsidTr="00216A44">
        <w:trPr>
          <w:trHeight w:val="70"/>
        </w:trPr>
        <w:tc>
          <w:tcPr>
            <w:tcW w:w="3085" w:type="dxa"/>
            <w:vMerge/>
            <w:tcBorders>
              <w:left w:val="single" w:sz="4" w:space="0" w:color="auto"/>
              <w:right w:val="single" w:sz="4" w:space="0" w:color="auto"/>
            </w:tcBorders>
          </w:tcPr>
          <w:p w:rsidR="00001EAF" w:rsidRPr="002D4127" w:rsidRDefault="00001EAF" w:rsidP="00FC3439">
            <w:pPr>
              <w:spacing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right w:val="single" w:sz="4" w:space="0" w:color="auto"/>
            </w:tcBorders>
          </w:tcPr>
          <w:p w:rsidR="00001EAF" w:rsidRPr="002D4127" w:rsidRDefault="00001EAF" w:rsidP="00FC3439">
            <w:pP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11 видеокассеты</w:t>
            </w:r>
          </w:p>
        </w:tc>
        <w:tc>
          <w:tcPr>
            <w:tcW w:w="2512" w:type="dxa"/>
            <w:tcBorders>
              <w:top w:val="single" w:sz="4" w:space="0" w:color="auto"/>
              <w:left w:val="single" w:sz="4" w:space="0" w:color="auto"/>
              <w:right w:val="single" w:sz="4" w:space="0" w:color="auto"/>
            </w:tcBorders>
          </w:tcPr>
          <w:p w:rsidR="00001EAF" w:rsidRPr="002D4127" w:rsidRDefault="00001EAF" w:rsidP="00FC3439">
            <w:pP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15шт</w:t>
            </w:r>
          </w:p>
        </w:tc>
      </w:tr>
      <w:tr w:rsidR="00001EAF" w:rsidRPr="002D4127" w:rsidTr="00216A44">
        <w:trPr>
          <w:trHeight w:val="194"/>
        </w:trPr>
        <w:tc>
          <w:tcPr>
            <w:tcW w:w="3085" w:type="dxa"/>
            <w:vMerge w:val="restart"/>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Биология</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1.таблицы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26 шт</w:t>
            </w:r>
          </w:p>
        </w:tc>
      </w:tr>
      <w:tr w:rsidR="00001EAF" w:rsidRPr="002D4127" w:rsidTr="00216A44">
        <w:trPr>
          <w:trHeight w:val="247"/>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2.портреты биологов</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1экз.</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3.комплект видеофильмов.</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 кассет</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4.весы учебные с гирями</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 шт</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5.термометр наружный</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 шт</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6.комплект посуды для лаборатор.работ</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1набор</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7.модели</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 шт</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8.набор палеонт находок</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набор</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9.набор моделей органов человека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1экз.</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10набор скелетов</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1экз</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11набор  моделей строений позвоноч .жив.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1экз</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12набор моделей по анотомии  растений</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1экз</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13гербарии растений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набор</w:t>
            </w:r>
          </w:p>
        </w:tc>
      </w:tr>
      <w:tr w:rsidR="00001EAF" w:rsidRPr="002D4127" w:rsidTr="00216A44">
        <w:trPr>
          <w:trHeight w:val="25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14 влажные препараты</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набор</w:t>
            </w:r>
          </w:p>
        </w:tc>
      </w:tr>
      <w:tr w:rsidR="00001EAF" w:rsidRPr="002D4127" w:rsidTr="00216A44">
        <w:trPr>
          <w:trHeight w:val="405"/>
        </w:trPr>
        <w:tc>
          <w:tcPr>
            <w:tcW w:w="3085" w:type="dxa"/>
            <w:vMerge/>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15. микроскоп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16 шт</w:t>
            </w:r>
          </w:p>
        </w:tc>
      </w:tr>
      <w:tr w:rsidR="00001EAF" w:rsidRPr="002D4127" w:rsidTr="00216A44">
        <w:trPr>
          <w:trHeight w:val="405"/>
        </w:trPr>
        <w:tc>
          <w:tcPr>
            <w:tcW w:w="3085" w:type="dxa"/>
            <w:tcBorders>
              <w:top w:val="single" w:sz="4" w:space="0" w:color="auto"/>
              <w:left w:val="single" w:sz="4" w:space="0" w:color="auto"/>
              <w:bottom w:val="nil"/>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16.медиотека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 шт</w:t>
            </w:r>
          </w:p>
        </w:tc>
      </w:tr>
      <w:tr w:rsidR="00001EAF" w:rsidRPr="002D4127" w:rsidTr="00216A44">
        <w:trPr>
          <w:trHeight w:val="238"/>
        </w:trPr>
        <w:tc>
          <w:tcPr>
            <w:tcW w:w="3085" w:type="dxa"/>
            <w:vMerge w:val="restart"/>
            <w:tcBorders>
              <w:top w:val="single" w:sz="4" w:space="0" w:color="auto"/>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Физика ,  химия.</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комплектов портретов</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экз</w:t>
            </w:r>
          </w:p>
        </w:tc>
      </w:tr>
      <w:tr w:rsidR="00001EAF" w:rsidRPr="002D4127" w:rsidTr="00216A44">
        <w:trPr>
          <w:trHeight w:val="23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2.серия таблиц по орган химии</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14 шт</w:t>
            </w:r>
          </w:p>
        </w:tc>
      </w:tr>
      <w:tr w:rsidR="00001EAF" w:rsidRPr="002D4127" w:rsidTr="00216A44">
        <w:trPr>
          <w:trHeight w:val="23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3медиотека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12 шт</w:t>
            </w:r>
          </w:p>
        </w:tc>
      </w:tr>
      <w:tr w:rsidR="00001EAF" w:rsidRPr="002D4127" w:rsidTr="00216A44">
        <w:trPr>
          <w:trHeight w:val="23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3.серия справочных таблиц.по неорган хим</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5шт</w:t>
            </w:r>
          </w:p>
        </w:tc>
      </w:tr>
      <w:tr w:rsidR="00001EAF" w:rsidRPr="002D4127" w:rsidTr="00216A44">
        <w:trPr>
          <w:trHeight w:val="23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 модели для составления молекул</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набор</w:t>
            </w:r>
          </w:p>
        </w:tc>
      </w:tr>
      <w:tr w:rsidR="00001EAF" w:rsidRPr="002D4127" w:rsidTr="00216A44">
        <w:trPr>
          <w:trHeight w:val="23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 поленые ископаемые ,полимеры, стекло</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набор</w:t>
            </w:r>
          </w:p>
        </w:tc>
      </w:tr>
      <w:tr w:rsidR="00001EAF" w:rsidRPr="002D4127" w:rsidTr="00216A44">
        <w:trPr>
          <w:trHeight w:val="238"/>
        </w:trPr>
        <w:tc>
          <w:tcPr>
            <w:tcW w:w="3085" w:type="dxa"/>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6.таблицы по физику</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7шт</w:t>
            </w:r>
          </w:p>
        </w:tc>
      </w:tr>
      <w:tr w:rsidR="00001EAF" w:rsidRPr="002D4127" w:rsidTr="00216A44">
        <w:trPr>
          <w:trHeight w:val="238"/>
        </w:trPr>
        <w:tc>
          <w:tcPr>
            <w:tcW w:w="3085" w:type="dxa"/>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7стенды по физике</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3шт</w:t>
            </w:r>
          </w:p>
        </w:tc>
      </w:tr>
      <w:tr w:rsidR="00001EAF" w:rsidRPr="002D4127" w:rsidTr="00216A44">
        <w:trPr>
          <w:trHeight w:val="238"/>
        </w:trPr>
        <w:tc>
          <w:tcPr>
            <w:tcW w:w="3085" w:type="dxa"/>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8.карта звездного неба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1шт</w:t>
            </w:r>
          </w:p>
        </w:tc>
      </w:tr>
      <w:tr w:rsidR="00001EAF" w:rsidRPr="002D4127" w:rsidTr="00216A44">
        <w:trPr>
          <w:trHeight w:val="238"/>
        </w:trPr>
        <w:tc>
          <w:tcPr>
            <w:tcW w:w="3085" w:type="dxa"/>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9.демонстрацион. набор</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шт</w:t>
            </w:r>
          </w:p>
        </w:tc>
      </w:tr>
      <w:tr w:rsidR="00001EAF" w:rsidRPr="002D4127" w:rsidTr="00216A44">
        <w:trPr>
          <w:trHeight w:val="288"/>
        </w:trPr>
        <w:tc>
          <w:tcPr>
            <w:tcW w:w="3085" w:type="dxa"/>
            <w:vMerge w:val="restart"/>
            <w:tcBorders>
              <w:top w:val="single" w:sz="4" w:space="0" w:color="auto"/>
              <w:left w:val="single" w:sz="4" w:space="0" w:color="auto"/>
              <w:right w:val="single" w:sz="4" w:space="0" w:color="auto"/>
            </w:tcBorders>
          </w:tcPr>
          <w:p w:rsidR="00001EAF" w:rsidRPr="002D4127" w:rsidRDefault="00001EAF" w:rsidP="00FC3439">
            <w:pP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География</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13. гербарии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набор</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1комплект портретов путешественников</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набор</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2Гербарии</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3.таблицы по физической географии</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25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4таблицы  по экономической географии</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5.коллекции полезных ископаемых</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6теллурий</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7гигрометр</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8 карты физические</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 карты экономические</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10.карты климатическая</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11 карты  социальные</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12глобус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13термометры</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14мультимедийные диски 6-11 класс</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15электронное приложение  к учебнику 5-6 кл</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p>
        </w:tc>
      </w:tr>
      <w:tr w:rsidR="00001EAF" w:rsidRPr="002D4127" w:rsidTr="00216A44">
        <w:trPr>
          <w:trHeight w:val="288"/>
        </w:trPr>
        <w:tc>
          <w:tcPr>
            <w:tcW w:w="3085" w:type="dxa"/>
            <w:vMerge/>
            <w:tcBorders>
              <w:left w:val="single" w:sz="4" w:space="0" w:color="auto"/>
              <w:bottom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16 видеокассеты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9шт</w:t>
            </w:r>
          </w:p>
        </w:tc>
      </w:tr>
      <w:tr w:rsidR="00001EAF" w:rsidRPr="002D4127" w:rsidTr="00216A44">
        <w:trPr>
          <w:trHeight w:val="288"/>
        </w:trPr>
        <w:tc>
          <w:tcPr>
            <w:tcW w:w="3085" w:type="dxa"/>
            <w:vMerge w:val="restart"/>
            <w:tcBorders>
              <w:top w:val="single" w:sz="4" w:space="0" w:color="auto"/>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Английский язык </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1.таблицы</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2.раздаточный материал</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62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 карта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1шт</w:t>
            </w:r>
          </w:p>
        </w:tc>
      </w:tr>
      <w:tr w:rsidR="00001EAF" w:rsidRPr="002D4127" w:rsidTr="00216A44">
        <w:trPr>
          <w:trHeight w:val="288"/>
        </w:trPr>
        <w:tc>
          <w:tcPr>
            <w:tcW w:w="3085" w:type="dxa"/>
            <w:vMerge/>
            <w:tcBorders>
              <w:left w:val="single" w:sz="4" w:space="0" w:color="auto"/>
              <w:bottom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4.аудиокассеты</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6шт</w:t>
            </w:r>
          </w:p>
        </w:tc>
      </w:tr>
      <w:tr w:rsidR="00001EAF" w:rsidRPr="002D4127" w:rsidTr="00216A44">
        <w:trPr>
          <w:trHeight w:val="288"/>
        </w:trPr>
        <w:tc>
          <w:tcPr>
            <w:tcW w:w="3085" w:type="dxa"/>
            <w:vMerge w:val="restart"/>
            <w:tcBorders>
              <w:top w:val="single" w:sz="4" w:space="0" w:color="auto"/>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История </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1.портреты историков</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1набор</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2.комплект карт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1набор</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3политическая  карта  мира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4стенды по истории</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6шт</w:t>
            </w:r>
          </w:p>
        </w:tc>
      </w:tr>
      <w:tr w:rsidR="00001EAF" w:rsidRPr="002D4127" w:rsidTr="00216A44">
        <w:trPr>
          <w:trHeight w:val="288"/>
        </w:trPr>
        <w:tc>
          <w:tcPr>
            <w:tcW w:w="3085" w:type="dxa"/>
            <w:vMerge/>
            <w:tcBorders>
              <w:left w:val="single" w:sz="4" w:space="0" w:color="auto"/>
              <w:bottom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5.медиатека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10шт</w:t>
            </w:r>
          </w:p>
        </w:tc>
      </w:tr>
      <w:tr w:rsidR="00001EAF" w:rsidRPr="002D4127" w:rsidTr="00216A44">
        <w:trPr>
          <w:trHeight w:val="288"/>
        </w:trPr>
        <w:tc>
          <w:tcPr>
            <w:tcW w:w="3085" w:type="dxa"/>
            <w:vMerge w:val="restart"/>
            <w:tcBorders>
              <w:top w:val="single" w:sz="4" w:space="0" w:color="auto"/>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Математика</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1стенды по мат-ке</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2.таблицы</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3раздаточный материал (модели фигур)</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30шт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w:t>
            </w:r>
            <w:r w:rsidR="00216A44">
              <w:rPr>
                <w:rFonts w:ascii="Times New Roman" w:eastAsia="Times New Roman" w:hAnsi="Times New Roman" w:cs="Times New Roman"/>
                <w:sz w:val="28"/>
                <w:szCs w:val="28"/>
                <w:lang w:eastAsia="ru-RU"/>
              </w:rPr>
              <w:t xml:space="preserve"> </w:t>
            </w:r>
            <w:r w:rsidRPr="002D4127">
              <w:rPr>
                <w:rFonts w:ascii="Times New Roman" w:eastAsia="Times New Roman" w:hAnsi="Times New Roman" w:cs="Times New Roman"/>
                <w:sz w:val="28"/>
                <w:szCs w:val="28"/>
                <w:lang w:eastAsia="ru-RU"/>
              </w:rPr>
              <w:t>дидактический материал</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w:t>
            </w:r>
            <w:r w:rsidR="00216A44">
              <w:rPr>
                <w:rFonts w:ascii="Times New Roman" w:eastAsia="Times New Roman" w:hAnsi="Times New Roman" w:cs="Times New Roman"/>
                <w:sz w:val="28"/>
                <w:szCs w:val="28"/>
                <w:lang w:eastAsia="ru-RU"/>
              </w:rPr>
              <w:t xml:space="preserve"> </w:t>
            </w:r>
            <w:r w:rsidRPr="002D4127">
              <w:rPr>
                <w:rFonts w:ascii="Times New Roman" w:eastAsia="Times New Roman" w:hAnsi="Times New Roman" w:cs="Times New Roman"/>
                <w:sz w:val="28"/>
                <w:szCs w:val="28"/>
                <w:lang w:eastAsia="ru-RU"/>
              </w:rPr>
              <w:t>портреты математиков</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комплект</w:t>
            </w:r>
          </w:p>
        </w:tc>
      </w:tr>
      <w:tr w:rsidR="00001EAF" w:rsidRPr="002D4127" w:rsidTr="00216A44">
        <w:trPr>
          <w:trHeight w:val="288"/>
        </w:trPr>
        <w:tc>
          <w:tcPr>
            <w:tcW w:w="3085" w:type="dxa"/>
            <w:vMerge/>
            <w:tcBorders>
              <w:left w:val="single" w:sz="4" w:space="0" w:color="auto"/>
              <w:bottom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 медиатика</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 шт</w:t>
            </w:r>
          </w:p>
        </w:tc>
      </w:tr>
      <w:tr w:rsidR="00001EAF" w:rsidRPr="002D4127" w:rsidTr="00216A44">
        <w:trPr>
          <w:trHeight w:val="288"/>
        </w:trPr>
        <w:tc>
          <w:tcPr>
            <w:tcW w:w="3085" w:type="dxa"/>
            <w:vMerge w:val="restart"/>
            <w:tcBorders>
              <w:top w:val="single" w:sz="4" w:space="0" w:color="auto"/>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Технология </w:t>
            </w: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1коллекция тканей </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 наборов</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2коллекция волокон</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15 наборов</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3таблицы по домоводству</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 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4раздаточный материал</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60шт</w:t>
            </w:r>
          </w:p>
        </w:tc>
      </w:tr>
      <w:tr w:rsidR="00001EAF" w:rsidRPr="002D4127" w:rsidTr="00216A44">
        <w:trPr>
          <w:trHeight w:val="288"/>
        </w:trPr>
        <w:tc>
          <w:tcPr>
            <w:tcW w:w="3085" w:type="dxa"/>
            <w:vMerge/>
            <w:tcBorders>
              <w:left w:val="single" w:sz="4" w:space="0" w:color="auto"/>
              <w:right w:val="single" w:sz="4" w:space="0" w:color="auto"/>
            </w:tcBorders>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4051"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5дидактический материал</w:t>
            </w:r>
          </w:p>
        </w:tc>
        <w:tc>
          <w:tcPr>
            <w:tcW w:w="2512" w:type="dxa"/>
            <w:tcBorders>
              <w:top w:val="single" w:sz="4" w:space="0" w:color="auto"/>
              <w:left w:val="single" w:sz="4" w:space="0" w:color="auto"/>
              <w:bottom w:val="single" w:sz="4" w:space="0" w:color="auto"/>
              <w:right w:val="single" w:sz="4" w:space="0" w:color="auto"/>
            </w:tcBorders>
          </w:tcPr>
          <w:p w:rsidR="00001EAF" w:rsidRPr="002D4127" w:rsidRDefault="00001EAF" w:rsidP="00FC3439">
            <w:pPr>
              <w:spacing w:after="0"/>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60шт</w:t>
            </w:r>
          </w:p>
        </w:tc>
      </w:tr>
    </w:tbl>
    <w:p w:rsidR="00216A44" w:rsidRDefault="00216A44" w:rsidP="00D50DC1">
      <w:pPr>
        <w:spacing w:line="240" w:lineRule="auto"/>
        <w:ind w:left="-284"/>
        <w:rPr>
          <w:rFonts w:ascii="Times New Roman" w:eastAsia="Times New Roman" w:hAnsi="Times New Roman" w:cs="Times New Roman"/>
          <w:sz w:val="28"/>
          <w:szCs w:val="28"/>
          <w:lang w:eastAsia="ru-RU"/>
        </w:rPr>
      </w:pPr>
    </w:p>
    <w:p w:rsidR="00C61E41" w:rsidRDefault="00001EAF" w:rsidP="00D50DC1">
      <w:pPr>
        <w:tabs>
          <w:tab w:val="left" w:pos="0"/>
          <w:tab w:val="left" w:pos="142"/>
          <w:tab w:val="left" w:pos="945"/>
        </w:tabs>
        <w:spacing w:after="0" w:line="240" w:lineRule="auto"/>
        <w:ind w:left="-284"/>
        <w:rPr>
          <w:rFonts w:ascii="Times New Roman" w:eastAsia="Times New Roman" w:hAnsi="Times New Roman" w:cs="Times New Roman"/>
          <w:b/>
          <w:sz w:val="24"/>
          <w:szCs w:val="24"/>
          <w:lang w:eastAsia="ru-RU"/>
        </w:rPr>
      </w:pPr>
      <w:r w:rsidRPr="00C61E41">
        <w:rPr>
          <w:rFonts w:ascii="Times New Roman" w:eastAsia="Times New Roman" w:hAnsi="Times New Roman" w:cs="Times New Roman"/>
          <w:b/>
          <w:sz w:val="28"/>
          <w:szCs w:val="28"/>
          <w:lang w:eastAsia="ru-RU"/>
        </w:rPr>
        <w:t>Библиотечный фонд</w:t>
      </w:r>
      <w:r w:rsidR="00C61E41" w:rsidRPr="00C61E41">
        <w:rPr>
          <w:rFonts w:ascii="Times New Roman" w:eastAsia="Times New Roman" w:hAnsi="Times New Roman" w:cs="Times New Roman"/>
          <w:b/>
          <w:sz w:val="24"/>
          <w:szCs w:val="24"/>
          <w:lang w:eastAsia="ru-RU"/>
        </w:rPr>
        <w:t xml:space="preserve">      </w:t>
      </w:r>
    </w:p>
    <w:p w:rsidR="00001EAF" w:rsidRPr="00C61E41" w:rsidRDefault="00C61E41" w:rsidP="00D50DC1">
      <w:pPr>
        <w:tabs>
          <w:tab w:val="left" w:pos="0"/>
          <w:tab w:val="left" w:pos="142"/>
          <w:tab w:val="left" w:pos="945"/>
        </w:tabs>
        <w:spacing w:after="0" w:line="240" w:lineRule="auto"/>
        <w:ind w:left="-284"/>
        <w:rPr>
          <w:rFonts w:ascii="Times New Roman" w:eastAsia="Times New Roman" w:hAnsi="Times New Roman" w:cs="Times New Roman"/>
          <w:b/>
          <w:sz w:val="24"/>
          <w:szCs w:val="24"/>
          <w:lang w:eastAsia="ru-RU"/>
        </w:rPr>
      </w:pPr>
      <w:r w:rsidRPr="00C61E41">
        <w:rPr>
          <w:rFonts w:ascii="Times New Roman" w:eastAsia="Times New Roman" w:hAnsi="Times New Roman" w:cs="Times New Roman"/>
          <w:b/>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1322"/>
        <w:gridCol w:w="1687"/>
        <w:gridCol w:w="1688"/>
        <w:gridCol w:w="1688"/>
      </w:tblGrid>
      <w:tr w:rsidR="00001EAF" w:rsidRPr="002D4127" w:rsidTr="00642537">
        <w:trPr>
          <w:trHeight w:val="158"/>
        </w:trPr>
        <w:tc>
          <w:tcPr>
            <w:tcW w:w="3186" w:type="dxa"/>
            <w:vMerge w:val="restart"/>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Книжный фонд (экз.)</w:t>
            </w:r>
          </w:p>
        </w:tc>
        <w:tc>
          <w:tcPr>
            <w:tcW w:w="1322" w:type="dxa"/>
            <w:vMerge w:val="restart"/>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Всего</w:t>
            </w:r>
          </w:p>
        </w:tc>
        <w:tc>
          <w:tcPr>
            <w:tcW w:w="5063" w:type="dxa"/>
            <w:gridSpan w:val="3"/>
          </w:tcPr>
          <w:p w:rsidR="00001EAF" w:rsidRPr="002D4127" w:rsidRDefault="00001EAF" w:rsidP="00FC3439">
            <w:pPr>
              <w:spacing w:after="0" w:line="240" w:lineRule="auto"/>
              <w:jc w:val="center"/>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обеспеченности</w:t>
            </w:r>
          </w:p>
        </w:tc>
      </w:tr>
      <w:tr w:rsidR="00001EAF" w:rsidRPr="002D4127" w:rsidTr="00642537">
        <w:trPr>
          <w:trHeight w:val="157"/>
        </w:trPr>
        <w:tc>
          <w:tcPr>
            <w:tcW w:w="3186" w:type="dxa"/>
            <w:vMerge/>
            <w:vAlign w:val="center"/>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1322" w:type="dxa"/>
            <w:vMerge/>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p>
        </w:tc>
        <w:tc>
          <w:tcPr>
            <w:tcW w:w="1687"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val="en-US" w:eastAsia="ru-RU"/>
              </w:rPr>
              <w:t>I</w:t>
            </w:r>
            <w:r w:rsidRPr="002D4127">
              <w:rPr>
                <w:rFonts w:ascii="Times New Roman" w:eastAsia="Times New Roman" w:hAnsi="Times New Roman" w:cs="Times New Roman"/>
                <w:sz w:val="28"/>
                <w:szCs w:val="28"/>
                <w:lang w:eastAsia="ru-RU"/>
              </w:rPr>
              <w:t xml:space="preserve"> ступень</w:t>
            </w:r>
          </w:p>
        </w:tc>
        <w:tc>
          <w:tcPr>
            <w:tcW w:w="1688"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val="en-US" w:eastAsia="ru-RU"/>
              </w:rPr>
              <w:t>II</w:t>
            </w:r>
            <w:r w:rsidRPr="002D4127">
              <w:rPr>
                <w:rFonts w:ascii="Times New Roman" w:eastAsia="Times New Roman" w:hAnsi="Times New Roman" w:cs="Times New Roman"/>
                <w:sz w:val="28"/>
                <w:szCs w:val="28"/>
                <w:lang w:eastAsia="ru-RU"/>
              </w:rPr>
              <w:t xml:space="preserve"> ступень</w:t>
            </w:r>
          </w:p>
        </w:tc>
        <w:tc>
          <w:tcPr>
            <w:tcW w:w="1688"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val="en-US" w:eastAsia="ru-RU"/>
              </w:rPr>
              <w:t>III</w:t>
            </w:r>
            <w:r w:rsidRPr="002D4127">
              <w:rPr>
                <w:rFonts w:ascii="Times New Roman" w:eastAsia="Times New Roman" w:hAnsi="Times New Roman" w:cs="Times New Roman"/>
                <w:sz w:val="28"/>
                <w:szCs w:val="28"/>
                <w:lang w:eastAsia="ru-RU"/>
              </w:rPr>
              <w:t xml:space="preserve"> ступень</w:t>
            </w:r>
          </w:p>
        </w:tc>
      </w:tr>
      <w:tr w:rsidR="00001EAF" w:rsidRPr="002D4127" w:rsidTr="00642537">
        <w:trPr>
          <w:trHeight w:val="157"/>
        </w:trPr>
        <w:tc>
          <w:tcPr>
            <w:tcW w:w="3186"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том числе:</w:t>
            </w:r>
          </w:p>
        </w:tc>
        <w:tc>
          <w:tcPr>
            <w:tcW w:w="1322" w:type="dxa"/>
          </w:tcPr>
          <w:p w:rsidR="00001EAF" w:rsidRPr="00C61E41" w:rsidRDefault="00C61E41" w:rsidP="00FC3439">
            <w:pPr>
              <w:spacing w:after="0" w:line="240" w:lineRule="auto"/>
              <w:jc w:val="center"/>
              <w:rPr>
                <w:rFonts w:ascii="Times New Roman" w:eastAsia="Times New Roman" w:hAnsi="Times New Roman" w:cs="Times New Roman"/>
                <w:sz w:val="28"/>
                <w:szCs w:val="28"/>
                <w:lang w:eastAsia="ru-RU"/>
              </w:rPr>
            </w:pPr>
            <w:r w:rsidRPr="00C61E41">
              <w:rPr>
                <w:rFonts w:ascii="Times New Roman" w:eastAsia="Times New Roman" w:hAnsi="Times New Roman" w:cs="Times New Roman"/>
                <w:sz w:val="28"/>
                <w:szCs w:val="28"/>
                <w:lang w:eastAsia="ru-RU"/>
              </w:rPr>
              <w:t>19945</w:t>
            </w:r>
          </w:p>
        </w:tc>
        <w:tc>
          <w:tcPr>
            <w:tcW w:w="1687"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val="en-US" w:eastAsia="ru-RU"/>
              </w:rPr>
            </w:pPr>
          </w:p>
        </w:tc>
        <w:tc>
          <w:tcPr>
            <w:tcW w:w="1688"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val="en-US" w:eastAsia="ru-RU"/>
              </w:rPr>
            </w:pPr>
          </w:p>
        </w:tc>
        <w:tc>
          <w:tcPr>
            <w:tcW w:w="1688"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val="en-US" w:eastAsia="ru-RU"/>
              </w:rPr>
            </w:pPr>
          </w:p>
        </w:tc>
      </w:tr>
      <w:tr w:rsidR="00001EAF" w:rsidRPr="002D4127" w:rsidTr="00642537">
        <w:trPr>
          <w:trHeight w:val="157"/>
        </w:trPr>
        <w:tc>
          <w:tcPr>
            <w:tcW w:w="3186"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учебники</w:t>
            </w:r>
          </w:p>
        </w:tc>
        <w:tc>
          <w:tcPr>
            <w:tcW w:w="1322" w:type="dxa"/>
          </w:tcPr>
          <w:p w:rsidR="00001EAF" w:rsidRPr="00C61E41" w:rsidRDefault="00C61E41" w:rsidP="00FC3439">
            <w:pPr>
              <w:spacing w:after="0" w:line="240" w:lineRule="auto"/>
              <w:jc w:val="center"/>
              <w:rPr>
                <w:rFonts w:ascii="Times New Roman" w:eastAsia="Times New Roman" w:hAnsi="Times New Roman" w:cs="Times New Roman"/>
                <w:sz w:val="28"/>
                <w:szCs w:val="28"/>
                <w:lang w:eastAsia="ru-RU"/>
              </w:rPr>
            </w:pPr>
            <w:r w:rsidRPr="00C61E41">
              <w:rPr>
                <w:rFonts w:ascii="Times New Roman" w:eastAsia="Times New Roman" w:hAnsi="Times New Roman" w:cs="Times New Roman"/>
                <w:sz w:val="28"/>
                <w:szCs w:val="28"/>
                <w:lang w:eastAsia="ru-RU"/>
              </w:rPr>
              <w:t>13913</w:t>
            </w:r>
          </w:p>
        </w:tc>
        <w:tc>
          <w:tcPr>
            <w:tcW w:w="1687" w:type="dxa"/>
            <w:vAlign w:val="center"/>
          </w:tcPr>
          <w:p w:rsidR="00001EAF" w:rsidRPr="0016627D" w:rsidRDefault="0016627D" w:rsidP="00FC34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688" w:type="dxa"/>
            <w:vAlign w:val="center"/>
          </w:tcPr>
          <w:p w:rsidR="00001EAF" w:rsidRPr="0016627D" w:rsidRDefault="0016627D" w:rsidP="00FC34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688" w:type="dxa"/>
            <w:vAlign w:val="center"/>
          </w:tcPr>
          <w:p w:rsidR="00001EAF" w:rsidRPr="0016627D" w:rsidRDefault="0016627D" w:rsidP="00FC34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r>
      <w:tr w:rsidR="00001EAF" w:rsidRPr="002D4127" w:rsidTr="00642537">
        <w:trPr>
          <w:trHeight w:val="157"/>
        </w:trPr>
        <w:tc>
          <w:tcPr>
            <w:tcW w:w="3186" w:type="dxa"/>
            <w:vAlign w:val="center"/>
          </w:tcPr>
          <w:p w:rsidR="00001EAF" w:rsidRPr="002D4127" w:rsidRDefault="00001EAF" w:rsidP="00FC3439">
            <w:pPr>
              <w:spacing w:after="0" w:line="240" w:lineRule="auto"/>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художественная</w:t>
            </w:r>
          </w:p>
        </w:tc>
        <w:tc>
          <w:tcPr>
            <w:tcW w:w="1322" w:type="dxa"/>
          </w:tcPr>
          <w:p w:rsidR="00001EAF" w:rsidRPr="002D4127" w:rsidRDefault="00C61E41" w:rsidP="00FC3439">
            <w:pPr>
              <w:spacing w:after="0" w:line="240" w:lineRule="auto"/>
              <w:jc w:val="center"/>
              <w:rPr>
                <w:rFonts w:ascii="Times New Roman" w:eastAsia="Times New Roman" w:hAnsi="Times New Roman" w:cs="Times New Roman"/>
                <w:sz w:val="28"/>
                <w:szCs w:val="28"/>
                <w:lang w:eastAsia="ru-RU"/>
              </w:rPr>
            </w:pPr>
            <w:r w:rsidRPr="00C61E41">
              <w:rPr>
                <w:rFonts w:ascii="Times New Roman" w:eastAsia="Times New Roman" w:hAnsi="Times New Roman" w:cs="Times New Roman"/>
                <w:sz w:val="28"/>
                <w:szCs w:val="28"/>
                <w:lang w:eastAsia="ru-RU"/>
              </w:rPr>
              <w:t>6032</w:t>
            </w:r>
          </w:p>
        </w:tc>
        <w:tc>
          <w:tcPr>
            <w:tcW w:w="1687" w:type="dxa"/>
            <w:vAlign w:val="center"/>
          </w:tcPr>
          <w:p w:rsidR="00001EAF" w:rsidRPr="0016627D" w:rsidRDefault="0016627D" w:rsidP="00FC34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1688" w:type="dxa"/>
            <w:vAlign w:val="center"/>
          </w:tcPr>
          <w:p w:rsidR="00001EAF" w:rsidRPr="0016627D" w:rsidRDefault="0016627D" w:rsidP="00FC34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1688" w:type="dxa"/>
            <w:vAlign w:val="center"/>
          </w:tcPr>
          <w:p w:rsidR="00001EAF" w:rsidRPr="0016627D" w:rsidRDefault="0016627D" w:rsidP="00FC34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bl>
    <w:p w:rsidR="00001EAF" w:rsidRPr="002D4127" w:rsidRDefault="00001EAF" w:rsidP="00D50DC1">
      <w:pPr>
        <w:spacing w:line="240" w:lineRule="auto"/>
        <w:ind w:left="-284"/>
        <w:rPr>
          <w:rFonts w:ascii="Times New Roman" w:eastAsia="Times New Roman" w:hAnsi="Times New Roman" w:cs="Times New Roman"/>
          <w:sz w:val="28"/>
          <w:szCs w:val="28"/>
          <w:lang w:eastAsia="ru-RU"/>
        </w:rPr>
      </w:pP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p>
    <w:p w:rsidR="00001EAF" w:rsidRPr="000F4D79" w:rsidRDefault="00695508" w:rsidP="00D50DC1">
      <w:pPr>
        <w:spacing w:after="0" w:line="240" w:lineRule="auto"/>
        <w:ind w:left="-284"/>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7.3.6.   </w:t>
      </w:r>
      <w:r w:rsidR="00001EAF" w:rsidRPr="000F4D79">
        <w:rPr>
          <w:rFonts w:ascii="Times New Roman" w:eastAsia="Times New Roman" w:hAnsi="Times New Roman" w:cs="Times New Roman"/>
          <w:b/>
          <w:bCs/>
          <w:i/>
          <w:sz w:val="28"/>
          <w:szCs w:val="28"/>
          <w:lang w:eastAsia="ru-RU"/>
        </w:rPr>
        <w:t>Ви</w:t>
      </w:r>
      <w:r w:rsidR="00A4021D">
        <w:rPr>
          <w:rFonts w:ascii="Times New Roman" w:eastAsia="Times New Roman" w:hAnsi="Times New Roman" w:cs="Times New Roman"/>
          <w:b/>
          <w:bCs/>
          <w:i/>
          <w:sz w:val="28"/>
          <w:szCs w:val="28"/>
          <w:lang w:eastAsia="ru-RU"/>
        </w:rPr>
        <w:t>деокассеты, аудиокассеты и медиа</w:t>
      </w:r>
      <w:r w:rsidR="00001EAF" w:rsidRPr="000F4D79">
        <w:rPr>
          <w:rFonts w:ascii="Times New Roman" w:eastAsia="Times New Roman" w:hAnsi="Times New Roman" w:cs="Times New Roman"/>
          <w:b/>
          <w:bCs/>
          <w:i/>
          <w:sz w:val="28"/>
          <w:szCs w:val="28"/>
          <w:lang w:eastAsia="ru-RU"/>
        </w:rPr>
        <w:t xml:space="preserve">тека. </w:t>
      </w:r>
    </w:p>
    <w:p w:rsidR="00001EAF" w:rsidRPr="000F4D79" w:rsidRDefault="00695508" w:rsidP="00D50DC1">
      <w:pPr>
        <w:spacing w:after="0" w:line="240" w:lineRule="auto"/>
        <w:ind w:left="-284"/>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Видеокассеты:</w:t>
      </w:r>
    </w:p>
    <w:p w:rsidR="00001EAF" w:rsidRPr="002D4127" w:rsidRDefault="00D967BD" w:rsidP="00D50DC1">
      <w:pPr>
        <w:spacing w:after="0" w:line="240" w:lineRule="auto"/>
        <w:ind w:left="-284"/>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Математика</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 Математика начинается. Поезд до станции десять. А сколько  всего… (Для малышей и взрослых).</w:t>
      </w:r>
    </w:p>
    <w:p w:rsidR="00001EAF" w:rsidRPr="002D4127" w:rsidRDefault="002E2CC0" w:rsidP="00D50DC1">
      <w:pPr>
        <w:spacing w:after="0" w:line="240" w:lineRule="auto"/>
        <w:ind w:left="-28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001EAF" w:rsidRPr="002D4127">
        <w:rPr>
          <w:rFonts w:ascii="Times New Roman" w:eastAsia="Times New Roman" w:hAnsi="Times New Roman" w:cs="Times New Roman"/>
          <w:bCs/>
          <w:sz w:val="28"/>
          <w:szCs w:val="28"/>
          <w:lang w:eastAsia="ru-RU"/>
        </w:rPr>
        <w:t>. От Архимеда до наших дней</w:t>
      </w:r>
    </w:p>
    <w:p w:rsidR="00001EAF" w:rsidRPr="002D4127" w:rsidRDefault="002E2CC0" w:rsidP="00D50DC1">
      <w:pPr>
        <w:spacing w:after="0" w:line="240" w:lineRule="auto"/>
        <w:ind w:left="-28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001EAF" w:rsidRPr="002D4127">
        <w:rPr>
          <w:rFonts w:ascii="Times New Roman" w:eastAsia="Times New Roman" w:hAnsi="Times New Roman" w:cs="Times New Roman"/>
          <w:bCs/>
          <w:sz w:val="28"/>
          <w:szCs w:val="28"/>
          <w:lang w:eastAsia="ru-RU"/>
        </w:rPr>
        <w:t xml:space="preserve">. Геометрия Эвклида </w:t>
      </w:r>
    </w:p>
    <w:p w:rsidR="00001EAF" w:rsidRPr="00D967BD" w:rsidRDefault="00001EAF" w:rsidP="00D50DC1">
      <w:pPr>
        <w:keepNext/>
        <w:spacing w:after="0" w:line="240" w:lineRule="auto"/>
        <w:ind w:left="-284"/>
        <w:jc w:val="center"/>
        <w:outlineLvl w:val="0"/>
        <w:rPr>
          <w:rFonts w:ascii="Times New Roman" w:eastAsia="Times New Roman" w:hAnsi="Times New Roman" w:cs="Times New Roman"/>
          <w:bCs/>
          <w:i/>
          <w:iCs/>
          <w:sz w:val="28"/>
          <w:szCs w:val="28"/>
          <w:lang w:eastAsia="ru-RU"/>
        </w:rPr>
      </w:pPr>
      <w:r w:rsidRPr="002D4127">
        <w:rPr>
          <w:rFonts w:ascii="Times New Roman" w:eastAsia="Times New Roman" w:hAnsi="Times New Roman" w:cs="Times New Roman"/>
          <w:bCs/>
          <w:i/>
          <w:iCs/>
          <w:sz w:val="28"/>
          <w:szCs w:val="28"/>
          <w:lang w:eastAsia="ru-RU"/>
        </w:rPr>
        <w:t>Иностранный</w:t>
      </w:r>
      <w:r w:rsidRPr="00D967BD">
        <w:rPr>
          <w:rFonts w:ascii="Times New Roman" w:eastAsia="Times New Roman" w:hAnsi="Times New Roman" w:cs="Times New Roman"/>
          <w:bCs/>
          <w:i/>
          <w:iCs/>
          <w:sz w:val="28"/>
          <w:szCs w:val="28"/>
          <w:lang w:eastAsia="ru-RU"/>
        </w:rPr>
        <w:t xml:space="preserve"> </w:t>
      </w:r>
      <w:r w:rsidRPr="002D4127">
        <w:rPr>
          <w:rFonts w:ascii="Times New Roman" w:eastAsia="Times New Roman" w:hAnsi="Times New Roman" w:cs="Times New Roman"/>
          <w:bCs/>
          <w:i/>
          <w:iCs/>
          <w:sz w:val="28"/>
          <w:szCs w:val="28"/>
          <w:lang w:eastAsia="ru-RU"/>
        </w:rPr>
        <w:t>язык</w:t>
      </w:r>
      <w:r w:rsidRPr="00D967BD">
        <w:rPr>
          <w:rFonts w:ascii="Times New Roman" w:eastAsia="Times New Roman" w:hAnsi="Times New Roman" w:cs="Times New Roman"/>
          <w:bCs/>
          <w:i/>
          <w:iCs/>
          <w:sz w:val="28"/>
          <w:szCs w:val="28"/>
          <w:lang w:eastAsia="ru-RU"/>
        </w:rPr>
        <w:t xml:space="preserve"> (</w:t>
      </w:r>
      <w:r w:rsidRPr="002D4127">
        <w:rPr>
          <w:rFonts w:ascii="Times New Roman" w:eastAsia="Times New Roman" w:hAnsi="Times New Roman" w:cs="Times New Roman"/>
          <w:bCs/>
          <w:i/>
          <w:iCs/>
          <w:sz w:val="28"/>
          <w:szCs w:val="28"/>
          <w:lang w:eastAsia="ru-RU"/>
        </w:rPr>
        <w:t>аудиокассеты</w:t>
      </w:r>
      <w:r w:rsidR="00D967BD">
        <w:rPr>
          <w:rFonts w:ascii="Times New Roman" w:eastAsia="Times New Roman" w:hAnsi="Times New Roman" w:cs="Times New Roman"/>
          <w:bCs/>
          <w:i/>
          <w:iCs/>
          <w:sz w:val="28"/>
          <w:szCs w:val="28"/>
          <w:lang w:eastAsia="ru-RU"/>
        </w:rPr>
        <w:t>)</w:t>
      </w:r>
    </w:p>
    <w:p w:rsidR="00001EAF" w:rsidRPr="002D4127" w:rsidRDefault="00D967BD" w:rsidP="00D50DC1">
      <w:p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01EAF" w:rsidRPr="002D4127">
        <w:rPr>
          <w:rFonts w:ascii="Times New Roman" w:eastAsia="Times New Roman" w:hAnsi="Times New Roman" w:cs="Times New Roman"/>
          <w:sz w:val="28"/>
          <w:szCs w:val="28"/>
          <w:lang w:eastAsia="ru-RU"/>
        </w:rPr>
        <w:t>. Аудиокассета к учебнику Кузовлева 8 класс</w:t>
      </w:r>
    </w:p>
    <w:p w:rsidR="00001EAF" w:rsidRPr="002D4127" w:rsidRDefault="00D967BD" w:rsidP="00D50DC1">
      <w:p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01EAF" w:rsidRPr="002D4127">
        <w:rPr>
          <w:rFonts w:ascii="Times New Roman" w:eastAsia="Times New Roman" w:hAnsi="Times New Roman" w:cs="Times New Roman"/>
          <w:sz w:val="28"/>
          <w:szCs w:val="28"/>
          <w:lang w:eastAsia="ru-RU"/>
        </w:rPr>
        <w:t>. Аудиокассе</w:t>
      </w:r>
      <w:r>
        <w:rPr>
          <w:rFonts w:ascii="Times New Roman" w:eastAsia="Times New Roman" w:hAnsi="Times New Roman" w:cs="Times New Roman"/>
          <w:sz w:val="28"/>
          <w:szCs w:val="28"/>
          <w:lang w:eastAsia="ru-RU"/>
        </w:rPr>
        <w:t>та к учебнику Кузовлева 9 класс</w:t>
      </w:r>
    </w:p>
    <w:p w:rsidR="00001EAF" w:rsidRPr="002D4127" w:rsidRDefault="00001EAF" w:rsidP="00D50DC1">
      <w:pPr>
        <w:keepNext/>
        <w:spacing w:after="0" w:line="240" w:lineRule="auto"/>
        <w:ind w:left="-284"/>
        <w:jc w:val="center"/>
        <w:outlineLvl w:val="0"/>
        <w:rPr>
          <w:rFonts w:ascii="Times New Roman" w:eastAsia="Times New Roman" w:hAnsi="Times New Roman" w:cs="Times New Roman"/>
          <w:bCs/>
          <w:i/>
          <w:iCs/>
          <w:sz w:val="28"/>
          <w:szCs w:val="28"/>
          <w:lang w:eastAsia="ru-RU"/>
        </w:rPr>
      </w:pPr>
      <w:r w:rsidRPr="002D4127">
        <w:rPr>
          <w:rFonts w:ascii="Times New Roman" w:eastAsia="Times New Roman" w:hAnsi="Times New Roman" w:cs="Times New Roman"/>
          <w:bCs/>
          <w:i/>
          <w:iCs/>
          <w:sz w:val="28"/>
          <w:szCs w:val="28"/>
          <w:lang w:eastAsia="ru-RU"/>
        </w:rPr>
        <w:t>ОБЖ</w:t>
      </w:r>
    </w:p>
    <w:p w:rsidR="00001EAF" w:rsidRPr="002D4127" w:rsidRDefault="00001EAF" w:rsidP="00D50DC1">
      <w:pPr>
        <w:keepNext/>
        <w:spacing w:after="0" w:line="240" w:lineRule="auto"/>
        <w:ind w:left="-284"/>
        <w:outlineLvl w:val="0"/>
        <w:rPr>
          <w:rFonts w:ascii="Times New Roman" w:eastAsia="Times New Roman" w:hAnsi="Times New Roman" w:cs="Times New Roman"/>
          <w:bCs/>
          <w:iCs/>
          <w:sz w:val="28"/>
          <w:szCs w:val="28"/>
          <w:lang w:eastAsia="ru-RU"/>
        </w:rPr>
      </w:pPr>
      <w:r w:rsidRPr="002D4127">
        <w:rPr>
          <w:rFonts w:ascii="Times New Roman" w:eastAsia="Times New Roman" w:hAnsi="Times New Roman" w:cs="Times New Roman"/>
          <w:bCs/>
          <w:iCs/>
          <w:sz w:val="28"/>
          <w:szCs w:val="28"/>
          <w:lang w:eastAsia="ru-RU"/>
        </w:rPr>
        <w:t>1.Улица полна неожиданностей (Пять фильмов)</w:t>
      </w:r>
    </w:p>
    <w:p w:rsidR="00001EAF" w:rsidRPr="002D4127" w:rsidRDefault="00D967BD" w:rsidP="00D50DC1">
      <w:p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Первая медицинская помощь.</w:t>
      </w:r>
    </w:p>
    <w:p w:rsidR="00001EAF" w:rsidRPr="002D4127" w:rsidRDefault="00001EAF" w:rsidP="00D50DC1">
      <w:pPr>
        <w:spacing w:after="0" w:line="240" w:lineRule="auto"/>
        <w:ind w:left="-284"/>
        <w:jc w:val="center"/>
        <w:rPr>
          <w:rFonts w:ascii="Times New Roman" w:eastAsia="Times New Roman" w:hAnsi="Times New Roman" w:cs="Times New Roman"/>
          <w:i/>
          <w:sz w:val="28"/>
          <w:szCs w:val="28"/>
          <w:lang w:eastAsia="ru-RU"/>
        </w:rPr>
      </w:pPr>
      <w:r w:rsidRPr="002D4127">
        <w:rPr>
          <w:rFonts w:ascii="Times New Roman" w:eastAsia="Times New Roman" w:hAnsi="Times New Roman" w:cs="Times New Roman"/>
          <w:i/>
          <w:sz w:val="28"/>
          <w:szCs w:val="28"/>
          <w:lang w:eastAsia="ru-RU"/>
        </w:rPr>
        <w:t>Анатомия</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1. Анатомия и физиология человека -1 </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Анатомия и физиология человека -2</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 xml:space="preserve">3. Анатомия и физиология человека -3 </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 Ан</w:t>
      </w:r>
      <w:r w:rsidR="00D967BD">
        <w:rPr>
          <w:rFonts w:ascii="Times New Roman" w:eastAsia="Times New Roman" w:hAnsi="Times New Roman" w:cs="Times New Roman"/>
          <w:sz w:val="28"/>
          <w:szCs w:val="28"/>
          <w:lang w:eastAsia="ru-RU"/>
        </w:rPr>
        <w:t>атомия и физиология человека -4</w:t>
      </w:r>
    </w:p>
    <w:p w:rsidR="00001EAF" w:rsidRPr="002D4127" w:rsidRDefault="00001EAF" w:rsidP="00D50DC1">
      <w:pPr>
        <w:spacing w:after="0" w:line="240" w:lineRule="auto"/>
        <w:ind w:left="-284"/>
        <w:jc w:val="center"/>
        <w:rPr>
          <w:rFonts w:ascii="Times New Roman" w:eastAsia="Times New Roman" w:hAnsi="Times New Roman" w:cs="Times New Roman"/>
          <w:i/>
          <w:sz w:val="28"/>
          <w:szCs w:val="28"/>
          <w:lang w:eastAsia="ru-RU"/>
        </w:rPr>
      </w:pPr>
      <w:r w:rsidRPr="002D4127">
        <w:rPr>
          <w:rFonts w:ascii="Times New Roman" w:eastAsia="Times New Roman" w:hAnsi="Times New Roman" w:cs="Times New Roman"/>
          <w:i/>
          <w:sz w:val="28"/>
          <w:szCs w:val="28"/>
          <w:lang w:eastAsia="ru-RU"/>
        </w:rPr>
        <w:t>География</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Географ-2</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Географ-2</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 Географ-3</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 История географических открытий.</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 География. Альманах.</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 Океан и земля. Ступени познания.</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 Путешествие по России.</w:t>
      </w:r>
    </w:p>
    <w:p w:rsidR="00001EAF" w:rsidRPr="002D4127" w:rsidRDefault="00D967BD" w:rsidP="00D50DC1">
      <w:p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Путешествие по России.</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 Путешес</w:t>
      </w:r>
      <w:r w:rsidR="00D967BD">
        <w:rPr>
          <w:rFonts w:ascii="Times New Roman" w:eastAsia="Times New Roman" w:hAnsi="Times New Roman" w:cs="Times New Roman"/>
          <w:sz w:val="28"/>
          <w:szCs w:val="28"/>
          <w:lang w:eastAsia="ru-RU"/>
        </w:rPr>
        <w:t>твие по малодоступной Амазонке.</w:t>
      </w:r>
    </w:p>
    <w:p w:rsidR="00001EAF" w:rsidRPr="002D4127" w:rsidRDefault="00001EAF" w:rsidP="00D50DC1">
      <w:pPr>
        <w:spacing w:after="0" w:line="240" w:lineRule="auto"/>
        <w:ind w:left="-284"/>
        <w:jc w:val="center"/>
        <w:rPr>
          <w:rFonts w:ascii="Times New Roman" w:eastAsia="Times New Roman" w:hAnsi="Times New Roman" w:cs="Times New Roman"/>
          <w:i/>
          <w:sz w:val="28"/>
          <w:szCs w:val="28"/>
          <w:lang w:eastAsia="ru-RU"/>
        </w:rPr>
      </w:pPr>
      <w:r w:rsidRPr="002D4127">
        <w:rPr>
          <w:rFonts w:ascii="Times New Roman" w:eastAsia="Times New Roman" w:hAnsi="Times New Roman" w:cs="Times New Roman"/>
          <w:i/>
          <w:sz w:val="28"/>
          <w:szCs w:val="28"/>
          <w:lang w:eastAsia="ru-RU"/>
        </w:rPr>
        <w:t xml:space="preserve">Биология </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Биология - 1</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Биология - 2</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3. Биология - 3</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4. Биология - 4</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5. Биология - 5</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6. Биология 5 класс.</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7. Увлекательная природа.</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8. Жизнь растений.</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9. Секреты природы.</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10. насекомые. Птицы.</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11. Мир животных.</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12. Многообразие животного мира.</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13. Животные отвечают.</w:t>
      </w:r>
    </w:p>
    <w:p w:rsidR="00001EAF" w:rsidRPr="002D4127" w:rsidRDefault="00001EAF" w:rsidP="00D50DC1">
      <w:pPr>
        <w:spacing w:after="0" w:line="240" w:lineRule="auto"/>
        <w:ind w:left="-284"/>
        <w:jc w:val="center"/>
        <w:rPr>
          <w:rFonts w:ascii="Times New Roman" w:eastAsia="Times New Roman" w:hAnsi="Times New Roman" w:cs="Times New Roman"/>
          <w:i/>
          <w:sz w:val="28"/>
          <w:szCs w:val="28"/>
          <w:lang w:eastAsia="ru-RU"/>
        </w:rPr>
      </w:pPr>
      <w:r w:rsidRPr="002D4127">
        <w:rPr>
          <w:rFonts w:ascii="Times New Roman" w:eastAsia="Times New Roman" w:hAnsi="Times New Roman" w:cs="Times New Roman"/>
          <w:i/>
          <w:sz w:val="28"/>
          <w:szCs w:val="28"/>
          <w:lang w:eastAsia="ru-RU"/>
        </w:rPr>
        <w:t>Музыка</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В мире музыки – 1</w:t>
      </w:r>
    </w:p>
    <w:p w:rsidR="00001EAF" w:rsidRPr="00D967BD" w:rsidRDefault="00D967BD" w:rsidP="00D50DC1">
      <w:pPr>
        <w:spacing w:after="0" w:line="240" w:lineRule="auto"/>
        <w:ind w:left="-284"/>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Астрономия</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1. Астрономия – 1</w:t>
      </w:r>
    </w:p>
    <w:p w:rsidR="00001EAF" w:rsidRPr="002D4127" w:rsidRDefault="00001EAF" w:rsidP="00D50DC1">
      <w:pPr>
        <w:spacing w:after="0" w:line="240" w:lineRule="auto"/>
        <w:ind w:left="-284"/>
        <w:rPr>
          <w:rFonts w:ascii="Times New Roman" w:eastAsia="Times New Roman" w:hAnsi="Times New Roman" w:cs="Times New Roman"/>
          <w:sz w:val="28"/>
          <w:szCs w:val="28"/>
          <w:lang w:eastAsia="ru-RU"/>
        </w:rPr>
      </w:pPr>
      <w:r w:rsidRPr="002D4127">
        <w:rPr>
          <w:rFonts w:ascii="Times New Roman" w:eastAsia="Times New Roman" w:hAnsi="Times New Roman" w:cs="Times New Roman"/>
          <w:sz w:val="28"/>
          <w:szCs w:val="28"/>
          <w:lang w:eastAsia="ru-RU"/>
        </w:rPr>
        <w:t>2. Астрономия – 2</w:t>
      </w:r>
    </w:p>
    <w:p w:rsidR="00001EAF" w:rsidRPr="002D4127" w:rsidRDefault="00001EAF" w:rsidP="00D50DC1">
      <w:pPr>
        <w:spacing w:after="0" w:line="240" w:lineRule="auto"/>
        <w:ind w:left="-284"/>
        <w:jc w:val="center"/>
        <w:rPr>
          <w:rFonts w:ascii="Times New Roman" w:eastAsia="Times New Roman" w:hAnsi="Times New Roman" w:cs="Times New Roman"/>
          <w:bCs/>
          <w:i/>
          <w:sz w:val="28"/>
          <w:szCs w:val="28"/>
          <w:lang w:eastAsia="ru-RU"/>
        </w:rPr>
      </w:pPr>
      <w:r w:rsidRPr="002D4127">
        <w:rPr>
          <w:rFonts w:ascii="Times New Roman" w:eastAsia="Times New Roman" w:hAnsi="Times New Roman" w:cs="Times New Roman"/>
          <w:bCs/>
          <w:i/>
          <w:sz w:val="28"/>
          <w:szCs w:val="28"/>
          <w:lang w:eastAsia="ru-RU"/>
        </w:rPr>
        <w:t>Литература</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 В мире русской литературы.</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2. В мире русской литературы – 2</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3. Биографии писателей. Фильм -1. Видео для образования.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4. Биографии писателей. Фильм -2. Видео для образования.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5. Писатели серебряного века.</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 xml:space="preserve">6. Литература </w:t>
      </w:r>
      <w:r w:rsidRPr="002D4127">
        <w:rPr>
          <w:rFonts w:ascii="Times New Roman" w:eastAsia="Times New Roman" w:hAnsi="Times New Roman" w:cs="Times New Roman"/>
          <w:bCs/>
          <w:sz w:val="28"/>
          <w:szCs w:val="28"/>
          <w:lang w:val="en-US" w:eastAsia="ru-RU"/>
        </w:rPr>
        <w:t>X</w:t>
      </w:r>
      <w:r w:rsidRPr="002D4127">
        <w:rPr>
          <w:rFonts w:ascii="Times New Roman" w:eastAsia="Times New Roman" w:hAnsi="Times New Roman" w:cs="Times New Roman"/>
          <w:bCs/>
          <w:sz w:val="28"/>
          <w:szCs w:val="28"/>
          <w:lang w:eastAsia="ru-RU"/>
        </w:rPr>
        <w:t>-</w:t>
      </w:r>
      <w:r w:rsidRPr="002D4127">
        <w:rPr>
          <w:rFonts w:ascii="Times New Roman" w:eastAsia="Times New Roman" w:hAnsi="Times New Roman" w:cs="Times New Roman"/>
          <w:bCs/>
          <w:sz w:val="28"/>
          <w:szCs w:val="28"/>
          <w:lang w:val="en-US" w:eastAsia="ru-RU"/>
        </w:rPr>
        <w:t>XI</w:t>
      </w:r>
      <w:r w:rsidRPr="002D4127">
        <w:rPr>
          <w:rFonts w:ascii="Times New Roman" w:eastAsia="Times New Roman" w:hAnsi="Times New Roman" w:cs="Times New Roman"/>
          <w:bCs/>
          <w:sz w:val="28"/>
          <w:szCs w:val="28"/>
          <w:lang w:eastAsia="ru-RU"/>
        </w:rPr>
        <w:t xml:space="preserve"> класса. Видео для образования.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 xml:space="preserve">7. классики русской литературы. </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8. Пушкин А.С. Жизнь и творчество.</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9. Тихий Дон. 1 серия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10. Тихий Дон. 3 серия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11. Оксфордская видео энциклопедия для детей – 1</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12. Оксфордская видео энциклопедия для детей – 2</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13. Оксфордская видео энциклопедия для детей – 3</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14. Оксфордская видео энциклопедия для детей – 4</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15. Оксфордская видео энциклопедия для детей – 5</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p>
    <w:p w:rsidR="00001EAF" w:rsidRPr="002D4127" w:rsidRDefault="00001EAF" w:rsidP="00D50DC1">
      <w:pPr>
        <w:spacing w:after="0" w:line="240" w:lineRule="auto"/>
        <w:ind w:left="-284"/>
        <w:jc w:val="center"/>
        <w:rPr>
          <w:rFonts w:ascii="Times New Roman" w:eastAsia="Times New Roman" w:hAnsi="Times New Roman" w:cs="Times New Roman"/>
          <w:bCs/>
          <w:i/>
          <w:sz w:val="28"/>
          <w:szCs w:val="28"/>
          <w:lang w:eastAsia="ru-RU"/>
        </w:rPr>
      </w:pPr>
      <w:r w:rsidRPr="002D4127">
        <w:rPr>
          <w:rFonts w:ascii="Times New Roman" w:eastAsia="Times New Roman" w:hAnsi="Times New Roman" w:cs="Times New Roman"/>
          <w:bCs/>
          <w:i/>
          <w:sz w:val="28"/>
          <w:szCs w:val="28"/>
          <w:lang w:eastAsia="ru-RU"/>
        </w:rPr>
        <w:t>Наркомания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 Право на жизнь: Профилактика наркомании в подростковой среде. Наркотик – знак беды.</w:t>
      </w:r>
    </w:p>
    <w:p w:rsidR="00001EAF" w:rsidRPr="002D4127" w:rsidRDefault="00001EAF" w:rsidP="00D50DC1">
      <w:pPr>
        <w:spacing w:after="0" w:line="240" w:lineRule="auto"/>
        <w:ind w:left="-284"/>
        <w:jc w:val="center"/>
        <w:rPr>
          <w:rFonts w:ascii="Times New Roman" w:eastAsia="Times New Roman" w:hAnsi="Times New Roman" w:cs="Times New Roman"/>
          <w:bCs/>
          <w:i/>
          <w:sz w:val="28"/>
          <w:szCs w:val="28"/>
          <w:lang w:eastAsia="ru-RU"/>
        </w:rPr>
      </w:pPr>
      <w:r w:rsidRPr="002D4127">
        <w:rPr>
          <w:rFonts w:ascii="Times New Roman" w:eastAsia="Times New Roman" w:hAnsi="Times New Roman" w:cs="Times New Roman"/>
          <w:bCs/>
          <w:i/>
          <w:sz w:val="28"/>
          <w:szCs w:val="28"/>
          <w:lang w:eastAsia="ru-RU"/>
        </w:rPr>
        <w:t>История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 Первая мировая война.</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2. История второй мировой войны.</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 xml:space="preserve">3. Древний мир. </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4. Древний Рим.</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5. Древняя Греция.</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6. Древний Египет.</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7. Две революции 1917 года.</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 xml:space="preserve">8. История </w:t>
      </w:r>
      <w:r w:rsidRPr="002D4127">
        <w:rPr>
          <w:rFonts w:ascii="Times New Roman" w:eastAsia="Times New Roman" w:hAnsi="Times New Roman" w:cs="Times New Roman"/>
          <w:bCs/>
          <w:sz w:val="28"/>
          <w:szCs w:val="28"/>
          <w:lang w:val="en-US" w:eastAsia="ru-RU"/>
        </w:rPr>
        <w:t>IX</w:t>
      </w:r>
      <w:r w:rsidRPr="002D4127">
        <w:rPr>
          <w:rFonts w:ascii="Times New Roman" w:eastAsia="Times New Roman" w:hAnsi="Times New Roman" w:cs="Times New Roman"/>
          <w:bCs/>
          <w:sz w:val="28"/>
          <w:szCs w:val="28"/>
          <w:lang w:eastAsia="ru-RU"/>
        </w:rPr>
        <w:t xml:space="preserve"> класс.</w:t>
      </w:r>
    </w:p>
    <w:p w:rsidR="00001EAF" w:rsidRPr="002D4127" w:rsidRDefault="00001EAF" w:rsidP="00D50DC1">
      <w:pPr>
        <w:spacing w:after="0" w:line="240" w:lineRule="auto"/>
        <w:ind w:left="-284"/>
        <w:jc w:val="center"/>
        <w:rPr>
          <w:rFonts w:ascii="Times New Roman" w:eastAsia="Times New Roman" w:hAnsi="Times New Roman" w:cs="Times New Roman"/>
          <w:bCs/>
          <w:i/>
          <w:sz w:val="28"/>
          <w:szCs w:val="28"/>
          <w:lang w:eastAsia="ru-RU"/>
        </w:rPr>
      </w:pPr>
      <w:r w:rsidRPr="002D4127">
        <w:rPr>
          <w:rFonts w:ascii="Times New Roman" w:eastAsia="Times New Roman" w:hAnsi="Times New Roman" w:cs="Times New Roman"/>
          <w:bCs/>
          <w:i/>
          <w:sz w:val="28"/>
          <w:szCs w:val="28"/>
          <w:lang w:eastAsia="ru-RU"/>
        </w:rPr>
        <w:t>Музыка</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1. Золотые страницы классической музыки.</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2. Маленькие шедевры великих композиторов.</w:t>
      </w:r>
    </w:p>
    <w:p w:rsidR="00001EAF" w:rsidRPr="002D4127" w:rsidRDefault="00001EAF" w:rsidP="00D50DC1">
      <w:pPr>
        <w:spacing w:after="0" w:line="240" w:lineRule="auto"/>
        <w:ind w:left="-284"/>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3. Р</w:t>
      </w:r>
      <w:r w:rsidR="00D967BD">
        <w:rPr>
          <w:rFonts w:ascii="Times New Roman" w:eastAsia="Times New Roman" w:hAnsi="Times New Roman" w:cs="Times New Roman"/>
          <w:bCs/>
          <w:sz w:val="28"/>
          <w:szCs w:val="28"/>
          <w:lang w:eastAsia="ru-RU"/>
        </w:rPr>
        <w:t>ассказы о великих композиторах.</w:t>
      </w:r>
    </w:p>
    <w:p w:rsidR="00001EAF" w:rsidRPr="002D4127" w:rsidRDefault="00001EAF" w:rsidP="00D50DC1">
      <w:pPr>
        <w:spacing w:after="0" w:line="240" w:lineRule="auto"/>
        <w:ind w:left="-284"/>
        <w:jc w:val="center"/>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Физика</w:t>
      </w:r>
    </w:p>
    <w:p w:rsidR="00001EAF" w:rsidRPr="002D4127" w:rsidRDefault="00D967BD" w:rsidP="00D50DC1">
      <w:pPr>
        <w:spacing w:after="0" w:line="240" w:lineRule="auto"/>
        <w:ind w:left="-284"/>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Лабораторные работы </w:t>
      </w:r>
    </w:p>
    <w:p w:rsidR="00695508" w:rsidRDefault="00001EAF" w:rsidP="00D50DC1">
      <w:pPr>
        <w:spacing w:after="0" w:line="240" w:lineRule="auto"/>
        <w:ind w:left="-284"/>
        <w:jc w:val="center"/>
        <w:rPr>
          <w:rFonts w:ascii="Times New Roman" w:eastAsia="Times New Roman" w:hAnsi="Times New Roman" w:cs="Times New Roman"/>
          <w:bCs/>
          <w:sz w:val="28"/>
          <w:szCs w:val="28"/>
          <w:lang w:eastAsia="ru-RU"/>
        </w:rPr>
      </w:pPr>
      <w:r w:rsidRPr="002D4127">
        <w:rPr>
          <w:rFonts w:ascii="Times New Roman" w:eastAsia="Times New Roman" w:hAnsi="Times New Roman" w:cs="Times New Roman"/>
          <w:bCs/>
          <w:sz w:val="28"/>
          <w:szCs w:val="28"/>
          <w:lang w:eastAsia="ru-RU"/>
        </w:rPr>
        <w:t>Медиате</w:t>
      </w:r>
      <w:r w:rsidR="008136AC">
        <w:rPr>
          <w:rFonts w:ascii="Times New Roman" w:eastAsia="Times New Roman" w:hAnsi="Times New Roman" w:cs="Times New Roman"/>
          <w:bCs/>
          <w:sz w:val="28"/>
          <w:szCs w:val="28"/>
          <w:lang w:eastAsia="ru-RU"/>
        </w:rPr>
        <w:t xml:space="preserve">ка – 49 дисков </w:t>
      </w:r>
    </w:p>
    <w:p w:rsidR="00B562AD" w:rsidRPr="008136AC" w:rsidRDefault="00B562AD" w:rsidP="00D50DC1">
      <w:pPr>
        <w:spacing w:after="0" w:line="240" w:lineRule="auto"/>
        <w:ind w:left="-284"/>
        <w:jc w:val="center"/>
        <w:rPr>
          <w:rFonts w:ascii="Times New Roman" w:eastAsia="Times New Roman" w:hAnsi="Times New Roman" w:cs="Times New Roman"/>
          <w:bCs/>
          <w:sz w:val="28"/>
          <w:szCs w:val="28"/>
          <w:lang w:eastAsia="ru-RU"/>
        </w:rPr>
      </w:pPr>
    </w:p>
    <w:p w:rsidR="00F418B3" w:rsidRPr="007975A4" w:rsidRDefault="00116B72" w:rsidP="00D50DC1">
      <w:pPr>
        <w:suppressAutoHyphens/>
        <w:spacing w:after="0"/>
        <w:ind w:left="-284"/>
        <w:jc w:val="both"/>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VII</w:t>
      </w:r>
      <w:r w:rsidR="00F418B3" w:rsidRPr="00116B72">
        <w:rPr>
          <w:rFonts w:ascii="Times New Roman" w:eastAsia="Calibri" w:hAnsi="Times New Roman" w:cs="Times New Roman"/>
          <w:b/>
          <w:i/>
          <w:sz w:val="28"/>
          <w:szCs w:val="28"/>
        </w:rPr>
        <w:t>.4.  Сетевой график  (дорожная карта) по формированию необходимой системы условий</w:t>
      </w:r>
      <w:r w:rsidR="007975A4" w:rsidRPr="007975A4">
        <w:t xml:space="preserve"> </w:t>
      </w:r>
      <w:r w:rsidR="007975A4" w:rsidRPr="007975A4">
        <w:rPr>
          <w:rFonts w:ascii="Times New Roman" w:eastAsia="Calibri" w:hAnsi="Times New Roman" w:cs="Times New Roman"/>
          <w:b/>
          <w:i/>
          <w:sz w:val="28"/>
          <w:szCs w:val="28"/>
        </w:rPr>
        <w:t xml:space="preserve">реализации ООП </w:t>
      </w:r>
      <w:r w:rsidR="007975A4">
        <w:rPr>
          <w:rFonts w:ascii="Times New Roman" w:eastAsia="Calibri" w:hAnsi="Times New Roman" w:cs="Times New Roman"/>
          <w:b/>
          <w:i/>
          <w:sz w:val="28"/>
          <w:szCs w:val="28"/>
        </w:rPr>
        <w:t>О</w:t>
      </w:r>
      <w:r w:rsidR="007975A4" w:rsidRPr="007975A4">
        <w:rPr>
          <w:rFonts w:ascii="Times New Roman" w:eastAsia="Calibri" w:hAnsi="Times New Roman" w:cs="Times New Roman"/>
          <w:b/>
          <w:i/>
          <w:sz w:val="28"/>
          <w:szCs w:val="28"/>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319"/>
        <w:gridCol w:w="2435"/>
      </w:tblGrid>
      <w:tr w:rsidR="00F418B3" w:rsidRPr="00F418B3" w:rsidTr="00F418B3">
        <w:tc>
          <w:tcPr>
            <w:tcW w:w="1958" w:type="dxa"/>
            <w:shd w:val="clear" w:color="auto" w:fill="auto"/>
          </w:tcPr>
          <w:p w:rsidR="00F418B3" w:rsidRPr="00F418B3" w:rsidRDefault="00F418B3" w:rsidP="00D50DC1">
            <w:pPr>
              <w:shd w:val="clear" w:color="auto" w:fill="FFFFFF"/>
              <w:spacing w:after="0" w:line="240" w:lineRule="auto"/>
              <w:ind w:left="-284"/>
              <w:jc w:val="center"/>
              <w:rPr>
                <w:rFonts w:ascii="yandex-sans" w:eastAsia="Times New Roman" w:hAnsi="yandex-sans" w:cs="Times New Roman"/>
                <w:b/>
                <w:color w:val="000000"/>
                <w:sz w:val="23"/>
                <w:szCs w:val="23"/>
                <w:lang w:val="en-US" w:eastAsia="ru-RU" w:bidi="en-US"/>
              </w:rPr>
            </w:pPr>
            <w:r w:rsidRPr="00F418B3">
              <w:rPr>
                <w:rFonts w:ascii="yandex-sans" w:eastAsia="Times New Roman" w:hAnsi="yandex-sans" w:cs="Times New Roman"/>
                <w:b/>
                <w:color w:val="000000"/>
                <w:sz w:val="23"/>
                <w:szCs w:val="23"/>
                <w:lang w:val="en-US" w:eastAsia="ru-RU" w:bidi="en-US"/>
              </w:rPr>
              <w:t>Направление</w:t>
            </w:r>
          </w:p>
          <w:p w:rsidR="00F418B3" w:rsidRPr="00F418B3" w:rsidRDefault="00F418B3" w:rsidP="00D50DC1">
            <w:pPr>
              <w:shd w:val="clear" w:color="auto" w:fill="FFFFFF"/>
              <w:spacing w:after="0" w:line="240" w:lineRule="auto"/>
              <w:ind w:left="-284"/>
              <w:jc w:val="center"/>
              <w:rPr>
                <w:rFonts w:ascii="yandex-sans" w:eastAsia="Times New Roman" w:hAnsi="yandex-sans" w:cs="Times New Roman"/>
                <w:b/>
                <w:color w:val="000000"/>
                <w:sz w:val="23"/>
                <w:szCs w:val="23"/>
                <w:lang w:val="en-US" w:eastAsia="ru-RU" w:bidi="en-US"/>
              </w:rPr>
            </w:pPr>
            <w:r w:rsidRPr="00F418B3">
              <w:rPr>
                <w:rFonts w:ascii="yandex-sans" w:eastAsia="Times New Roman" w:hAnsi="yandex-sans" w:cs="Times New Roman"/>
                <w:b/>
                <w:color w:val="000000"/>
                <w:sz w:val="23"/>
                <w:szCs w:val="23"/>
                <w:lang w:val="en-US" w:eastAsia="ru-RU" w:bidi="en-US"/>
              </w:rPr>
              <w:t>мероприятий</w:t>
            </w:r>
          </w:p>
        </w:tc>
        <w:tc>
          <w:tcPr>
            <w:tcW w:w="5664" w:type="dxa"/>
            <w:shd w:val="clear" w:color="auto" w:fill="auto"/>
          </w:tcPr>
          <w:p w:rsidR="00F418B3" w:rsidRPr="00F418B3" w:rsidRDefault="00F418B3" w:rsidP="00D50DC1">
            <w:pPr>
              <w:shd w:val="clear" w:color="auto" w:fill="FFFFFF"/>
              <w:spacing w:after="0" w:line="240" w:lineRule="auto"/>
              <w:ind w:left="-284"/>
              <w:jc w:val="center"/>
              <w:rPr>
                <w:rFonts w:ascii="yandex-sans" w:eastAsia="Times New Roman" w:hAnsi="yandex-sans" w:cs="Times New Roman"/>
                <w:b/>
                <w:color w:val="000000"/>
                <w:sz w:val="23"/>
                <w:szCs w:val="23"/>
                <w:lang w:val="en-US" w:eastAsia="ru-RU" w:bidi="en-US"/>
              </w:rPr>
            </w:pPr>
            <w:r w:rsidRPr="00F418B3">
              <w:rPr>
                <w:rFonts w:ascii="yandex-sans" w:eastAsia="Times New Roman" w:hAnsi="yandex-sans" w:cs="Times New Roman"/>
                <w:b/>
                <w:color w:val="000000"/>
                <w:sz w:val="23"/>
                <w:szCs w:val="23"/>
                <w:lang w:val="en-US" w:eastAsia="ru-RU" w:bidi="en-US"/>
              </w:rPr>
              <w:t>Мероприятия</w:t>
            </w:r>
          </w:p>
          <w:p w:rsidR="00F418B3" w:rsidRPr="00F418B3" w:rsidRDefault="00F418B3" w:rsidP="00D50DC1">
            <w:pPr>
              <w:spacing w:after="0" w:line="240" w:lineRule="auto"/>
              <w:ind w:left="-284"/>
              <w:jc w:val="center"/>
              <w:rPr>
                <w:rFonts w:ascii="yandex-sans" w:eastAsia="Times New Roman" w:hAnsi="yandex-sans" w:cs="Times New Roman"/>
                <w:b/>
                <w:color w:val="000000"/>
                <w:sz w:val="23"/>
                <w:szCs w:val="23"/>
                <w:lang w:val="en-US" w:eastAsia="ru-RU" w:bidi="en-US"/>
              </w:rPr>
            </w:pPr>
          </w:p>
        </w:tc>
        <w:tc>
          <w:tcPr>
            <w:tcW w:w="2515" w:type="dxa"/>
            <w:shd w:val="clear" w:color="auto" w:fill="auto"/>
          </w:tcPr>
          <w:p w:rsidR="00F418B3" w:rsidRPr="00F418B3" w:rsidRDefault="00F418B3" w:rsidP="00D50DC1">
            <w:pPr>
              <w:shd w:val="clear" w:color="auto" w:fill="FFFFFF"/>
              <w:spacing w:after="0" w:line="240" w:lineRule="auto"/>
              <w:ind w:left="-284"/>
              <w:jc w:val="center"/>
              <w:rPr>
                <w:rFonts w:ascii="yandex-sans" w:eastAsia="Times New Roman" w:hAnsi="yandex-sans" w:cs="Times New Roman"/>
                <w:b/>
                <w:color w:val="000000"/>
                <w:sz w:val="23"/>
                <w:szCs w:val="23"/>
                <w:lang w:val="en-US" w:eastAsia="ru-RU" w:bidi="en-US"/>
              </w:rPr>
            </w:pPr>
            <w:r w:rsidRPr="00F418B3">
              <w:rPr>
                <w:rFonts w:ascii="yandex-sans" w:eastAsia="Times New Roman" w:hAnsi="yandex-sans" w:cs="Times New Roman"/>
                <w:b/>
                <w:color w:val="000000"/>
                <w:sz w:val="23"/>
                <w:szCs w:val="23"/>
                <w:lang w:val="en-US" w:eastAsia="ru-RU" w:bidi="en-US"/>
              </w:rPr>
              <w:t>Сроки реализации</w:t>
            </w:r>
          </w:p>
          <w:p w:rsidR="00F418B3" w:rsidRPr="00F418B3" w:rsidRDefault="00F418B3" w:rsidP="00D50DC1">
            <w:pPr>
              <w:spacing w:after="0" w:line="240" w:lineRule="auto"/>
              <w:ind w:left="-284"/>
              <w:jc w:val="center"/>
              <w:rPr>
                <w:rFonts w:ascii="yandex-sans" w:eastAsia="Times New Roman" w:hAnsi="yandex-sans" w:cs="Times New Roman"/>
                <w:b/>
                <w:color w:val="000000"/>
                <w:sz w:val="23"/>
                <w:szCs w:val="23"/>
                <w:lang w:val="en-US" w:eastAsia="ru-RU" w:bidi="en-US"/>
              </w:rPr>
            </w:pPr>
          </w:p>
        </w:tc>
      </w:tr>
      <w:tr w:rsidR="00F418B3" w:rsidRPr="00F418B3" w:rsidTr="00F418B3">
        <w:tc>
          <w:tcPr>
            <w:tcW w:w="1958" w:type="dxa"/>
            <w:vMerge w:val="restart"/>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val="en-US" w:eastAsia="ru-RU" w:bidi="en-US"/>
              </w:rPr>
              <w:t>I. Нормативное</w:t>
            </w:r>
          </w:p>
          <w:p w:rsidR="00F418B3" w:rsidRPr="00F418B3" w:rsidRDefault="00F418B3" w:rsidP="00FC3439">
            <w:pPr>
              <w:spacing w:after="0"/>
              <w:jc w:val="both"/>
              <w:rPr>
                <w:rFonts w:ascii="Times New Roman" w:eastAsia="Times New Roman" w:hAnsi="Times New Roman" w:cs="Times New Roman"/>
                <w:sz w:val="24"/>
                <w:szCs w:val="24"/>
                <w:lang w:eastAsia="ru-RU" w:bidi="en-US"/>
              </w:rPr>
            </w:pPr>
            <w:r w:rsidRPr="00F418B3">
              <w:rPr>
                <w:rFonts w:ascii="yandex-sans" w:eastAsia="Times New Roman" w:hAnsi="yandex-sans" w:cs="Times New Roman"/>
                <w:color w:val="000000"/>
                <w:sz w:val="23"/>
                <w:szCs w:val="23"/>
                <w:lang w:val="en-US" w:eastAsia="ru-RU" w:bidi="en-US"/>
              </w:rPr>
              <w:t>обеспечение</w:t>
            </w: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1. Разработка на основе  основной образовательной программы основного обще</w:t>
            </w:r>
            <w:r>
              <w:rPr>
                <w:rFonts w:ascii="yandex-sans" w:eastAsia="Times New Roman" w:hAnsi="yandex-sans" w:cs="Times New Roman"/>
                <w:color w:val="000000"/>
                <w:sz w:val="23"/>
                <w:szCs w:val="23"/>
                <w:lang w:eastAsia="ru-RU" w:bidi="en-US"/>
              </w:rPr>
              <w:t>го образования изменений в ООП О</w:t>
            </w:r>
            <w:r w:rsidRPr="00F418B3">
              <w:rPr>
                <w:rFonts w:ascii="yandex-sans" w:eastAsia="Times New Roman" w:hAnsi="yandex-sans" w:cs="Times New Roman"/>
                <w:color w:val="000000"/>
                <w:sz w:val="23"/>
                <w:szCs w:val="23"/>
                <w:lang w:eastAsia="ru-RU" w:bidi="en-US"/>
              </w:rPr>
              <w:t>ОО МБОУ СОШ №3 г.</w:t>
            </w:r>
            <w:r>
              <w:rPr>
                <w:rFonts w:ascii="yandex-sans" w:eastAsia="Times New Roman" w:hAnsi="yandex-sans" w:cs="Times New Roman"/>
                <w:color w:val="000000"/>
                <w:sz w:val="23"/>
                <w:szCs w:val="23"/>
                <w:lang w:eastAsia="ru-RU" w:bidi="en-US"/>
              </w:rPr>
              <w:t xml:space="preserve"> </w:t>
            </w:r>
            <w:r w:rsidRPr="00F418B3">
              <w:rPr>
                <w:rFonts w:ascii="yandex-sans" w:eastAsia="Times New Roman" w:hAnsi="yandex-sans" w:cs="Times New Roman"/>
                <w:color w:val="000000"/>
                <w:sz w:val="23"/>
                <w:szCs w:val="23"/>
                <w:lang w:eastAsia="ru-RU" w:bidi="en-US"/>
              </w:rPr>
              <w:t>Азова</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shd w:val="clear" w:color="auto" w:fill="FFFFFF"/>
                <w:lang w:eastAsia="ru-RU" w:bidi="en-US"/>
              </w:rPr>
              <w:t>О</w:t>
            </w:r>
            <w:r w:rsidRPr="00F418B3">
              <w:rPr>
                <w:rFonts w:ascii="yandex-sans" w:eastAsia="Times New Roman" w:hAnsi="yandex-sans" w:cs="Times New Roman"/>
                <w:color w:val="000000"/>
                <w:sz w:val="23"/>
                <w:szCs w:val="23"/>
                <w:shd w:val="clear" w:color="auto" w:fill="FFFFFF"/>
                <w:lang w:eastAsia="ru-RU" w:bidi="en-US"/>
              </w:rPr>
              <w:t>дин раз в четыре года</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Pr>
                <w:rFonts w:ascii="yandex-sans" w:eastAsia="Times New Roman" w:hAnsi="yandex-sans" w:cs="Times New Roman"/>
                <w:color w:val="000000"/>
                <w:sz w:val="23"/>
                <w:szCs w:val="23"/>
                <w:shd w:val="clear" w:color="auto" w:fill="FFFFFF"/>
                <w:lang w:eastAsia="ru-RU" w:bidi="en-US"/>
              </w:rPr>
              <w:t>2. Утверждение изменений в ООП О</w:t>
            </w:r>
            <w:r w:rsidRPr="00F418B3">
              <w:rPr>
                <w:rFonts w:ascii="yandex-sans" w:eastAsia="Times New Roman" w:hAnsi="yandex-sans" w:cs="Times New Roman"/>
                <w:color w:val="000000"/>
                <w:sz w:val="23"/>
                <w:szCs w:val="23"/>
                <w:shd w:val="clear" w:color="auto" w:fill="FFFFFF"/>
                <w:lang w:eastAsia="ru-RU" w:bidi="en-US"/>
              </w:rPr>
              <w:t>ОО МБОУ СОШ №3</w:t>
            </w:r>
            <w:r w:rsidRPr="00F418B3">
              <w:rPr>
                <w:rFonts w:ascii="yandex-sans" w:eastAsia="Times New Roman" w:hAnsi="yandex-sans" w:cs="Times New Roman"/>
                <w:color w:val="000000"/>
                <w:sz w:val="23"/>
                <w:szCs w:val="23"/>
                <w:lang w:eastAsia="ru-RU" w:bidi="en-US"/>
              </w:rPr>
              <w:t xml:space="preserve"> г.</w:t>
            </w:r>
            <w:r>
              <w:rPr>
                <w:rFonts w:ascii="yandex-sans" w:eastAsia="Times New Roman" w:hAnsi="yandex-sans" w:cs="Times New Roman"/>
                <w:color w:val="000000"/>
                <w:sz w:val="23"/>
                <w:szCs w:val="23"/>
                <w:lang w:eastAsia="ru-RU" w:bidi="en-US"/>
              </w:rPr>
              <w:t xml:space="preserve"> </w:t>
            </w:r>
            <w:r w:rsidRPr="00F418B3">
              <w:rPr>
                <w:rFonts w:ascii="yandex-sans" w:eastAsia="Times New Roman" w:hAnsi="yandex-sans" w:cs="Times New Roman"/>
                <w:color w:val="000000"/>
                <w:sz w:val="23"/>
                <w:szCs w:val="23"/>
                <w:lang w:eastAsia="ru-RU" w:bidi="en-US"/>
              </w:rPr>
              <w:t>Азова</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val="en-US" w:eastAsia="ru-RU" w:bidi="en-US"/>
              </w:rPr>
              <w:t>По мере</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val="en-US" w:eastAsia="ru-RU" w:bidi="en-US"/>
              </w:rPr>
              <w:t>необходимости</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3. Обеспечение соответствия нормативной базы  МБОУ СОШ №3 г.</w:t>
            </w:r>
            <w:r>
              <w:rPr>
                <w:rFonts w:ascii="yandex-sans" w:eastAsia="Times New Roman" w:hAnsi="yandex-sans" w:cs="Times New Roman"/>
                <w:color w:val="000000"/>
                <w:sz w:val="23"/>
                <w:szCs w:val="23"/>
                <w:lang w:eastAsia="ru-RU" w:bidi="en-US"/>
              </w:rPr>
              <w:t xml:space="preserve"> </w:t>
            </w:r>
            <w:r w:rsidRPr="00F418B3">
              <w:rPr>
                <w:rFonts w:ascii="yandex-sans" w:eastAsia="Times New Roman" w:hAnsi="yandex-sans" w:cs="Times New Roman"/>
                <w:color w:val="000000"/>
                <w:sz w:val="23"/>
                <w:szCs w:val="23"/>
                <w:lang w:eastAsia="ru-RU" w:bidi="en-US"/>
              </w:rPr>
              <w:t>Азова  требованиям Стандарта</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shd w:val="clear" w:color="auto" w:fill="FFFFFF"/>
                <w:lang w:eastAsia="ru-RU" w:bidi="en-US"/>
              </w:rPr>
              <w:t>Регулярно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4. Определение списка учебников и учебных пособий, используемых в образовательном процессе в соответствии со Стандартом</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val="en-US" w:eastAsia="ru-RU" w:bidi="en-US"/>
              </w:rPr>
              <w:t>Апрель</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val="en-US" w:eastAsia="ru-RU" w:bidi="en-US"/>
              </w:rPr>
              <w:t>(ежегодно)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5.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Е</w:t>
            </w:r>
            <w:r w:rsidRPr="00F418B3">
              <w:rPr>
                <w:rFonts w:ascii="yandex-sans" w:eastAsia="Times New Roman" w:hAnsi="yandex-sans" w:cs="Times New Roman"/>
                <w:color w:val="000000"/>
                <w:sz w:val="23"/>
                <w:szCs w:val="23"/>
                <w:lang w:eastAsia="ru-RU" w:bidi="en-US"/>
              </w:rPr>
              <w:t xml:space="preserve">жегодно </w:t>
            </w:r>
          </w:p>
          <w:p w:rsidR="00F418B3" w:rsidRPr="00F418B3" w:rsidRDefault="00F418B3" w:rsidP="00FC3439">
            <w:pPr>
              <w:spacing w:after="0" w:line="240" w:lineRule="auto"/>
              <w:rPr>
                <w:rFonts w:ascii="yandex-sans" w:eastAsia="Times New Roman" w:hAnsi="yandex-sans" w:cs="Times New Roman"/>
                <w:color w:val="000000"/>
                <w:sz w:val="23"/>
                <w:szCs w:val="23"/>
                <w:lang w:val="en-US" w:eastAsia="ru-RU" w:bidi="en-US"/>
              </w:rPr>
            </w:pP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6. Разработка:</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F418B3">
              <w:rPr>
                <w:rFonts w:ascii="yandex-sans" w:eastAsia="Times New Roman" w:hAnsi="yandex-sans" w:cs="Times New Roman"/>
                <w:color w:val="000000"/>
                <w:sz w:val="23"/>
                <w:szCs w:val="23"/>
                <w:lang w:eastAsia="ru-RU" w:bidi="en-US"/>
              </w:rPr>
              <w:t xml:space="preserve"> образовательных программ;</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F418B3">
              <w:rPr>
                <w:rFonts w:ascii="yandex-sans" w:eastAsia="Times New Roman" w:hAnsi="yandex-sans" w:cs="Times New Roman"/>
                <w:color w:val="000000"/>
                <w:sz w:val="23"/>
                <w:szCs w:val="23"/>
                <w:lang w:eastAsia="ru-RU" w:bidi="en-US"/>
              </w:rPr>
              <w:t xml:space="preserve"> учебного плана;</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F418B3">
              <w:rPr>
                <w:rFonts w:ascii="yandex-sans" w:eastAsia="Times New Roman" w:hAnsi="yandex-sans" w:cs="Times New Roman"/>
                <w:color w:val="000000"/>
                <w:sz w:val="23"/>
                <w:szCs w:val="23"/>
                <w:lang w:eastAsia="ru-RU" w:bidi="en-US"/>
              </w:rPr>
              <w:t xml:space="preserve"> рабочих программ учебных предметов, курсов, дисциплин, модулей;</w:t>
            </w:r>
          </w:p>
          <w:p w:rsidR="00F418B3" w:rsidRPr="00C61E41"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C61E41">
              <w:rPr>
                <w:rFonts w:ascii="yandex-sans" w:eastAsia="Times New Roman" w:hAnsi="yandex-sans" w:cs="Times New Roman"/>
                <w:color w:val="000000"/>
                <w:sz w:val="23"/>
                <w:szCs w:val="23"/>
                <w:lang w:eastAsia="ru-RU" w:bidi="en-US"/>
              </w:rPr>
              <w:t xml:space="preserve"> календарного учебного </w:t>
            </w:r>
            <w:r w:rsidR="00C61E41">
              <w:rPr>
                <w:rFonts w:ascii="yandex-sans" w:eastAsia="Times New Roman" w:hAnsi="yandex-sans" w:cs="Times New Roman"/>
                <w:color w:val="000000"/>
                <w:sz w:val="23"/>
                <w:szCs w:val="23"/>
                <w:lang w:eastAsia="ru-RU" w:bidi="en-US"/>
              </w:rPr>
              <w:t>плана-</w:t>
            </w:r>
            <w:r w:rsidRPr="00C61E41">
              <w:rPr>
                <w:rFonts w:ascii="yandex-sans" w:eastAsia="Times New Roman" w:hAnsi="yandex-sans" w:cs="Times New Roman"/>
                <w:color w:val="000000"/>
                <w:sz w:val="23"/>
                <w:szCs w:val="23"/>
                <w:lang w:eastAsia="ru-RU" w:bidi="en-US"/>
              </w:rPr>
              <w:t>графика;</w:t>
            </w:r>
          </w:p>
          <w:p w:rsidR="00F418B3" w:rsidRPr="00C61E41"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C61E41">
              <w:rPr>
                <w:rFonts w:ascii="yandex-sans" w:eastAsia="Times New Roman" w:hAnsi="yandex-sans" w:cs="Times New Roman"/>
                <w:color w:val="000000"/>
                <w:sz w:val="23"/>
                <w:szCs w:val="23"/>
                <w:lang w:eastAsia="ru-RU" w:bidi="en-US"/>
              </w:rPr>
              <w:t xml:space="preserve"> положений.</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Апрель-август</w:t>
            </w:r>
            <w:r w:rsidRPr="00F418B3">
              <w:rPr>
                <w:rFonts w:ascii="yandex-sans" w:eastAsia="Times New Roman" w:hAnsi="yandex-sans" w:cs="Times New Roman"/>
                <w:color w:val="000000"/>
                <w:sz w:val="23"/>
                <w:szCs w:val="23"/>
                <w:lang w:eastAsia="ru-RU" w:bidi="en-US"/>
              </w:rPr>
              <w:t xml:space="preserve"> ежегодно</w:t>
            </w:r>
          </w:p>
          <w:p w:rsidR="00F418B3" w:rsidRPr="00F418B3" w:rsidRDefault="00F418B3" w:rsidP="00FC3439">
            <w:pPr>
              <w:spacing w:after="0" w:line="240" w:lineRule="auto"/>
              <w:rPr>
                <w:rFonts w:ascii="yandex-sans" w:eastAsia="Times New Roman" w:hAnsi="yandex-sans" w:cs="Times New Roman"/>
                <w:color w:val="000000"/>
                <w:sz w:val="23"/>
                <w:szCs w:val="23"/>
                <w:lang w:val="en-US" w:eastAsia="ru-RU" w:bidi="en-US"/>
              </w:rPr>
            </w:pPr>
          </w:p>
        </w:tc>
      </w:tr>
      <w:tr w:rsidR="00F418B3" w:rsidRPr="00F418B3" w:rsidTr="00F418B3">
        <w:tc>
          <w:tcPr>
            <w:tcW w:w="1958" w:type="dxa"/>
            <w:vMerge w:val="restart"/>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II</w:t>
            </w:r>
            <w:r w:rsidRPr="00F418B3">
              <w:rPr>
                <w:rFonts w:ascii="yandex-sans" w:eastAsia="Times New Roman" w:hAnsi="yandex-sans" w:cs="Times New Roman"/>
                <w:color w:val="000000"/>
                <w:sz w:val="23"/>
                <w:szCs w:val="23"/>
                <w:lang w:eastAsia="ru-RU" w:bidi="en-US"/>
              </w:rPr>
              <w:t>. Финансовое обеспечение</w:t>
            </w:r>
          </w:p>
          <w:p w:rsidR="00F418B3" w:rsidRPr="00F418B3" w:rsidRDefault="00F418B3" w:rsidP="00FC3439">
            <w:pPr>
              <w:spacing w:after="0"/>
              <w:jc w:val="both"/>
              <w:rPr>
                <w:rFonts w:ascii="Times New Roman" w:eastAsia="Times New Roman" w:hAnsi="Times New Roman" w:cs="Times New Roman"/>
                <w:sz w:val="24"/>
                <w:szCs w:val="24"/>
                <w:lang w:eastAsia="ru-RU" w:bidi="en-US"/>
              </w:rPr>
            </w:pPr>
            <w:r w:rsidRPr="00F418B3">
              <w:rPr>
                <w:rFonts w:ascii="yandex-sans" w:eastAsia="Times New Roman" w:hAnsi="yandex-sans" w:cs="Times New Roman"/>
                <w:color w:val="000000"/>
                <w:sz w:val="23"/>
                <w:szCs w:val="23"/>
                <w:lang w:eastAsia="ru-RU" w:bidi="en-US"/>
              </w:rPr>
              <w:t>реализации Стандарта</w:t>
            </w: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hint="eastAsia"/>
                <w:color w:val="000000"/>
                <w:sz w:val="23"/>
                <w:szCs w:val="23"/>
                <w:shd w:val="clear" w:color="auto" w:fill="FFFFFF"/>
                <w:lang w:val="en-US" w:eastAsia="ru-RU" w:bidi="en-US"/>
              </w:rPr>
              <w:t>Д</w:t>
            </w:r>
            <w:r w:rsidRPr="00F418B3">
              <w:rPr>
                <w:rFonts w:ascii="yandex-sans" w:eastAsia="Times New Roman" w:hAnsi="yandex-sans" w:cs="Times New Roman"/>
                <w:color w:val="000000"/>
                <w:sz w:val="23"/>
                <w:szCs w:val="23"/>
                <w:shd w:val="clear" w:color="auto" w:fill="FFFFFF"/>
                <w:lang w:val="en-US" w:eastAsia="ru-RU" w:bidi="en-US"/>
              </w:rPr>
              <w:t>екабрь</w:t>
            </w:r>
            <w:r w:rsidRPr="00F418B3">
              <w:rPr>
                <w:rFonts w:ascii="yandex-sans" w:eastAsia="Times New Roman" w:hAnsi="yandex-sans" w:cs="Times New Roman"/>
                <w:color w:val="000000"/>
                <w:sz w:val="23"/>
                <w:szCs w:val="23"/>
                <w:shd w:val="clear" w:color="auto" w:fill="FFFFFF"/>
                <w:lang w:eastAsia="ru-RU" w:bidi="en-US"/>
              </w:rPr>
              <w:t xml:space="preserve">  ежегодно</w:t>
            </w:r>
            <w:r w:rsidRPr="00F418B3">
              <w:rPr>
                <w:rFonts w:ascii="yandex-sans" w:eastAsia="Times New Roman" w:hAnsi="yandex-sans" w:cs="Times New Roman"/>
                <w:color w:val="000000"/>
                <w:sz w:val="23"/>
                <w:szCs w:val="23"/>
                <w:shd w:val="clear" w:color="auto" w:fill="FFFFFF"/>
                <w:lang w:val="en-US" w:eastAsia="ru-RU" w:bidi="en-US"/>
              </w:rPr>
              <w:t xml:space="preserve"> </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 xml:space="preserve">2. Внесение изменений в локальные акты, регламентирующие установление заработной платы работников </w:t>
            </w:r>
            <w:r w:rsidRPr="00F418B3">
              <w:rPr>
                <w:rFonts w:ascii="yandex-sans" w:eastAsia="Times New Roman" w:hAnsi="yandex-sans" w:cs="Times New Roman"/>
                <w:color w:val="000000"/>
                <w:sz w:val="23"/>
                <w:szCs w:val="23"/>
                <w:shd w:val="clear" w:color="auto" w:fill="FFFFFF"/>
                <w:lang w:eastAsia="ru-RU" w:bidi="en-US"/>
              </w:rPr>
              <w:t xml:space="preserve"> МБОУ СОШ №3</w:t>
            </w:r>
            <w:r w:rsidRPr="00F418B3">
              <w:rPr>
                <w:rFonts w:ascii="yandex-sans" w:eastAsia="Times New Roman" w:hAnsi="yandex-sans" w:cs="Times New Roman"/>
                <w:color w:val="000000"/>
                <w:sz w:val="23"/>
                <w:szCs w:val="23"/>
                <w:lang w:eastAsia="ru-RU" w:bidi="en-US"/>
              </w:rPr>
              <w:t xml:space="preserve"> г.</w:t>
            </w:r>
            <w:r>
              <w:rPr>
                <w:rFonts w:ascii="yandex-sans" w:eastAsia="Times New Roman" w:hAnsi="yandex-sans" w:cs="Times New Roman"/>
                <w:color w:val="000000"/>
                <w:sz w:val="23"/>
                <w:szCs w:val="23"/>
                <w:lang w:eastAsia="ru-RU" w:bidi="en-US"/>
              </w:rPr>
              <w:t xml:space="preserve"> </w:t>
            </w:r>
            <w:r w:rsidRPr="00F418B3">
              <w:rPr>
                <w:rFonts w:ascii="yandex-sans" w:eastAsia="Times New Roman" w:hAnsi="yandex-sans" w:cs="Times New Roman"/>
                <w:color w:val="000000"/>
                <w:sz w:val="23"/>
                <w:szCs w:val="23"/>
                <w:lang w:eastAsia="ru-RU" w:bidi="en-US"/>
              </w:rPr>
              <w:t>Азова, в том числе стимулирующих надбавок и доплат, порядка и размеров премирования</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Е</w:t>
            </w:r>
            <w:r w:rsidRPr="00F418B3">
              <w:rPr>
                <w:rFonts w:ascii="yandex-sans" w:eastAsia="Times New Roman" w:hAnsi="yandex-sans" w:cs="Times New Roman"/>
                <w:color w:val="000000"/>
                <w:sz w:val="23"/>
                <w:szCs w:val="23"/>
                <w:lang w:eastAsia="ru-RU" w:bidi="en-US"/>
              </w:rPr>
              <w:t xml:space="preserve">жегодно </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numPr>
                <w:ilvl w:val="0"/>
                <w:numId w:val="17"/>
              </w:numPr>
              <w:shd w:val="clear" w:color="auto" w:fill="FFFFFF"/>
              <w:suppressAutoHyphens/>
              <w:spacing w:after="0" w:line="240" w:lineRule="auto"/>
              <w:ind w:left="0"/>
              <w:contextualSpacing/>
              <w:jc w:val="both"/>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Заключение дополнительных соглашений к трудовому договору с педагогическими работниками</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Ежегодно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4. Составление плана финансово-хозяйственной деятельности, внесение в него изменений</w:t>
            </w:r>
          </w:p>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Е</w:t>
            </w:r>
            <w:r w:rsidRPr="00F418B3">
              <w:rPr>
                <w:rFonts w:ascii="yandex-sans" w:eastAsia="Times New Roman" w:hAnsi="yandex-sans" w:cs="Times New Roman"/>
                <w:color w:val="000000"/>
                <w:sz w:val="23"/>
                <w:szCs w:val="23"/>
                <w:lang w:eastAsia="ru-RU" w:bidi="en-US"/>
              </w:rPr>
              <w:t xml:space="preserve">жегодно </w:t>
            </w:r>
          </w:p>
        </w:tc>
      </w:tr>
      <w:tr w:rsidR="00F418B3" w:rsidRPr="00F418B3" w:rsidTr="00F418B3">
        <w:tc>
          <w:tcPr>
            <w:tcW w:w="1958" w:type="dxa"/>
            <w:vMerge w:val="restart"/>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III</w:t>
            </w:r>
            <w:r w:rsidRPr="00F418B3">
              <w:rPr>
                <w:rFonts w:ascii="yandex-sans" w:eastAsia="Times New Roman" w:hAnsi="yandex-sans" w:cs="Times New Roman"/>
                <w:color w:val="000000"/>
                <w:sz w:val="23"/>
                <w:szCs w:val="23"/>
                <w:lang w:eastAsia="ru-RU" w:bidi="en-US"/>
              </w:rPr>
              <w:t>. Организационное</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обеспечение реализации</w:t>
            </w:r>
          </w:p>
          <w:p w:rsidR="00F418B3" w:rsidRPr="00F418B3" w:rsidRDefault="00F418B3" w:rsidP="00FC3439">
            <w:pPr>
              <w:spacing w:after="0"/>
              <w:jc w:val="both"/>
              <w:rPr>
                <w:rFonts w:ascii="Times New Roman" w:eastAsia="Times New Roman" w:hAnsi="Times New Roman" w:cs="Times New Roman"/>
                <w:sz w:val="24"/>
                <w:szCs w:val="24"/>
                <w:lang w:eastAsia="ru-RU" w:bidi="en-US"/>
              </w:rPr>
            </w:pPr>
            <w:r w:rsidRPr="00F418B3">
              <w:rPr>
                <w:rFonts w:ascii="yandex-sans" w:eastAsia="Times New Roman" w:hAnsi="yandex-sans" w:cs="Times New Roman"/>
                <w:color w:val="000000"/>
                <w:sz w:val="23"/>
                <w:szCs w:val="23"/>
                <w:lang w:eastAsia="ru-RU" w:bidi="en-US"/>
              </w:rPr>
              <w:t>Стандарта</w:t>
            </w: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1. Обеспечение координации деятельности субъектов образовательного процесса, организационных структур</w:t>
            </w:r>
            <w:r w:rsidRPr="00F418B3">
              <w:rPr>
                <w:rFonts w:ascii="yandex-sans" w:eastAsia="Times New Roman" w:hAnsi="yandex-sans" w:cs="Times New Roman"/>
                <w:color w:val="000000"/>
                <w:sz w:val="23"/>
                <w:szCs w:val="23"/>
                <w:shd w:val="clear" w:color="auto" w:fill="FFFFFF"/>
                <w:lang w:eastAsia="ru-RU" w:bidi="en-US"/>
              </w:rPr>
              <w:t xml:space="preserve"> МБОУ СОШ №3</w:t>
            </w:r>
            <w:r w:rsidRPr="00F418B3">
              <w:rPr>
                <w:rFonts w:ascii="yandex-sans" w:eastAsia="Times New Roman" w:hAnsi="yandex-sans" w:cs="Times New Roman"/>
                <w:color w:val="000000"/>
                <w:sz w:val="23"/>
                <w:szCs w:val="23"/>
                <w:lang w:eastAsia="ru-RU" w:bidi="en-US"/>
              </w:rPr>
              <w:t xml:space="preserve"> г.</w:t>
            </w:r>
            <w:r>
              <w:rPr>
                <w:rFonts w:ascii="yandex-sans" w:eastAsia="Times New Roman" w:hAnsi="yandex-sans" w:cs="Times New Roman"/>
                <w:color w:val="000000"/>
                <w:sz w:val="23"/>
                <w:szCs w:val="23"/>
                <w:lang w:eastAsia="ru-RU" w:bidi="en-US"/>
              </w:rPr>
              <w:t xml:space="preserve"> </w:t>
            </w:r>
            <w:r w:rsidRPr="00F418B3">
              <w:rPr>
                <w:rFonts w:ascii="yandex-sans" w:eastAsia="Times New Roman" w:hAnsi="yandex-sans" w:cs="Times New Roman"/>
                <w:color w:val="000000"/>
                <w:sz w:val="23"/>
                <w:szCs w:val="23"/>
                <w:lang w:eastAsia="ru-RU" w:bidi="en-US"/>
              </w:rPr>
              <w:t>Азова по реализации Стандарта</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Е</w:t>
            </w:r>
            <w:r w:rsidRPr="00F418B3">
              <w:rPr>
                <w:rFonts w:ascii="yandex-sans" w:eastAsia="Times New Roman" w:hAnsi="yandex-sans" w:cs="Times New Roman"/>
                <w:color w:val="000000"/>
                <w:sz w:val="23"/>
                <w:szCs w:val="23"/>
                <w:lang w:eastAsia="ru-RU" w:bidi="en-US"/>
              </w:rPr>
              <w:t xml:space="preserve">жегодно </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2. Разработка и реализация модели взаимодействия</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shd w:val="clear" w:color="auto" w:fill="FFFFFF"/>
                <w:lang w:eastAsia="ru-RU" w:bidi="en-US"/>
              </w:rPr>
              <w:t>МБОУ СОШ №3</w:t>
            </w:r>
            <w:r w:rsidRPr="00F418B3">
              <w:rPr>
                <w:rFonts w:ascii="yandex-sans" w:eastAsia="Times New Roman" w:hAnsi="yandex-sans" w:cs="Times New Roman"/>
                <w:color w:val="000000"/>
                <w:sz w:val="23"/>
                <w:szCs w:val="23"/>
                <w:lang w:eastAsia="ru-RU" w:bidi="en-US"/>
              </w:rPr>
              <w:t xml:space="preserve"> г. Азова и учреждений дополнительного образования детей</w:t>
            </w:r>
            <w:r w:rsidRPr="00F418B3">
              <w:rPr>
                <w:rFonts w:ascii="yandex-sans" w:eastAsia="Times New Roman" w:hAnsi="yandex-sans" w:cs="Times New Roman"/>
                <w:b/>
                <w:color w:val="000000"/>
                <w:sz w:val="23"/>
                <w:szCs w:val="23"/>
                <w:lang w:eastAsia="ru-RU" w:bidi="en-US"/>
              </w:rPr>
              <w:t>.</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Е</w:t>
            </w:r>
            <w:r w:rsidRPr="00F418B3">
              <w:rPr>
                <w:rFonts w:ascii="yandex-sans" w:eastAsia="Times New Roman" w:hAnsi="yandex-sans" w:cs="Times New Roman"/>
                <w:color w:val="000000"/>
                <w:sz w:val="23"/>
                <w:szCs w:val="23"/>
                <w:lang w:eastAsia="ru-RU" w:bidi="en-US"/>
              </w:rPr>
              <w:t xml:space="preserve">жегодно </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15" w:type="dxa"/>
            <w:shd w:val="clear" w:color="auto" w:fill="auto"/>
          </w:tcPr>
          <w:p w:rsidR="00F418B3" w:rsidRPr="00F418B3" w:rsidRDefault="00C61E41" w:rsidP="00FC3439">
            <w:pPr>
              <w:spacing w:after="0" w:line="240" w:lineRule="auto"/>
              <w:rPr>
                <w:rFonts w:ascii="yandex-sans" w:eastAsia="Times New Roman" w:hAnsi="yandex-sans" w:cs="Times New Roman"/>
                <w:color w:val="000000"/>
                <w:sz w:val="23"/>
                <w:szCs w:val="23"/>
                <w:lang w:eastAsia="ru-RU" w:bidi="en-US"/>
              </w:rPr>
            </w:pPr>
            <w:r>
              <w:rPr>
                <w:rFonts w:ascii="yandex-sans" w:eastAsia="Times New Roman" w:hAnsi="yandex-sans" w:cs="Times New Roman"/>
                <w:color w:val="000000"/>
                <w:sz w:val="23"/>
                <w:szCs w:val="23"/>
                <w:lang w:eastAsia="ru-RU" w:bidi="en-US"/>
              </w:rPr>
              <w:t>2022</w:t>
            </w:r>
            <w:r w:rsidR="00F418B3" w:rsidRPr="00F418B3">
              <w:rPr>
                <w:rFonts w:ascii="yandex-sans" w:eastAsia="Times New Roman" w:hAnsi="yandex-sans" w:cs="Times New Roman"/>
                <w:color w:val="000000"/>
                <w:sz w:val="23"/>
                <w:szCs w:val="23"/>
                <w:lang w:eastAsia="ru-RU" w:bidi="en-US"/>
              </w:rPr>
              <w:t xml:space="preserve"> г</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eastAsia="ru-RU" w:bidi="en-US"/>
              </w:rPr>
              <w:t xml:space="preserve">4. Привлечение Управляющего Совета школы к проектированию </w:t>
            </w:r>
            <w:r w:rsidRPr="00F418B3">
              <w:rPr>
                <w:rFonts w:ascii="yandex-sans" w:eastAsia="Times New Roman" w:hAnsi="yandex-sans" w:cs="Times New Roman"/>
                <w:color w:val="000000"/>
                <w:sz w:val="23"/>
                <w:szCs w:val="23"/>
                <w:lang w:val="en-US" w:eastAsia="ru-RU" w:bidi="en-US"/>
              </w:rPr>
              <w:t xml:space="preserve">ООП </w:t>
            </w:r>
            <w:r>
              <w:rPr>
                <w:rFonts w:ascii="yandex-sans" w:eastAsia="Times New Roman" w:hAnsi="yandex-sans" w:cs="Times New Roman"/>
                <w:color w:val="000000"/>
                <w:sz w:val="23"/>
                <w:szCs w:val="23"/>
                <w:lang w:eastAsia="ru-RU" w:bidi="en-US"/>
              </w:rPr>
              <w:t>О</w:t>
            </w:r>
            <w:r w:rsidRPr="00F418B3">
              <w:rPr>
                <w:rFonts w:ascii="yandex-sans" w:eastAsia="Times New Roman" w:hAnsi="yandex-sans" w:cs="Times New Roman"/>
                <w:color w:val="000000"/>
                <w:sz w:val="23"/>
                <w:szCs w:val="23"/>
                <w:lang w:val="en-US" w:eastAsia="ru-RU" w:bidi="en-US"/>
              </w:rPr>
              <w:t>ОО</w:t>
            </w:r>
          </w:p>
        </w:tc>
        <w:tc>
          <w:tcPr>
            <w:tcW w:w="2515" w:type="dxa"/>
            <w:shd w:val="clear" w:color="auto" w:fill="auto"/>
          </w:tcPr>
          <w:p w:rsidR="00F418B3" w:rsidRPr="00F418B3" w:rsidRDefault="00C61E41" w:rsidP="00FC3439">
            <w:pPr>
              <w:spacing w:after="0" w:line="240" w:lineRule="auto"/>
              <w:rPr>
                <w:rFonts w:ascii="yandex-sans" w:eastAsia="Times New Roman" w:hAnsi="yandex-sans" w:cs="Times New Roman"/>
                <w:color w:val="000000"/>
                <w:sz w:val="23"/>
                <w:szCs w:val="23"/>
                <w:lang w:eastAsia="ru-RU" w:bidi="en-US"/>
              </w:rPr>
            </w:pPr>
            <w:r>
              <w:rPr>
                <w:rFonts w:ascii="yandex-sans" w:eastAsia="Times New Roman" w:hAnsi="yandex-sans" w:cs="Times New Roman"/>
                <w:color w:val="000000"/>
                <w:sz w:val="23"/>
                <w:szCs w:val="23"/>
                <w:lang w:eastAsia="ru-RU" w:bidi="en-US"/>
              </w:rPr>
              <w:t>2022</w:t>
            </w:r>
            <w:r w:rsidR="00F418B3" w:rsidRPr="00F418B3">
              <w:rPr>
                <w:rFonts w:ascii="yandex-sans" w:eastAsia="Times New Roman" w:hAnsi="yandex-sans" w:cs="Times New Roman"/>
                <w:color w:val="000000"/>
                <w:sz w:val="23"/>
                <w:szCs w:val="23"/>
                <w:lang w:eastAsia="ru-RU" w:bidi="en-US"/>
              </w:rPr>
              <w:t xml:space="preserve"> г</w:t>
            </w:r>
          </w:p>
        </w:tc>
      </w:tr>
      <w:tr w:rsidR="00F418B3" w:rsidRPr="00F418B3" w:rsidTr="00F418B3">
        <w:tc>
          <w:tcPr>
            <w:tcW w:w="1958" w:type="dxa"/>
            <w:vMerge w:val="restart"/>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IV</w:t>
            </w:r>
            <w:r w:rsidRPr="00F418B3">
              <w:rPr>
                <w:rFonts w:ascii="yandex-sans" w:eastAsia="Times New Roman" w:hAnsi="yandex-sans" w:cs="Times New Roman"/>
                <w:color w:val="000000"/>
                <w:sz w:val="23"/>
                <w:szCs w:val="23"/>
                <w:lang w:eastAsia="ru-RU" w:bidi="en-US"/>
              </w:rPr>
              <w:t>. Кадровое обеспечение</w:t>
            </w:r>
          </w:p>
          <w:p w:rsidR="00F418B3" w:rsidRPr="00F418B3" w:rsidRDefault="00F418B3" w:rsidP="00FC3439">
            <w:pPr>
              <w:spacing w:after="0"/>
              <w:jc w:val="both"/>
              <w:rPr>
                <w:rFonts w:ascii="Times New Roman" w:eastAsia="Times New Roman" w:hAnsi="Times New Roman" w:cs="Times New Roman"/>
                <w:sz w:val="24"/>
                <w:szCs w:val="24"/>
                <w:lang w:eastAsia="ru-RU" w:bidi="en-US"/>
              </w:rPr>
            </w:pPr>
            <w:r w:rsidRPr="00F418B3">
              <w:rPr>
                <w:rFonts w:ascii="yandex-sans" w:eastAsia="Times New Roman" w:hAnsi="yandex-sans" w:cs="Times New Roman" w:hint="eastAsia"/>
                <w:color w:val="000000"/>
                <w:sz w:val="23"/>
                <w:szCs w:val="23"/>
                <w:lang w:eastAsia="ru-RU" w:bidi="en-US"/>
              </w:rPr>
              <w:t>Р</w:t>
            </w:r>
            <w:r w:rsidRPr="00F418B3">
              <w:rPr>
                <w:rFonts w:ascii="yandex-sans" w:eastAsia="Times New Roman" w:hAnsi="yandex-sans" w:cs="Times New Roman"/>
                <w:color w:val="000000"/>
                <w:sz w:val="23"/>
                <w:szCs w:val="23"/>
                <w:lang w:eastAsia="ru-RU" w:bidi="en-US"/>
              </w:rPr>
              <w:t>еализации Стандарта</w:t>
            </w: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val="en-US" w:eastAsia="ru-RU" w:bidi="en-US"/>
              </w:rPr>
              <w:t>1. Анализ кадрового обеспечения  реализации Стандарта</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А</w:t>
            </w:r>
            <w:r w:rsidR="009E3C22">
              <w:rPr>
                <w:rFonts w:ascii="yandex-sans" w:eastAsia="Times New Roman" w:hAnsi="yandex-sans" w:cs="Times New Roman"/>
                <w:color w:val="000000"/>
                <w:sz w:val="23"/>
                <w:szCs w:val="23"/>
                <w:lang w:eastAsia="ru-RU" w:bidi="en-US"/>
              </w:rPr>
              <w:t>прель 2023</w:t>
            </w:r>
            <w:r w:rsidRPr="00F418B3">
              <w:rPr>
                <w:rFonts w:ascii="yandex-sans" w:eastAsia="Times New Roman" w:hAnsi="yandex-sans" w:cs="Times New Roman"/>
                <w:color w:val="000000"/>
                <w:sz w:val="23"/>
                <w:szCs w:val="23"/>
                <w:lang w:eastAsia="ru-RU" w:bidi="en-US"/>
              </w:rPr>
              <w:t xml:space="preserve"> г</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2. Создание (корректировка) плана-графика повышения квалификации педагогических и руководящих работников Учреждения в связи с реализацией Стандарта</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Е</w:t>
            </w:r>
            <w:r w:rsidRPr="00F418B3">
              <w:rPr>
                <w:rFonts w:ascii="yandex-sans" w:eastAsia="Times New Roman" w:hAnsi="yandex-sans" w:cs="Times New Roman"/>
                <w:color w:val="000000"/>
                <w:sz w:val="23"/>
                <w:szCs w:val="23"/>
                <w:lang w:eastAsia="ru-RU" w:bidi="en-US"/>
              </w:rPr>
              <w:t xml:space="preserve">жегодно </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3. Разработка (корректировка) плана методической работы (внутришкольного повышения квалификации) с ориентацией на проблемы реализации Стандарта</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eastAsia="ru-RU" w:bidi="en-US"/>
              </w:rPr>
              <w:t>Е</w:t>
            </w:r>
            <w:r w:rsidRPr="00F418B3">
              <w:rPr>
                <w:rFonts w:ascii="yandex-sans" w:eastAsia="Times New Roman" w:hAnsi="yandex-sans" w:cs="Times New Roman"/>
                <w:color w:val="000000"/>
                <w:sz w:val="23"/>
                <w:szCs w:val="23"/>
                <w:lang w:val="en-US" w:eastAsia="ru-RU" w:bidi="en-US"/>
              </w:rPr>
              <w:t>жегодно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4. Повышение квалификации педагогических работников Учреждения</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По графику</w:t>
            </w:r>
          </w:p>
          <w:p w:rsidR="00F418B3" w:rsidRPr="00F418B3" w:rsidRDefault="00F418B3" w:rsidP="00FC3439">
            <w:pPr>
              <w:spacing w:after="0" w:line="240" w:lineRule="auto"/>
              <w:rPr>
                <w:rFonts w:ascii="yandex-sans" w:eastAsia="Times New Roman" w:hAnsi="yandex-sans" w:cs="Times New Roman"/>
                <w:color w:val="000000"/>
                <w:sz w:val="23"/>
                <w:szCs w:val="23"/>
                <w:lang w:val="en-US" w:eastAsia="ru-RU" w:bidi="en-US"/>
              </w:rPr>
            </w:pP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val="en-US" w:eastAsia="ru-RU" w:bidi="en-US"/>
              </w:rPr>
              <w:t>5. Аттестация педагогических работников</w:t>
            </w:r>
          </w:p>
          <w:p w:rsidR="00F418B3" w:rsidRPr="00F418B3" w:rsidRDefault="00F418B3" w:rsidP="00FC3439">
            <w:pPr>
              <w:spacing w:after="0" w:line="240" w:lineRule="auto"/>
              <w:rPr>
                <w:rFonts w:ascii="yandex-sans" w:eastAsia="Times New Roman" w:hAnsi="yandex-sans" w:cs="Times New Roman"/>
                <w:color w:val="000000"/>
                <w:sz w:val="23"/>
                <w:szCs w:val="23"/>
                <w:lang w:val="en-US" w:eastAsia="ru-RU" w:bidi="en-US"/>
              </w:rPr>
            </w:pP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r w:rsidRPr="00F418B3">
              <w:rPr>
                <w:rFonts w:ascii="yandex-sans" w:eastAsia="Times New Roman" w:hAnsi="yandex-sans" w:cs="Times New Roman"/>
                <w:color w:val="000000"/>
                <w:sz w:val="23"/>
                <w:szCs w:val="23"/>
                <w:lang w:eastAsia="ru-RU" w:bidi="en-US"/>
              </w:rPr>
              <w:t>П</w:t>
            </w:r>
            <w:r w:rsidRPr="00F418B3">
              <w:rPr>
                <w:rFonts w:ascii="yandex-sans" w:eastAsia="Times New Roman" w:hAnsi="yandex-sans" w:cs="Times New Roman"/>
                <w:color w:val="000000"/>
                <w:sz w:val="23"/>
                <w:szCs w:val="23"/>
                <w:lang w:val="en-US" w:eastAsia="ru-RU" w:bidi="en-US"/>
              </w:rPr>
              <w:t>о графику</w:t>
            </w:r>
          </w:p>
        </w:tc>
      </w:tr>
      <w:tr w:rsidR="00F418B3" w:rsidRPr="00F418B3" w:rsidTr="00F418B3">
        <w:tc>
          <w:tcPr>
            <w:tcW w:w="1958" w:type="dxa"/>
            <w:vMerge w:val="restart"/>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V</w:t>
            </w:r>
            <w:r w:rsidRPr="00F418B3">
              <w:rPr>
                <w:rFonts w:ascii="yandex-sans" w:eastAsia="Times New Roman" w:hAnsi="yandex-sans" w:cs="Times New Roman"/>
                <w:color w:val="000000"/>
                <w:sz w:val="23"/>
                <w:szCs w:val="23"/>
                <w:lang w:eastAsia="ru-RU" w:bidi="en-US"/>
              </w:rPr>
              <w:t>. Информационное</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О</w:t>
            </w:r>
            <w:r w:rsidRPr="00F418B3">
              <w:rPr>
                <w:rFonts w:ascii="yandex-sans" w:eastAsia="Times New Roman" w:hAnsi="yandex-sans" w:cs="Times New Roman"/>
                <w:color w:val="000000"/>
                <w:sz w:val="23"/>
                <w:szCs w:val="23"/>
                <w:lang w:eastAsia="ru-RU" w:bidi="en-US"/>
              </w:rPr>
              <w:t>беспечение реализации</w:t>
            </w:r>
          </w:p>
          <w:p w:rsidR="00F418B3" w:rsidRPr="00F418B3" w:rsidRDefault="00F418B3" w:rsidP="00FC3439">
            <w:pPr>
              <w:spacing w:after="0"/>
              <w:jc w:val="both"/>
              <w:rPr>
                <w:rFonts w:ascii="Times New Roman" w:eastAsia="Times New Roman" w:hAnsi="Times New Roman" w:cs="Times New Roman"/>
                <w:sz w:val="24"/>
                <w:szCs w:val="24"/>
                <w:lang w:eastAsia="ru-RU" w:bidi="en-US"/>
              </w:rPr>
            </w:pPr>
            <w:r w:rsidRPr="00F418B3">
              <w:rPr>
                <w:rFonts w:ascii="yandex-sans" w:eastAsia="Times New Roman" w:hAnsi="yandex-sans" w:cs="Times New Roman"/>
                <w:color w:val="000000"/>
                <w:sz w:val="23"/>
                <w:szCs w:val="23"/>
                <w:lang w:eastAsia="ru-RU" w:bidi="en-US"/>
              </w:rPr>
              <w:t>Стандарта</w:t>
            </w: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1 Размещение на сайте Учреждения информационных материалов о работе по новому Стандарту</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Р</w:t>
            </w:r>
            <w:r w:rsidRPr="00F418B3">
              <w:rPr>
                <w:rFonts w:ascii="yandex-sans" w:eastAsia="Times New Roman" w:hAnsi="yandex-sans" w:cs="Times New Roman"/>
                <w:color w:val="000000"/>
                <w:sz w:val="23"/>
                <w:szCs w:val="23"/>
                <w:lang w:eastAsia="ru-RU" w:bidi="en-US"/>
              </w:rPr>
              <w:t xml:space="preserve">егулярно </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 xml:space="preserve">2. Широкое информирование родительской общественности о реализации Стандартов </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Е</w:t>
            </w:r>
            <w:r w:rsidRPr="00F418B3">
              <w:rPr>
                <w:rFonts w:ascii="yandex-sans" w:eastAsia="Times New Roman" w:hAnsi="yandex-sans" w:cs="Times New Roman"/>
                <w:color w:val="000000"/>
                <w:sz w:val="23"/>
                <w:szCs w:val="23"/>
                <w:lang w:eastAsia="ru-RU" w:bidi="en-US"/>
              </w:rPr>
              <w:t xml:space="preserve">жегодно </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3. Организация изучения общественного мнения по вопросам реализации новых Стандартов и внесения дополнений в содержание ООП</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Не реже 1 раза в</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полугодие</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4. Обеспечение публичной отчётности Учреждения о ходе и результатах реализации Стандарта</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Июль</w:t>
            </w:r>
            <w:r w:rsidRPr="00F418B3">
              <w:rPr>
                <w:rFonts w:ascii="yandex-sans" w:eastAsia="Times New Roman" w:hAnsi="yandex-sans" w:cs="Times New Roman"/>
                <w:color w:val="000000"/>
                <w:sz w:val="23"/>
                <w:szCs w:val="23"/>
                <w:lang w:eastAsia="ru-RU" w:bidi="en-US"/>
              </w:rPr>
              <w:t>, ежегодно</w:t>
            </w:r>
          </w:p>
          <w:p w:rsidR="00F418B3" w:rsidRPr="00F418B3" w:rsidRDefault="00F418B3" w:rsidP="00FC3439">
            <w:pPr>
              <w:spacing w:after="0" w:line="240" w:lineRule="auto"/>
              <w:rPr>
                <w:rFonts w:ascii="yandex-sans" w:eastAsia="Times New Roman" w:hAnsi="yandex-sans" w:cs="Times New Roman"/>
                <w:color w:val="000000"/>
                <w:sz w:val="23"/>
                <w:szCs w:val="23"/>
                <w:lang w:val="en-US" w:eastAsia="ru-RU" w:bidi="en-US"/>
              </w:rPr>
            </w:pP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5. Разработка рекомендаций для педагогических работников:</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F418B3">
              <w:rPr>
                <w:rFonts w:ascii="yandex-sans" w:eastAsia="Times New Roman" w:hAnsi="yandex-sans" w:cs="Times New Roman"/>
                <w:color w:val="000000"/>
                <w:sz w:val="23"/>
                <w:szCs w:val="23"/>
                <w:lang w:eastAsia="ru-RU" w:bidi="en-US"/>
              </w:rPr>
              <w:t xml:space="preserve"> по организации внеурочной деятельности обучающихся;</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F418B3">
              <w:rPr>
                <w:rFonts w:ascii="yandex-sans" w:eastAsia="Times New Roman" w:hAnsi="yandex-sans" w:cs="Times New Roman"/>
                <w:color w:val="000000"/>
                <w:sz w:val="23"/>
                <w:szCs w:val="23"/>
                <w:lang w:eastAsia="ru-RU" w:bidi="en-US"/>
              </w:rPr>
              <w:t xml:space="preserve"> по организации текущей и итоговой оценки достижения планируемых результатов;</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F418B3">
              <w:rPr>
                <w:rFonts w:ascii="yandex-sans" w:eastAsia="Times New Roman" w:hAnsi="yandex-sans" w:cs="Times New Roman"/>
                <w:color w:val="000000"/>
                <w:sz w:val="23"/>
                <w:szCs w:val="23"/>
                <w:lang w:eastAsia="ru-RU" w:bidi="en-US"/>
              </w:rPr>
              <w:t xml:space="preserve"> по использованию ресурсов времени для организации домашней работы обучающихся;</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sym w:font="Symbol" w:char="F02D"/>
            </w:r>
            <w:r w:rsidRPr="00F418B3">
              <w:rPr>
                <w:rFonts w:ascii="yandex-sans" w:eastAsia="Times New Roman" w:hAnsi="yandex-sans" w:cs="Times New Roman"/>
                <w:color w:val="000000"/>
                <w:sz w:val="23"/>
                <w:szCs w:val="23"/>
                <w:lang w:eastAsia="ru-RU" w:bidi="en-US"/>
              </w:rPr>
              <w:t xml:space="preserve"> по использованию интерактивных технологий и т.д.</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hint="eastAsia"/>
                <w:color w:val="000000"/>
                <w:sz w:val="23"/>
                <w:szCs w:val="23"/>
                <w:lang w:eastAsia="ru-RU" w:bidi="en-US"/>
              </w:rPr>
              <w:t>А</w:t>
            </w:r>
            <w:r w:rsidRPr="00F418B3">
              <w:rPr>
                <w:rFonts w:ascii="yandex-sans" w:eastAsia="Times New Roman" w:hAnsi="yandex-sans" w:cs="Times New Roman"/>
                <w:color w:val="000000"/>
                <w:sz w:val="23"/>
                <w:szCs w:val="23"/>
                <w:lang w:eastAsia="ru-RU" w:bidi="en-US"/>
              </w:rPr>
              <w:t>вгуст, ежегодно</w:t>
            </w:r>
          </w:p>
        </w:tc>
      </w:tr>
      <w:tr w:rsidR="00F418B3" w:rsidRPr="00F418B3" w:rsidTr="00F418B3">
        <w:tc>
          <w:tcPr>
            <w:tcW w:w="1958" w:type="dxa"/>
            <w:vMerge w:val="restart"/>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VI</w:t>
            </w:r>
            <w:r w:rsidRPr="00F418B3">
              <w:rPr>
                <w:rFonts w:ascii="yandex-sans" w:eastAsia="Times New Roman" w:hAnsi="yandex-sans" w:cs="Times New Roman"/>
                <w:color w:val="000000"/>
                <w:sz w:val="23"/>
                <w:szCs w:val="23"/>
                <w:lang w:eastAsia="ru-RU" w:bidi="en-US"/>
              </w:rPr>
              <w:t>. Материально-</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техническое обеспечение</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реализации Стандарта</w:t>
            </w:r>
          </w:p>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1. Анализ материально-технического обеспечения  реализации Стандарта среднего общего образования</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val="en-US" w:eastAsia="ru-RU" w:bidi="en-US"/>
              </w:rPr>
              <w:t>Апрель</w:t>
            </w:r>
            <w:r w:rsidRPr="00F418B3">
              <w:rPr>
                <w:rFonts w:ascii="yandex-sans" w:eastAsia="Times New Roman" w:hAnsi="yandex-sans" w:cs="Times New Roman"/>
                <w:color w:val="000000"/>
                <w:sz w:val="23"/>
                <w:szCs w:val="23"/>
                <w:lang w:eastAsia="ru-RU" w:bidi="en-US"/>
              </w:rPr>
              <w:t>, ежегодно</w:t>
            </w:r>
          </w:p>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val="en-US" w:eastAsia="ru-RU" w:bidi="en-US"/>
              </w:rPr>
            </w:pP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2.Обеспечение соответствия материально-технической базы МБОУ СОШ №</w:t>
            </w:r>
            <w:r>
              <w:rPr>
                <w:rFonts w:ascii="yandex-sans" w:eastAsia="Times New Roman" w:hAnsi="yandex-sans" w:cs="Times New Roman"/>
                <w:color w:val="000000"/>
                <w:sz w:val="23"/>
                <w:szCs w:val="23"/>
                <w:lang w:eastAsia="ru-RU" w:bidi="en-US"/>
              </w:rPr>
              <w:t xml:space="preserve"> </w:t>
            </w:r>
            <w:r w:rsidRPr="00F418B3">
              <w:rPr>
                <w:rFonts w:ascii="yandex-sans" w:eastAsia="Times New Roman" w:hAnsi="yandex-sans" w:cs="Times New Roman"/>
                <w:color w:val="000000"/>
                <w:sz w:val="23"/>
                <w:szCs w:val="23"/>
                <w:lang w:eastAsia="ru-RU" w:bidi="en-US"/>
              </w:rPr>
              <w:t xml:space="preserve">3 </w:t>
            </w:r>
            <w:r w:rsidR="00C61E41">
              <w:rPr>
                <w:rFonts w:ascii="yandex-sans" w:eastAsia="Times New Roman" w:hAnsi="yandex-sans" w:cs="Times New Roman"/>
                <w:color w:val="000000"/>
                <w:sz w:val="23"/>
                <w:szCs w:val="23"/>
                <w:lang w:eastAsia="ru-RU" w:bidi="en-US"/>
              </w:rPr>
              <w:t xml:space="preserve"> требованиям</w:t>
            </w:r>
            <w:r w:rsidRPr="00F418B3">
              <w:rPr>
                <w:rFonts w:ascii="yandex-sans" w:eastAsia="Times New Roman" w:hAnsi="yandex-sans" w:cs="Times New Roman"/>
                <w:color w:val="000000"/>
                <w:sz w:val="23"/>
                <w:szCs w:val="23"/>
                <w:lang w:eastAsia="ru-RU" w:bidi="en-US"/>
              </w:rPr>
              <w:t xml:space="preserve"> Стандарта</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Сентябрь, ежегодно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3. Обеспечение соответствия условий реализации ООП противопожарным нормам, нормам охраны труда работников Учреждения</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Август, ежегодно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numPr>
                <w:ilvl w:val="0"/>
                <w:numId w:val="17"/>
              </w:numPr>
              <w:shd w:val="clear" w:color="auto" w:fill="FFFFFF"/>
              <w:suppressAutoHyphens/>
              <w:spacing w:after="0" w:line="240" w:lineRule="auto"/>
              <w:ind w:left="0"/>
              <w:contextualSpacing/>
              <w:jc w:val="both"/>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Обеспечение соответствия санитарно-гигиенических условий требованиям Стандарта</w:t>
            </w:r>
          </w:p>
        </w:tc>
        <w:tc>
          <w:tcPr>
            <w:tcW w:w="2515" w:type="dxa"/>
            <w:shd w:val="clear" w:color="auto" w:fill="auto"/>
          </w:tcPr>
          <w:p w:rsidR="00F418B3" w:rsidRPr="00F418B3" w:rsidRDefault="00F418B3" w:rsidP="00FC3439">
            <w:pPr>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Август, ежегодно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5. Обеспечение укомплектованности  библиотечно-информационного центра печатными и электронными образовательными ресурсами</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Ежегодно</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6. Обеспечение контролируемого доступа участников образовательного процесса к информационным образовательным ресурсам в Интернете</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В течение каждого учебного года</w:t>
            </w:r>
          </w:p>
        </w:tc>
      </w:tr>
      <w:tr w:rsidR="00F418B3" w:rsidRPr="00F418B3" w:rsidTr="00F418B3">
        <w:tc>
          <w:tcPr>
            <w:tcW w:w="1958" w:type="dxa"/>
            <w:vMerge/>
            <w:shd w:val="clear" w:color="auto" w:fill="auto"/>
          </w:tcPr>
          <w:p w:rsidR="00F418B3" w:rsidRPr="00F418B3" w:rsidRDefault="00F418B3" w:rsidP="00FC3439">
            <w:pPr>
              <w:spacing w:after="0"/>
              <w:jc w:val="both"/>
              <w:rPr>
                <w:rFonts w:ascii="Times New Roman" w:eastAsia="Times New Roman" w:hAnsi="Times New Roman" w:cs="Times New Roman"/>
                <w:sz w:val="24"/>
                <w:szCs w:val="24"/>
                <w:lang w:eastAsia="ru-RU" w:bidi="en-US"/>
              </w:rPr>
            </w:pPr>
          </w:p>
        </w:tc>
        <w:tc>
          <w:tcPr>
            <w:tcW w:w="5664"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7. Наличие доступа Учреждения к электронным образовательным ресурсам (ЭОР), размещённым в федеральных и региональных базах данных</w:t>
            </w:r>
          </w:p>
        </w:tc>
        <w:tc>
          <w:tcPr>
            <w:tcW w:w="2515" w:type="dxa"/>
            <w:shd w:val="clear" w:color="auto" w:fill="auto"/>
          </w:tcPr>
          <w:p w:rsidR="00F418B3" w:rsidRPr="00F418B3" w:rsidRDefault="00F418B3" w:rsidP="00FC3439">
            <w:pPr>
              <w:shd w:val="clear" w:color="auto" w:fill="FFFFFF"/>
              <w:spacing w:after="0" w:line="240" w:lineRule="auto"/>
              <w:rPr>
                <w:rFonts w:ascii="yandex-sans" w:eastAsia="Times New Roman" w:hAnsi="yandex-sans" w:cs="Times New Roman"/>
                <w:color w:val="000000"/>
                <w:sz w:val="23"/>
                <w:szCs w:val="23"/>
                <w:lang w:eastAsia="ru-RU" w:bidi="en-US"/>
              </w:rPr>
            </w:pPr>
            <w:r w:rsidRPr="00F418B3">
              <w:rPr>
                <w:rFonts w:ascii="yandex-sans" w:eastAsia="Times New Roman" w:hAnsi="yandex-sans" w:cs="Times New Roman"/>
                <w:color w:val="000000"/>
                <w:sz w:val="23"/>
                <w:szCs w:val="23"/>
                <w:lang w:eastAsia="ru-RU" w:bidi="en-US"/>
              </w:rPr>
              <w:t>В течение каждого учебного года</w:t>
            </w:r>
          </w:p>
        </w:tc>
      </w:tr>
    </w:tbl>
    <w:p w:rsidR="006653E7" w:rsidRPr="00F418B3" w:rsidRDefault="006653E7" w:rsidP="00D50DC1">
      <w:pPr>
        <w:suppressAutoHyphens/>
        <w:spacing w:after="0"/>
        <w:ind w:left="-284"/>
        <w:jc w:val="both"/>
        <w:rPr>
          <w:rFonts w:ascii="Times New Roman" w:eastAsia="Calibri" w:hAnsi="Times New Roman" w:cs="Times New Roman"/>
          <w:sz w:val="28"/>
          <w:szCs w:val="28"/>
        </w:rPr>
      </w:pPr>
    </w:p>
    <w:p w:rsidR="00F418B3" w:rsidRPr="006653E7" w:rsidRDefault="00C61E41" w:rsidP="00D50DC1">
      <w:pPr>
        <w:suppressAutoHyphens/>
        <w:spacing w:after="0"/>
        <w:ind w:left="-284"/>
        <w:jc w:val="center"/>
        <w:rPr>
          <w:rFonts w:ascii="Times New Roman" w:eastAsia="Calibri" w:hAnsi="Times New Roman" w:cs="Times New Roman"/>
          <w:b/>
          <w:i/>
          <w:sz w:val="28"/>
          <w:szCs w:val="28"/>
        </w:rPr>
      </w:pPr>
      <w:r w:rsidRPr="006653E7">
        <w:rPr>
          <w:rFonts w:ascii="Times New Roman" w:eastAsia="Calibri" w:hAnsi="Times New Roman" w:cs="Times New Roman"/>
          <w:b/>
          <w:i/>
          <w:sz w:val="28"/>
          <w:szCs w:val="28"/>
        </w:rPr>
        <w:t xml:space="preserve">Контроль </w:t>
      </w:r>
      <w:r w:rsidR="00F418B3" w:rsidRPr="006653E7">
        <w:rPr>
          <w:rFonts w:ascii="Times New Roman" w:eastAsia="Calibri" w:hAnsi="Times New Roman" w:cs="Times New Roman"/>
          <w:b/>
          <w:i/>
          <w:sz w:val="28"/>
          <w:szCs w:val="28"/>
        </w:rPr>
        <w:t xml:space="preserve"> состояни</w:t>
      </w:r>
      <w:r w:rsidRPr="006653E7">
        <w:rPr>
          <w:rFonts w:ascii="Times New Roman" w:eastAsia="Calibri" w:hAnsi="Times New Roman" w:cs="Times New Roman"/>
          <w:b/>
          <w:i/>
          <w:sz w:val="28"/>
          <w:szCs w:val="28"/>
        </w:rPr>
        <w:t>я</w:t>
      </w:r>
      <w:r w:rsidR="00F418B3" w:rsidRPr="006653E7">
        <w:rPr>
          <w:rFonts w:ascii="Times New Roman" w:eastAsia="Calibri" w:hAnsi="Times New Roman" w:cs="Times New Roman"/>
          <w:b/>
          <w:i/>
          <w:sz w:val="28"/>
          <w:szCs w:val="28"/>
        </w:rPr>
        <w:t xml:space="preserve"> системы условий реализации ООП ООО</w:t>
      </w:r>
    </w:p>
    <w:p w:rsidR="00F418B3" w:rsidRPr="006653E7" w:rsidRDefault="00F418B3" w:rsidP="00D50DC1">
      <w:pPr>
        <w:suppressAutoHyphens/>
        <w:spacing w:after="0"/>
        <w:ind w:left="-284"/>
        <w:jc w:val="center"/>
        <w:rPr>
          <w:rFonts w:ascii="Times New Roman" w:eastAsia="Calibri" w:hAnsi="Times New Roman" w:cs="Times New Roman"/>
          <w:b/>
          <w:i/>
          <w:sz w:val="28"/>
          <w:szCs w:val="28"/>
        </w:rPr>
      </w:pPr>
      <w:r w:rsidRPr="006653E7">
        <w:rPr>
          <w:rFonts w:ascii="Times New Roman" w:eastAsia="Calibri" w:hAnsi="Times New Roman" w:cs="Times New Roman"/>
          <w:b/>
          <w:i/>
          <w:sz w:val="28"/>
          <w:szCs w:val="28"/>
        </w:rPr>
        <w:t>МБОУ СОШ № 3 г. Азова</w:t>
      </w:r>
    </w:p>
    <w:p w:rsidR="00F418B3" w:rsidRPr="00F418B3" w:rsidRDefault="00F418B3" w:rsidP="00D50DC1">
      <w:pPr>
        <w:suppressAutoHyphens/>
        <w:spacing w:after="0"/>
        <w:ind w:left="-284"/>
        <w:jc w:val="both"/>
        <w:rPr>
          <w:rFonts w:ascii="Times New Roman" w:eastAsia="Calibri" w:hAnsi="Times New Roman" w:cs="Times New Roman"/>
          <w:sz w:val="28"/>
          <w:szCs w:val="28"/>
        </w:rPr>
      </w:pPr>
    </w:p>
    <w:p w:rsidR="00642537" w:rsidRPr="007975A4" w:rsidRDefault="00C61E41" w:rsidP="00D50DC1">
      <w:pPr>
        <w:suppressAutoHyphens/>
        <w:spacing w:after="0"/>
        <w:ind w:left="-284"/>
        <w:jc w:val="both"/>
        <w:rPr>
          <w:rFonts w:ascii="Times New Roman" w:eastAsia="Calibri" w:hAnsi="Times New Roman" w:cs="Times New Roman"/>
          <w:sz w:val="28"/>
        </w:rPr>
      </w:pPr>
      <w:r>
        <w:rPr>
          <w:rFonts w:ascii="Times New Roman" w:eastAsia="Calibri" w:hAnsi="Times New Roman" w:cs="Times New Roman"/>
          <w:b/>
          <w:sz w:val="28"/>
          <w:szCs w:val="28"/>
        </w:rPr>
        <w:t xml:space="preserve">           Контроль </w:t>
      </w:r>
      <w:r w:rsidR="00F418B3" w:rsidRPr="00F418B3">
        <w:rPr>
          <w:rFonts w:ascii="Times New Roman" w:eastAsia="Calibri" w:hAnsi="Times New Roman" w:cs="Times New Roman"/>
          <w:b/>
          <w:sz w:val="28"/>
          <w:szCs w:val="28"/>
        </w:rPr>
        <w:t xml:space="preserve"> состояни</w:t>
      </w:r>
      <w:r>
        <w:rPr>
          <w:rFonts w:ascii="Times New Roman" w:eastAsia="Calibri" w:hAnsi="Times New Roman" w:cs="Times New Roman"/>
          <w:b/>
          <w:sz w:val="28"/>
          <w:szCs w:val="28"/>
        </w:rPr>
        <w:t>я</w:t>
      </w:r>
      <w:r w:rsidR="00F418B3" w:rsidRPr="00F418B3">
        <w:rPr>
          <w:rFonts w:ascii="Times New Roman" w:eastAsia="Calibri" w:hAnsi="Times New Roman" w:cs="Times New Roman"/>
          <w:sz w:val="28"/>
          <w:szCs w:val="28"/>
        </w:rPr>
        <w:t xml:space="preserve"> системы условий </w:t>
      </w:r>
      <w:r w:rsidR="00F418B3">
        <w:rPr>
          <w:rFonts w:ascii="Times New Roman" w:eastAsia="Calibri" w:hAnsi="Times New Roman" w:cs="Times New Roman"/>
          <w:sz w:val="28"/>
          <w:szCs w:val="28"/>
        </w:rPr>
        <w:t>реализации ООП О</w:t>
      </w:r>
      <w:r w:rsidR="00F418B3" w:rsidRPr="00F418B3">
        <w:rPr>
          <w:rFonts w:ascii="Times New Roman" w:eastAsia="Calibri" w:hAnsi="Times New Roman" w:cs="Times New Roman"/>
          <w:sz w:val="28"/>
          <w:szCs w:val="28"/>
        </w:rPr>
        <w:t xml:space="preserve">ОО проводится путем мониторинга с целью эффективного управления процессом ее реализации.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МБОУ СОШ № 3 . </w:t>
      </w:r>
    </w:p>
    <w:sectPr w:rsidR="00642537" w:rsidRPr="007975A4" w:rsidSect="00B81044">
      <w:footerReference w:type="default" r:id="rId14"/>
      <w:type w:val="continuous"/>
      <w:pgSz w:w="11906" w:h="16838"/>
      <w:pgMar w:top="1134" w:right="850" w:bottom="1134" w:left="156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329" w:rsidRDefault="00023329" w:rsidP="0092759E">
      <w:pPr>
        <w:spacing w:after="0" w:line="240" w:lineRule="auto"/>
      </w:pPr>
      <w:r>
        <w:separator/>
      </w:r>
    </w:p>
  </w:endnote>
  <w:endnote w:type="continuationSeparator" w:id="0">
    <w:p w:rsidR="00023329" w:rsidRDefault="00023329" w:rsidP="0092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Liberation Serif">
    <w:altName w:val="Times New Roman"/>
    <w:charset w:val="CC"/>
    <w:family w:val="roman"/>
    <w:pitch w:val="variable"/>
  </w:font>
  <w:font w:name="XO Thames">
    <w:altName w:val="Times New Roman"/>
    <w:panose1 w:val="00000000000000000000"/>
    <w:charset w:val="00"/>
    <w:family w:val="roman"/>
    <w:notTrueType/>
    <w:pitch w:val="default"/>
  </w:font>
  <w:font w:name="QTDingBits">
    <w:altName w:val="Arial Unicode MS"/>
    <w:panose1 w:val="00000000000000000000"/>
    <w:charset w:val="88"/>
    <w:family w:val="auto"/>
    <w:notTrueType/>
    <w:pitch w:val="default"/>
    <w:sig w:usb0="00000001" w:usb1="08080000" w:usb2="00000010" w:usb3="00000000" w:csb0="00100000"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85230"/>
      <w:docPartObj>
        <w:docPartGallery w:val="Page Numbers (Bottom of Page)"/>
        <w:docPartUnique/>
      </w:docPartObj>
    </w:sdtPr>
    <w:sdtEndPr/>
    <w:sdtContent>
      <w:p w:rsidR="00A85CA0" w:rsidRDefault="00A85CA0">
        <w:pPr>
          <w:pStyle w:val="a8"/>
          <w:jc w:val="center"/>
        </w:pPr>
        <w:r>
          <w:fldChar w:fldCharType="begin"/>
        </w:r>
        <w:r>
          <w:instrText>PAGE   \* MERGEFORMAT</w:instrText>
        </w:r>
        <w:r>
          <w:fldChar w:fldCharType="separate"/>
        </w:r>
        <w:r w:rsidR="00A90634" w:rsidRPr="00A90634">
          <w:rPr>
            <w:noProof/>
            <w:lang w:val="ru-RU"/>
          </w:rPr>
          <w:t>56</w:t>
        </w:r>
        <w:r>
          <w:fldChar w:fldCharType="end"/>
        </w:r>
      </w:p>
    </w:sdtContent>
  </w:sdt>
  <w:p w:rsidR="00A85CA0" w:rsidRDefault="00A85CA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A0" w:rsidRPr="00D40033" w:rsidRDefault="00A85CA0"/>
  <w:sdt>
    <w:sdtPr>
      <w:id w:val="1383213811"/>
      <w:docPartObj>
        <w:docPartGallery w:val="Page Numbers (Bottom of Page)"/>
        <w:docPartUnique/>
      </w:docPartObj>
    </w:sdtPr>
    <w:sdtEndPr/>
    <w:sdtContent>
      <w:p w:rsidR="00A85CA0" w:rsidRDefault="00A85CA0" w:rsidP="004A35D8">
        <w:pPr>
          <w:pStyle w:val="a8"/>
          <w:jc w:val="center"/>
          <w:rPr>
            <w:rFonts w:asciiTheme="minorHAnsi" w:eastAsiaTheme="minorHAnsi" w:hAnsiTheme="minorHAnsi" w:cstheme="minorBidi"/>
            <w:sz w:val="22"/>
            <w:szCs w:val="22"/>
            <w:lang w:val="ru-RU" w:eastAsia="en-US"/>
          </w:rPr>
        </w:pPr>
        <w:r>
          <w:fldChar w:fldCharType="begin"/>
        </w:r>
        <w:r>
          <w:instrText>PAGE   \* MERGEFORMAT</w:instrText>
        </w:r>
        <w:r>
          <w:fldChar w:fldCharType="separate"/>
        </w:r>
        <w:r w:rsidR="003554BF" w:rsidRPr="003554BF">
          <w:rPr>
            <w:noProof/>
            <w:lang w:val="ru-RU"/>
          </w:rPr>
          <w:t>375</w:t>
        </w:r>
        <w:r>
          <w:fldChar w:fldCharType="end"/>
        </w:r>
      </w:p>
    </w:sdtContent>
  </w:sdt>
  <w:p w:rsidR="00A85CA0" w:rsidRDefault="00A85CA0"/>
  <w:p w:rsidR="00A85CA0" w:rsidRDefault="00A85CA0"/>
  <w:p w:rsidR="00A85CA0" w:rsidRDefault="00A85C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329" w:rsidRDefault="00023329" w:rsidP="0092759E">
      <w:pPr>
        <w:spacing w:after="0" w:line="240" w:lineRule="auto"/>
      </w:pPr>
      <w:r>
        <w:separator/>
      </w:r>
    </w:p>
  </w:footnote>
  <w:footnote w:type="continuationSeparator" w:id="0">
    <w:p w:rsidR="00023329" w:rsidRDefault="00023329" w:rsidP="00927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39230BE"/>
    <w:multiLevelType w:val="hybridMultilevel"/>
    <w:tmpl w:val="305470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061E5475"/>
    <w:multiLevelType w:val="hybridMultilevel"/>
    <w:tmpl w:val="659A511A"/>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3">
    <w:nsid w:val="0A7D12CB"/>
    <w:multiLevelType w:val="hybridMultilevel"/>
    <w:tmpl w:val="2FB6A14E"/>
    <w:lvl w:ilvl="0" w:tplc="A8DED1E0">
      <w:start w:val="1"/>
      <w:numFmt w:val="bullet"/>
      <w:lvlText w:val=""/>
      <w:lvlJc w:val="left"/>
      <w:pPr>
        <w:ind w:left="1022" w:hanging="360"/>
      </w:pPr>
      <w:rPr>
        <w:rFonts w:ascii="Symbol" w:hAnsi="Symbol" w:hint="default"/>
      </w:rPr>
    </w:lvl>
    <w:lvl w:ilvl="1" w:tplc="04190019" w:tentative="1">
      <w:start w:val="1"/>
      <w:numFmt w:val="lowerLetter"/>
      <w:lvlText w:val="%2."/>
      <w:lvlJc w:val="left"/>
      <w:pPr>
        <w:ind w:left="1742" w:hanging="360"/>
      </w:pPr>
    </w:lvl>
    <w:lvl w:ilvl="2" w:tplc="0419001B" w:tentative="1">
      <w:start w:val="1"/>
      <w:numFmt w:val="lowerRoman"/>
      <w:lvlText w:val="%3."/>
      <w:lvlJc w:val="right"/>
      <w:pPr>
        <w:ind w:left="2462" w:hanging="180"/>
      </w:pPr>
    </w:lvl>
    <w:lvl w:ilvl="3" w:tplc="0419000F" w:tentative="1">
      <w:start w:val="1"/>
      <w:numFmt w:val="decimal"/>
      <w:lvlText w:val="%4."/>
      <w:lvlJc w:val="left"/>
      <w:pPr>
        <w:ind w:left="3182" w:hanging="360"/>
      </w:pPr>
    </w:lvl>
    <w:lvl w:ilvl="4" w:tplc="04190019" w:tentative="1">
      <w:start w:val="1"/>
      <w:numFmt w:val="lowerLetter"/>
      <w:lvlText w:val="%5."/>
      <w:lvlJc w:val="left"/>
      <w:pPr>
        <w:ind w:left="3902" w:hanging="360"/>
      </w:pPr>
    </w:lvl>
    <w:lvl w:ilvl="5" w:tplc="0419001B" w:tentative="1">
      <w:start w:val="1"/>
      <w:numFmt w:val="lowerRoman"/>
      <w:lvlText w:val="%6."/>
      <w:lvlJc w:val="right"/>
      <w:pPr>
        <w:ind w:left="4622" w:hanging="180"/>
      </w:pPr>
    </w:lvl>
    <w:lvl w:ilvl="6" w:tplc="0419000F" w:tentative="1">
      <w:start w:val="1"/>
      <w:numFmt w:val="decimal"/>
      <w:lvlText w:val="%7."/>
      <w:lvlJc w:val="left"/>
      <w:pPr>
        <w:ind w:left="5342" w:hanging="360"/>
      </w:pPr>
    </w:lvl>
    <w:lvl w:ilvl="7" w:tplc="04190019" w:tentative="1">
      <w:start w:val="1"/>
      <w:numFmt w:val="lowerLetter"/>
      <w:lvlText w:val="%8."/>
      <w:lvlJc w:val="left"/>
      <w:pPr>
        <w:ind w:left="6062" w:hanging="360"/>
      </w:pPr>
    </w:lvl>
    <w:lvl w:ilvl="8" w:tplc="0419001B" w:tentative="1">
      <w:start w:val="1"/>
      <w:numFmt w:val="lowerRoman"/>
      <w:lvlText w:val="%9."/>
      <w:lvlJc w:val="right"/>
      <w:pPr>
        <w:ind w:left="6782" w:hanging="180"/>
      </w:pPr>
    </w:lvl>
  </w:abstractNum>
  <w:abstractNum w:abstractNumId="4">
    <w:nsid w:val="12894599"/>
    <w:multiLevelType w:val="multilevel"/>
    <w:tmpl w:val="A8DEFAD2"/>
    <w:lvl w:ilvl="0">
      <w:start w:val="1"/>
      <w:numFmt w:val="decimal"/>
      <w:lvlText w:val="%1."/>
      <w:lvlJc w:val="left"/>
      <w:pPr>
        <w:ind w:left="786" w:hanging="360"/>
      </w:pPr>
      <w:rPr>
        <w:rFonts w:hint="default"/>
      </w:rPr>
    </w:lvl>
    <w:lvl w:ilvl="1">
      <w:start w:val="2"/>
      <w:numFmt w:val="decimal"/>
      <w:isLgl/>
      <w:lvlText w:val="%1.%2."/>
      <w:lvlJc w:val="left"/>
      <w:pPr>
        <w:ind w:left="1326" w:hanging="900"/>
      </w:pPr>
      <w:rPr>
        <w:rFonts w:eastAsia="Calibri" w:hint="default"/>
        <w:b w:val="0"/>
        <w:color w:val="auto"/>
      </w:rPr>
    </w:lvl>
    <w:lvl w:ilvl="2">
      <w:start w:val="3"/>
      <w:numFmt w:val="decimal"/>
      <w:isLgl/>
      <w:lvlText w:val="%1.%2.%3."/>
      <w:lvlJc w:val="left"/>
      <w:pPr>
        <w:ind w:left="1326" w:hanging="900"/>
      </w:pPr>
      <w:rPr>
        <w:rFonts w:eastAsia="Calibri" w:hint="default"/>
        <w:b w:val="0"/>
        <w:color w:val="auto"/>
      </w:rPr>
    </w:lvl>
    <w:lvl w:ilvl="3">
      <w:start w:val="2"/>
      <w:numFmt w:val="decimal"/>
      <w:isLgl/>
      <w:lvlText w:val="%1.%2.%3.%4."/>
      <w:lvlJc w:val="left"/>
      <w:pPr>
        <w:ind w:left="1080" w:hanging="1080"/>
      </w:pPr>
      <w:rPr>
        <w:rFonts w:eastAsia="Calibri" w:hint="default"/>
        <w:b w:val="0"/>
        <w:color w:val="auto"/>
      </w:rPr>
    </w:lvl>
    <w:lvl w:ilvl="4">
      <w:start w:val="1"/>
      <w:numFmt w:val="decimal"/>
      <w:isLgl/>
      <w:lvlText w:val="%1.%2.%3.%4.%5."/>
      <w:lvlJc w:val="left"/>
      <w:pPr>
        <w:ind w:left="1506" w:hanging="1080"/>
      </w:pPr>
      <w:rPr>
        <w:rFonts w:eastAsia="Calibri" w:hint="default"/>
        <w:b w:val="0"/>
        <w:color w:val="auto"/>
      </w:rPr>
    </w:lvl>
    <w:lvl w:ilvl="5">
      <w:start w:val="1"/>
      <w:numFmt w:val="decimal"/>
      <w:isLgl/>
      <w:lvlText w:val="%1.%2.%3.%4.%5.%6."/>
      <w:lvlJc w:val="left"/>
      <w:pPr>
        <w:ind w:left="1866" w:hanging="1440"/>
      </w:pPr>
      <w:rPr>
        <w:rFonts w:eastAsia="Calibri" w:hint="default"/>
        <w:b w:val="0"/>
        <w:color w:val="auto"/>
      </w:rPr>
    </w:lvl>
    <w:lvl w:ilvl="6">
      <w:start w:val="1"/>
      <w:numFmt w:val="decimal"/>
      <w:isLgl/>
      <w:lvlText w:val="%1.%2.%3.%4.%5.%6.%7."/>
      <w:lvlJc w:val="left"/>
      <w:pPr>
        <w:ind w:left="2226" w:hanging="1800"/>
      </w:pPr>
      <w:rPr>
        <w:rFonts w:eastAsia="Calibri" w:hint="default"/>
        <w:b w:val="0"/>
        <w:color w:val="auto"/>
      </w:rPr>
    </w:lvl>
    <w:lvl w:ilvl="7">
      <w:start w:val="1"/>
      <w:numFmt w:val="decimal"/>
      <w:isLgl/>
      <w:lvlText w:val="%1.%2.%3.%4.%5.%6.%7.%8."/>
      <w:lvlJc w:val="left"/>
      <w:pPr>
        <w:ind w:left="2226" w:hanging="1800"/>
      </w:pPr>
      <w:rPr>
        <w:rFonts w:eastAsia="Calibri" w:hint="default"/>
        <w:b w:val="0"/>
        <w:color w:val="auto"/>
      </w:rPr>
    </w:lvl>
    <w:lvl w:ilvl="8">
      <w:start w:val="1"/>
      <w:numFmt w:val="decimal"/>
      <w:isLgl/>
      <w:lvlText w:val="%1.%2.%3.%4.%5.%6.%7.%8.%9."/>
      <w:lvlJc w:val="left"/>
      <w:pPr>
        <w:ind w:left="2586" w:hanging="2160"/>
      </w:pPr>
      <w:rPr>
        <w:rFonts w:eastAsia="Calibri" w:hint="default"/>
        <w:b w:val="0"/>
        <w:color w:val="auto"/>
      </w:rPr>
    </w:lvl>
  </w:abstractNum>
  <w:abstractNum w:abstractNumId="5">
    <w:nsid w:val="12F90E8B"/>
    <w:multiLevelType w:val="multilevel"/>
    <w:tmpl w:val="2BE0A76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6">
    <w:nsid w:val="130A18E1"/>
    <w:multiLevelType w:val="multilevel"/>
    <w:tmpl w:val="32806893"/>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7">
    <w:nsid w:val="137D4A55"/>
    <w:multiLevelType w:val="multilevel"/>
    <w:tmpl w:val="8A64A762"/>
    <w:lvl w:ilvl="0">
      <w:start w:val="1"/>
      <w:numFmt w:val="upperRoman"/>
      <w:lvlText w:val="%1."/>
      <w:lvlJc w:val="left"/>
      <w:pPr>
        <w:ind w:left="2564" w:hanging="720"/>
      </w:pPr>
      <w:rPr>
        <w:rFonts w:hint="default"/>
      </w:rPr>
    </w:lvl>
    <w:lvl w:ilvl="1">
      <w:start w:val="1"/>
      <w:numFmt w:val="decimal"/>
      <w:isLgl/>
      <w:lvlText w:val="%1.%2"/>
      <w:lvlJc w:val="left"/>
      <w:pPr>
        <w:ind w:left="2219" w:hanging="375"/>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924" w:hanging="108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3284" w:hanging="1440"/>
      </w:pPr>
      <w:rPr>
        <w:rFonts w:hint="default"/>
      </w:rPr>
    </w:lvl>
    <w:lvl w:ilvl="6">
      <w:start w:val="1"/>
      <w:numFmt w:val="decimal"/>
      <w:isLgl/>
      <w:lvlText w:val="%1.%2.%3.%4.%5.%6.%7"/>
      <w:lvlJc w:val="left"/>
      <w:pPr>
        <w:ind w:left="3284" w:hanging="1440"/>
      </w:pPr>
      <w:rPr>
        <w:rFonts w:hint="default"/>
      </w:rPr>
    </w:lvl>
    <w:lvl w:ilvl="7">
      <w:start w:val="1"/>
      <w:numFmt w:val="decimal"/>
      <w:isLgl/>
      <w:lvlText w:val="%1.%2.%3.%4.%5.%6.%7.%8"/>
      <w:lvlJc w:val="left"/>
      <w:pPr>
        <w:ind w:left="3644" w:hanging="1800"/>
      </w:pPr>
      <w:rPr>
        <w:rFonts w:hint="default"/>
      </w:rPr>
    </w:lvl>
    <w:lvl w:ilvl="8">
      <w:start w:val="1"/>
      <w:numFmt w:val="decimal"/>
      <w:isLgl/>
      <w:lvlText w:val="%1.%2.%3.%4.%5.%6.%7.%8.%9"/>
      <w:lvlJc w:val="left"/>
      <w:pPr>
        <w:ind w:left="4004" w:hanging="2160"/>
      </w:pPr>
      <w:rPr>
        <w:rFonts w:hint="default"/>
      </w:rPr>
    </w:lvl>
  </w:abstractNum>
  <w:abstractNum w:abstractNumId="8">
    <w:nsid w:val="13862CDE"/>
    <w:multiLevelType w:val="hybridMultilevel"/>
    <w:tmpl w:val="D938D9C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9">
    <w:nsid w:val="15D135B6"/>
    <w:multiLevelType w:val="multilevel"/>
    <w:tmpl w:val="09994724"/>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0">
    <w:nsid w:val="15D6FAE5"/>
    <w:multiLevelType w:val="multilevel"/>
    <w:tmpl w:val="082005C7"/>
    <w:lvl w:ilvl="0">
      <w:numFmt w:val="bullet"/>
      <w:lvlText w:val=""/>
      <w:lvlJc w:val="left"/>
      <w:pPr>
        <w:tabs>
          <w:tab w:val="num" w:pos="1287"/>
        </w:tabs>
        <w:ind w:left="1287" w:hanging="360"/>
      </w:pPr>
      <w:rPr>
        <w:rFonts w:ascii="Symbol" w:hAnsi="Symbol" w:cs="Symbol"/>
        <w:sz w:val="24"/>
        <w:szCs w:val="24"/>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11">
    <w:nsid w:val="18DE077E"/>
    <w:multiLevelType w:val="multilevel"/>
    <w:tmpl w:val="2940844C"/>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2">
    <w:nsid w:val="1EEFD0DB"/>
    <w:multiLevelType w:val="multilevel"/>
    <w:tmpl w:val="2A56CBC5"/>
    <w:lvl w:ilvl="0">
      <w:numFmt w:val="bullet"/>
      <w:lvlText w:val=""/>
      <w:lvlJc w:val="left"/>
      <w:pPr>
        <w:tabs>
          <w:tab w:val="num" w:pos="1425"/>
        </w:tabs>
        <w:ind w:left="1425" w:hanging="360"/>
      </w:pPr>
      <w:rPr>
        <w:rFonts w:ascii="Symbol" w:hAnsi="Symbol" w:cs="Symbol"/>
        <w:sz w:val="24"/>
        <w:szCs w:val="24"/>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13">
    <w:nsid w:val="204A62C9"/>
    <w:multiLevelType w:val="hybridMultilevel"/>
    <w:tmpl w:val="A5C045DE"/>
    <w:lvl w:ilvl="0" w:tplc="35160F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0715313"/>
    <w:multiLevelType w:val="hybridMultilevel"/>
    <w:tmpl w:val="95267C64"/>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5">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270E07AA"/>
    <w:multiLevelType w:val="multilevel"/>
    <w:tmpl w:val="8870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B94A95C"/>
    <w:multiLevelType w:val="multilevel"/>
    <w:tmpl w:val="213BD312"/>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9">
    <w:nsid w:val="2D4A224D"/>
    <w:multiLevelType w:val="hybridMultilevel"/>
    <w:tmpl w:val="337A2C50"/>
    <w:lvl w:ilvl="0" w:tplc="85AA4BAA">
      <w:start w:val="1"/>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F9754A"/>
    <w:multiLevelType w:val="hybridMultilevel"/>
    <w:tmpl w:val="DDB2A4A4"/>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1">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2EBC0BD2"/>
    <w:multiLevelType w:val="hybridMultilevel"/>
    <w:tmpl w:val="2C6EE7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3">
    <w:nsid w:val="31F4B278"/>
    <w:multiLevelType w:val="multilevel"/>
    <w:tmpl w:val="4DC17E7D"/>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24">
    <w:nsid w:val="332B37E9"/>
    <w:multiLevelType w:val="hybridMultilevel"/>
    <w:tmpl w:val="4AA031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33426F92"/>
    <w:multiLevelType w:val="multilevel"/>
    <w:tmpl w:val="4220FC4F"/>
    <w:lvl w:ilvl="0">
      <w:numFmt w:val="bullet"/>
      <w:lvlText w:val=""/>
      <w:lvlJc w:val="left"/>
      <w:pPr>
        <w:tabs>
          <w:tab w:val="num" w:pos="1432"/>
        </w:tabs>
        <w:ind w:left="1432" w:hanging="360"/>
      </w:pPr>
      <w:rPr>
        <w:rFonts w:ascii="Symbol" w:hAnsi="Symbol" w:cs="Symbol"/>
        <w:sz w:val="24"/>
        <w:szCs w:val="24"/>
      </w:rPr>
    </w:lvl>
    <w:lvl w:ilvl="1">
      <w:numFmt w:val="bullet"/>
      <w:lvlText w:val="o"/>
      <w:lvlJc w:val="left"/>
      <w:pPr>
        <w:tabs>
          <w:tab w:val="num" w:pos="2152"/>
        </w:tabs>
        <w:ind w:left="2152" w:hanging="360"/>
      </w:pPr>
      <w:rPr>
        <w:rFonts w:ascii="Courier New" w:hAnsi="Courier New" w:cs="Courier New"/>
        <w:sz w:val="24"/>
        <w:szCs w:val="24"/>
      </w:rPr>
    </w:lvl>
    <w:lvl w:ilvl="2">
      <w:numFmt w:val="bullet"/>
      <w:lvlText w:val=""/>
      <w:lvlJc w:val="left"/>
      <w:pPr>
        <w:tabs>
          <w:tab w:val="num" w:pos="2872"/>
        </w:tabs>
        <w:ind w:left="2872" w:hanging="360"/>
      </w:pPr>
      <w:rPr>
        <w:rFonts w:ascii="Wingdings" w:hAnsi="Wingdings" w:cs="Wingdings"/>
        <w:sz w:val="24"/>
        <w:szCs w:val="24"/>
      </w:rPr>
    </w:lvl>
    <w:lvl w:ilvl="3">
      <w:numFmt w:val="bullet"/>
      <w:lvlText w:val=""/>
      <w:lvlJc w:val="left"/>
      <w:pPr>
        <w:tabs>
          <w:tab w:val="num" w:pos="3592"/>
        </w:tabs>
        <w:ind w:left="3592" w:hanging="360"/>
      </w:pPr>
      <w:rPr>
        <w:rFonts w:ascii="Symbol" w:hAnsi="Symbol" w:cs="Symbol"/>
        <w:sz w:val="24"/>
        <w:szCs w:val="24"/>
      </w:rPr>
    </w:lvl>
    <w:lvl w:ilvl="4">
      <w:numFmt w:val="bullet"/>
      <w:lvlText w:val="o"/>
      <w:lvlJc w:val="left"/>
      <w:pPr>
        <w:tabs>
          <w:tab w:val="num" w:pos="4312"/>
        </w:tabs>
        <w:ind w:left="4312" w:hanging="360"/>
      </w:pPr>
      <w:rPr>
        <w:rFonts w:ascii="Courier New" w:hAnsi="Courier New" w:cs="Courier New"/>
        <w:sz w:val="24"/>
        <w:szCs w:val="24"/>
      </w:rPr>
    </w:lvl>
    <w:lvl w:ilvl="5">
      <w:numFmt w:val="bullet"/>
      <w:lvlText w:val=""/>
      <w:lvlJc w:val="left"/>
      <w:pPr>
        <w:tabs>
          <w:tab w:val="num" w:pos="5032"/>
        </w:tabs>
        <w:ind w:left="5032" w:hanging="360"/>
      </w:pPr>
      <w:rPr>
        <w:rFonts w:ascii="Wingdings" w:hAnsi="Wingdings" w:cs="Wingdings"/>
        <w:sz w:val="24"/>
        <w:szCs w:val="24"/>
      </w:rPr>
    </w:lvl>
    <w:lvl w:ilvl="6">
      <w:numFmt w:val="bullet"/>
      <w:lvlText w:val=""/>
      <w:lvlJc w:val="left"/>
      <w:pPr>
        <w:tabs>
          <w:tab w:val="num" w:pos="5752"/>
        </w:tabs>
        <w:ind w:left="5752" w:hanging="360"/>
      </w:pPr>
      <w:rPr>
        <w:rFonts w:ascii="Symbol" w:hAnsi="Symbol" w:cs="Symbol"/>
        <w:sz w:val="24"/>
        <w:szCs w:val="24"/>
      </w:rPr>
    </w:lvl>
    <w:lvl w:ilvl="7">
      <w:numFmt w:val="bullet"/>
      <w:lvlText w:val="o"/>
      <w:lvlJc w:val="left"/>
      <w:pPr>
        <w:tabs>
          <w:tab w:val="num" w:pos="6472"/>
        </w:tabs>
        <w:ind w:left="6472" w:hanging="360"/>
      </w:pPr>
      <w:rPr>
        <w:rFonts w:ascii="Courier New" w:hAnsi="Courier New" w:cs="Courier New"/>
        <w:sz w:val="24"/>
        <w:szCs w:val="24"/>
      </w:rPr>
    </w:lvl>
    <w:lvl w:ilvl="8">
      <w:numFmt w:val="bullet"/>
      <w:lvlText w:val=""/>
      <w:lvlJc w:val="left"/>
      <w:pPr>
        <w:tabs>
          <w:tab w:val="num" w:pos="7192"/>
        </w:tabs>
        <w:ind w:left="7192" w:hanging="360"/>
      </w:pPr>
      <w:rPr>
        <w:rFonts w:ascii="Wingdings" w:hAnsi="Wingdings" w:cs="Wingdings"/>
        <w:sz w:val="24"/>
        <w:szCs w:val="24"/>
      </w:rPr>
    </w:lvl>
  </w:abstractNum>
  <w:abstractNum w:abstractNumId="26">
    <w:nsid w:val="37B25634"/>
    <w:multiLevelType w:val="multilevel"/>
    <w:tmpl w:val="97E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E296E10"/>
    <w:multiLevelType w:val="hybridMultilevel"/>
    <w:tmpl w:val="34920EB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8">
    <w:nsid w:val="43F9D569"/>
    <w:multiLevelType w:val="multilevel"/>
    <w:tmpl w:val="2C2BA17B"/>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29">
    <w:nsid w:val="447E4C0A"/>
    <w:multiLevelType w:val="hybridMultilevel"/>
    <w:tmpl w:val="1D0CBEA6"/>
    <w:lvl w:ilvl="0" w:tplc="1684127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47CF2372"/>
    <w:multiLevelType w:val="multilevel"/>
    <w:tmpl w:val="17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A235F4"/>
    <w:multiLevelType w:val="hybridMultilevel"/>
    <w:tmpl w:val="6A76A264"/>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32">
    <w:nsid w:val="4B415195"/>
    <w:multiLevelType w:val="multilevel"/>
    <w:tmpl w:val="0278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CB5AA5"/>
    <w:multiLevelType w:val="multilevel"/>
    <w:tmpl w:val="54A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5B05417"/>
    <w:multiLevelType w:val="multilevel"/>
    <w:tmpl w:val="342342D1"/>
    <w:lvl w:ilvl="0">
      <w:numFmt w:val="bullet"/>
      <w:lvlText w:val=""/>
      <w:lvlJc w:val="left"/>
      <w:pPr>
        <w:tabs>
          <w:tab w:val="num" w:pos="1432"/>
        </w:tabs>
        <w:ind w:left="1432" w:hanging="360"/>
      </w:pPr>
      <w:rPr>
        <w:rFonts w:ascii="Symbol" w:hAnsi="Symbol" w:cs="Symbol"/>
        <w:sz w:val="24"/>
        <w:szCs w:val="24"/>
      </w:rPr>
    </w:lvl>
    <w:lvl w:ilvl="1">
      <w:numFmt w:val="bullet"/>
      <w:lvlText w:val="o"/>
      <w:lvlJc w:val="left"/>
      <w:pPr>
        <w:tabs>
          <w:tab w:val="num" w:pos="2152"/>
        </w:tabs>
        <w:ind w:left="2152" w:hanging="360"/>
      </w:pPr>
      <w:rPr>
        <w:rFonts w:ascii="Courier New" w:hAnsi="Courier New" w:cs="Courier New"/>
        <w:sz w:val="24"/>
        <w:szCs w:val="24"/>
      </w:rPr>
    </w:lvl>
    <w:lvl w:ilvl="2">
      <w:numFmt w:val="bullet"/>
      <w:lvlText w:val=""/>
      <w:lvlJc w:val="left"/>
      <w:pPr>
        <w:tabs>
          <w:tab w:val="num" w:pos="2872"/>
        </w:tabs>
        <w:ind w:left="2872" w:hanging="360"/>
      </w:pPr>
      <w:rPr>
        <w:rFonts w:ascii="Wingdings" w:hAnsi="Wingdings" w:cs="Wingdings"/>
        <w:sz w:val="24"/>
        <w:szCs w:val="24"/>
      </w:rPr>
    </w:lvl>
    <w:lvl w:ilvl="3">
      <w:numFmt w:val="bullet"/>
      <w:lvlText w:val=""/>
      <w:lvlJc w:val="left"/>
      <w:pPr>
        <w:tabs>
          <w:tab w:val="num" w:pos="3592"/>
        </w:tabs>
        <w:ind w:left="3592" w:hanging="360"/>
      </w:pPr>
      <w:rPr>
        <w:rFonts w:ascii="Symbol" w:hAnsi="Symbol" w:cs="Symbol"/>
        <w:sz w:val="24"/>
        <w:szCs w:val="24"/>
      </w:rPr>
    </w:lvl>
    <w:lvl w:ilvl="4">
      <w:numFmt w:val="bullet"/>
      <w:lvlText w:val="o"/>
      <w:lvlJc w:val="left"/>
      <w:pPr>
        <w:tabs>
          <w:tab w:val="num" w:pos="4312"/>
        </w:tabs>
        <w:ind w:left="4312" w:hanging="360"/>
      </w:pPr>
      <w:rPr>
        <w:rFonts w:ascii="Courier New" w:hAnsi="Courier New" w:cs="Courier New"/>
        <w:sz w:val="24"/>
        <w:szCs w:val="24"/>
      </w:rPr>
    </w:lvl>
    <w:lvl w:ilvl="5">
      <w:numFmt w:val="bullet"/>
      <w:lvlText w:val=""/>
      <w:lvlJc w:val="left"/>
      <w:pPr>
        <w:tabs>
          <w:tab w:val="num" w:pos="5032"/>
        </w:tabs>
        <w:ind w:left="5032" w:hanging="360"/>
      </w:pPr>
      <w:rPr>
        <w:rFonts w:ascii="Wingdings" w:hAnsi="Wingdings" w:cs="Wingdings"/>
        <w:sz w:val="24"/>
        <w:szCs w:val="24"/>
      </w:rPr>
    </w:lvl>
    <w:lvl w:ilvl="6">
      <w:numFmt w:val="bullet"/>
      <w:lvlText w:val=""/>
      <w:lvlJc w:val="left"/>
      <w:pPr>
        <w:tabs>
          <w:tab w:val="num" w:pos="5752"/>
        </w:tabs>
        <w:ind w:left="5752" w:hanging="360"/>
      </w:pPr>
      <w:rPr>
        <w:rFonts w:ascii="Symbol" w:hAnsi="Symbol" w:cs="Symbol"/>
        <w:sz w:val="24"/>
        <w:szCs w:val="24"/>
      </w:rPr>
    </w:lvl>
    <w:lvl w:ilvl="7">
      <w:numFmt w:val="bullet"/>
      <w:lvlText w:val="o"/>
      <w:lvlJc w:val="left"/>
      <w:pPr>
        <w:tabs>
          <w:tab w:val="num" w:pos="6472"/>
        </w:tabs>
        <w:ind w:left="6472" w:hanging="360"/>
      </w:pPr>
      <w:rPr>
        <w:rFonts w:ascii="Courier New" w:hAnsi="Courier New" w:cs="Courier New"/>
        <w:sz w:val="24"/>
        <w:szCs w:val="24"/>
      </w:rPr>
    </w:lvl>
    <w:lvl w:ilvl="8">
      <w:numFmt w:val="bullet"/>
      <w:lvlText w:val=""/>
      <w:lvlJc w:val="left"/>
      <w:pPr>
        <w:tabs>
          <w:tab w:val="num" w:pos="7192"/>
        </w:tabs>
        <w:ind w:left="7192" w:hanging="360"/>
      </w:pPr>
      <w:rPr>
        <w:rFonts w:ascii="Wingdings" w:hAnsi="Wingdings" w:cs="Wingdings"/>
        <w:sz w:val="24"/>
        <w:szCs w:val="24"/>
      </w:rPr>
    </w:lvl>
  </w:abstractNum>
  <w:abstractNum w:abstractNumId="38">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61525923"/>
    <w:multiLevelType w:val="multilevel"/>
    <w:tmpl w:val="A00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2150E6A"/>
    <w:multiLevelType w:val="multilevel"/>
    <w:tmpl w:val="4D1A486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800C6B"/>
    <w:multiLevelType w:val="hybridMultilevel"/>
    <w:tmpl w:val="CB40E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A3023A"/>
    <w:multiLevelType w:val="multilevel"/>
    <w:tmpl w:val="0F62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nsid w:val="711E6312"/>
    <w:multiLevelType w:val="hybridMultilevel"/>
    <w:tmpl w:val="E0F830F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48">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
    <w:nsid w:val="716C0356"/>
    <w:multiLevelType w:val="hybridMultilevel"/>
    <w:tmpl w:val="725ED8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nsid w:val="75812FDE"/>
    <w:multiLevelType w:val="hybridMultilevel"/>
    <w:tmpl w:val="1B38A03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2">
    <w:nsid w:val="78297F75"/>
    <w:multiLevelType w:val="hybridMultilevel"/>
    <w:tmpl w:val="0888B0EA"/>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53">
    <w:nsid w:val="78FA6CC9"/>
    <w:multiLevelType w:val="hybridMultilevel"/>
    <w:tmpl w:val="6770B98C"/>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5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5">
    <w:nsid w:val="7CD8385A"/>
    <w:multiLevelType w:val="multilevel"/>
    <w:tmpl w:val="788E0477"/>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56">
    <w:nsid w:val="7D5A4816"/>
    <w:multiLevelType w:val="hybridMultilevel"/>
    <w:tmpl w:val="0D06E350"/>
    <w:lvl w:ilvl="0" w:tplc="04190001">
      <w:start w:val="1"/>
      <w:numFmt w:val="bullet"/>
      <w:lvlText w:val=""/>
      <w:lvlJc w:val="left"/>
      <w:pPr>
        <w:ind w:left="1273" w:hanging="360"/>
      </w:pPr>
      <w:rPr>
        <w:rFonts w:ascii="Symbol" w:hAnsi="Symbol" w:hint="default"/>
      </w:rPr>
    </w:lvl>
    <w:lvl w:ilvl="1" w:tplc="04190003" w:tentative="1">
      <w:start w:val="1"/>
      <w:numFmt w:val="bullet"/>
      <w:lvlText w:val="o"/>
      <w:lvlJc w:val="left"/>
      <w:pPr>
        <w:ind w:left="1993" w:hanging="360"/>
      </w:pPr>
      <w:rPr>
        <w:rFonts w:ascii="Courier New" w:hAnsi="Courier New" w:cs="Courier New" w:hint="default"/>
      </w:rPr>
    </w:lvl>
    <w:lvl w:ilvl="2" w:tplc="04190005" w:tentative="1">
      <w:start w:val="1"/>
      <w:numFmt w:val="bullet"/>
      <w:lvlText w:val=""/>
      <w:lvlJc w:val="left"/>
      <w:pPr>
        <w:ind w:left="2713" w:hanging="360"/>
      </w:pPr>
      <w:rPr>
        <w:rFonts w:ascii="Wingdings" w:hAnsi="Wingdings" w:hint="default"/>
      </w:rPr>
    </w:lvl>
    <w:lvl w:ilvl="3" w:tplc="04190001" w:tentative="1">
      <w:start w:val="1"/>
      <w:numFmt w:val="bullet"/>
      <w:lvlText w:val=""/>
      <w:lvlJc w:val="left"/>
      <w:pPr>
        <w:ind w:left="3433" w:hanging="360"/>
      </w:pPr>
      <w:rPr>
        <w:rFonts w:ascii="Symbol" w:hAnsi="Symbol" w:hint="default"/>
      </w:rPr>
    </w:lvl>
    <w:lvl w:ilvl="4" w:tplc="04190003" w:tentative="1">
      <w:start w:val="1"/>
      <w:numFmt w:val="bullet"/>
      <w:lvlText w:val="o"/>
      <w:lvlJc w:val="left"/>
      <w:pPr>
        <w:ind w:left="4153" w:hanging="360"/>
      </w:pPr>
      <w:rPr>
        <w:rFonts w:ascii="Courier New" w:hAnsi="Courier New" w:cs="Courier New" w:hint="default"/>
      </w:rPr>
    </w:lvl>
    <w:lvl w:ilvl="5" w:tplc="04190005" w:tentative="1">
      <w:start w:val="1"/>
      <w:numFmt w:val="bullet"/>
      <w:lvlText w:val=""/>
      <w:lvlJc w:val="left"/>
      <w:pPr>
        <w:ind w:left="4873" w:hanging="360"/>
      </w:pPr>
      <w:rPr>
        <w:rFonts w:ascii="Wingdings" w:hAnsi="Wingdings" w:hint="default"/>
      </w:rPr>
    </w:lvl>
    <w:lvl w:ilvl="6" w:tplc="04190001" w:tentative="1">
      <w:start w:val="1"/>
      <w:numFmt w:val="bullet"/>
      <w:lvlText w:val=""/>
      <w:lvlJc w:val="left"/>
      <w:pPr>
        <w:ind w:left="5593" w:hanging="360"/>
      </w:pPr>
      <w:rPr>
        <w:rFonts w:ascii="Symbol" w:hAnsi="Symbol" w:hint="default"/>
      </w:rPr>
    </w:lvl>
    <w:lvl w:ilvl="7" w:tplc="04190003" w:tentative="1">
      <w:start w:val="1"/>
      <w:numFmt w:val="bullet"/>
      <w:lvlText w:val="o"/>
      <w:lvlJc w:val="left"/>
      <w:pPr>
        <w:ind w:left="6313" w:hanging="360"/>
      </w:pPr>
      <w:rPr>
        <w:rFonts w:ascii="Courier New" w:hAnsi="Courier New" w:cs="Courier New" w:hint="default"/>
      </w:rPr>
    </w:lvl>
    <w:lvl w:ilvl="8" w:tplc="04190005" w:tentative="1">
      <w:start w:val="1"/>
      <w:numFmt w:val="bullet"/>
      <w:lvlText w:val=""/>
      <w:lvlJc w:val="left"/>
      <w:pPr>
        <w:ind w:left="7033" w:hanging="360"/>
      </w:pPr>
      <w:rPr>
        <w:rFonts w:ascii="Wingdings" w:hAnsi="Wingdings" w:hint="default"/>
      </w:rPr>
    </w:lvl>
  </w:abstractNum>
  <w:num w:numId="1">
    <w:abstractNumId w:val="7"/>
  </w:num>
  <w:num w:numId="2">
    <w:abstractNumId w:val="33"/>
  </w:num>
  <w:num w:numId="3">
    <w:abstractNumId w:val="19"/>
  </w:num>
  <w:num w:numId="4">
    <w:abstractNumId w:val="35"/>
  </w:num>
  <w:num w:numId="5">
    <w:abstractNumId w:val="43"/>
  </w:num>
  <w:num w:numId="6">
    <w:abstractNumId w:val="34"/>
  </w:num>
  <w:num w:numId="7">
    <w:abstractNumId w:val="17"/>
  </w:num>
  <w:num w:numId="8">
    <w:abstractNumId w:val="54"/>
  </w:num>
  <w:num w:numId="9">
    <w:abstractNumId w:val="44"/>
  </w:num>
  <w:num w:numId="10">
    <w:abstractNumId w:val="13"/>
  </w:num>
  <w:num w:numId="11">
    <w:abstractNumId w:val="29"/>
  </w:num>
  <w:num w:numId="12">
    <w:abstractNumId w:val="4"/>
  </w:num>
  <w:num w:numId="13">
    <w:abstractNumId w:val="49"/>
  </w:num>
  <w:num w:numId="14">
    <w:abstractNumId w:val="22"/>
  </w:num>
  <w:num w:numId="15">
    <w:abstractNumId w:val="1"/>
  </w:num>
  <w:num w:numId="16">
    <w:abstractNumId w:val="24"/>
  </w:num>
  <w:num w:numId="17">
    <w:abstractNumId w:val="40"/>
  </w:num>
  <w:num w:numId="18">
    <w:abstractNumId w:val="32"/>
  </w:num>
  <w:num w:numId="19">
    <w:abstractNumId w:val="36"/>
  </w:num>
  <w:num w:numId="20">
    <w:abstractNumId w:val="26"/>
  </w:num>
  <w:num w:numId="21">
    <w:abstractNumId w:val="45"/>
  </w:num>
  <w:num w:numId="22">
    <w:abstractNumId w:val="0"/>
  </w:num>
  <w:num w:numId="23">
    <w:abstractNumId w:val="15"/>
  </w:num>
  <w:num w:numId="24">
    <w:abstractNumId w:val="38"/>
  </w:num>
  <w:num w:numId="25">
    <w:abstractNumId w:val="41"/>
  </w:num>
  <w:num w:numId="26">
    <w:abstractNumId w:val="46"/>
  </w:num>
  <w:num w:numId="27">
    <w:abstractNumId w:val="56"/>
  </w:num>
  <w:num w:numId="28">
    <w:abstractNumId w:val="51"/>
  </w:num>
  <w:num w:numId="29">
    <w:abstractNumId w:val="2"/>
  </w:num>
  <w:num w:numId="30">
    <w:abstractNumId w:val="3"/>
  </w:num>
  <w:num w:numId="31">
    <w:abstractNumId w:val="47"/>
  </w:num>
  <w:num w:numId="32">
    <w:abstractNumId w:val="27"/>
  </w:num>
  <w:num w:numId="33">
    <w:abstractNumId w:val="8"/>
  </w:num>
  <w:num w:numId="34">
    <w:abstractNumId w:val="52"/>
  </w:num>
  <w:num w:numId="35">
    <w:abstractNumId w:val="14"/>
  </w:num>
  <w:num w:numId="36">
    <w:abstractNumId w:val="31"/>
  </w:num>
  <w:num w:numId="37">
    <w:abstractNumId w:val="20"/>
  </w:num>
  <w:num w:numId="38">
    <w:abstractNumId w:val="16"/>
  </w:num>
  <w:num w:numId="39">
    <w:abstractNumId w:val="53"/>
  </w:num>
  <w:num w:numId="40">
    <w:abstractNumId w:val="42"/>
  </w:num>
  <w:num w:numId="41">
    <w:abstractNumId w:val="5"/>
  </w:num>
  <w:num w:numId="42">
    <w:abstractNumId w:val="50"/>
  </w:num>
  <w:num w:numId="43">
    <w:abstractNumId w:val="21"/>
  </w:num>
  <w:num w:numId="44">
    <w:abstractNumId w:val="48"/>
  </w:num>
  <w:num w:numId="45">
    <w:abstractNumId w:val="39"/>
  </w:num>
  <w:num w:numId="46">
    <w:abstractNumId w:val="30"/>
  </w:num>
  <w:num w:numId="47">
    <w:abstractNumId w:val="12"/>
  </w:num>
  <w:num w:numId="48">
    <w:abstractNumId w:val="11"/>
  </w:num>
  <w:num w:numId="49">
    <w:abstractNumId w:val="28"/>
  </w:num>
  <w:num w:numId="50">
    <w:abstractNumId w:val="18"/>
  </w:num>
  <w:num w:numId="51">
    <w:abstractNumId w:val="37"/>
  </w:num>
  <w:num w:numId="52">
    <w:abstractNumId w:val="55"/>
  </w:num>
  <w:num w:numId="53">
    <w:abstractNumId w:val="10"/>
  </w:num>
  <w:num w:numId="54">
    <w:abstractNumId w:val="23"/>
  </w:num>
  <w:num w:numId="55">
    <w:abstractNumId w:val="9"/>
  </w:num>
  <w:num w:numId="56">
    <w:abstractNumId w:val="6"/>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DFD"/>
    <w:rsid w:val="00001EAF"/>
    <w:rsid w:val="00006991"/>
    <w:rsid w:val="00014BC5"/>
    <w:rsid w:val="000152E5"/>
    <w:rsid w:val="0002024E"/>
    <w:rsid w:val="00023329"/>
    <w:rsid w:val="00024DD7"/>
    <w:rsid w:val="00026F93"/>
    <w:rsid w:val="00027C9C"/>
    <w:rsid w:val="000331D6"/>
    <w:rsid w:val="00033C00"/>
    <w:rsid w:val="00040087"/>
    <w:rsid w:val="000412BA"/>
    <w:rsid w:val="00042CF2"/>
    <w:rsid w:val="00056503"/>
    <w:rsid w:val="00060744"/>
    <w:rsid w:val="00066322"/>
    <w:rsid w:val="000821D7"/>
    <w:rsid w:val="0009422C"/>
    <w:rsid w:val="000B43A1"/>
    <w:rsid w:val="000B563A"/>
    <w:rsid w:val="000B5EE7"/>
    <w:rsid w:val="000C464A"/>
    <w:rsid w:val="000C4AEB"/>
    <w:rsid w:val="000C73F4"/>
    <w:rsid w:val="000D172E"/>
    <w:rsid w:val="000D4F5A"/>
    <w:rsid w:val="000E4D2D"/>
    <w:rsid w:val="000E6FAB"/>
    <w:rsid w:val="000F4D79"/>
    <w:rsid w:val="001134E1"/>
    <w:rsid w:val="00113600"/>
    <w:rsid w:val="00113E58"/>
    <w:rsid w:val="00116B72"/>
    <w:rsid w:val="001179A8"/>
    <w:rsid w:val="0016584A"/>
    <w:rsid w:val="0016627D"/>
    <w:rsid w:val="00182B7A"/>
    <w:rsid w:val="001878BD"/>
    <w:rsid w:val="001905BA"/>
    <w:rsid w:val="00190D35"/>
    <w:rsid w:val="0019244B"/>
    <w:rsid w:val="0019266C"/>
    <w:rsid w:val="00194FFB"/>
    <w:rsid w:val="001A286F"/>
    <w:rsid w:val="001A6B60"/>
    <w:rsid w:val="001C20AF"/>
    <w:rsid w:val="001C2F9F"/>
    <w:rsid w:val="001E0F1C"/>
    <w:rsid w:val="001E2F34"/>
    <w:rsid w:val="001E7468"/>
    <w:rsid w:val="001F3438"/>
    <w:rsid w:val="001F5E4F"/>
    <w:rsid w:val="001F7596"/>
    <w:rsid w:val="00216A44"/>
    <w:rsid w:val="00222080"/>
    <w:rsid w:val="0023484F"/>
    <w:rsid w:val="00240024"/>
    <w:rsid w:val="00241B78"/>
    <w:rsid w:val="00242AA2"/>
    <w:rsid w:val="002520A3"/>
    <w:rsid w:val="002554A2"/>
    <w:rsid w:val="00257A16"/>
    <w:rsid w:val="002602DB"/>
    <w:rsid w:val="00284F25"/>
    <w:rsid w:val="00296344"/>
    <w:rsid w:val="002A1990"/>
    <w:rsid w:val="002A51C9"/>
    <w:rsid w:val="002B2E58"/>
    <w:rsid w:val="002D1FF2"/>
    <w:rsid w:val="002D4127"/>
    <w:rsid w:val="002D4327"/>
    <w:rsid w:val="002D60C0"/>
    <w:rsid w:val="002D6D32"/>
    <w:rsid w:val="002D7176"/>
    <w:rsid w:val="002E2CC0"/>
    <w:rsid w:val="002F0143"/>
    <w:rsid w:val="002F3166"/>
    <w:rsid w:val="00302197"/>
    <w:rsid w:val="003125F4"/>
    <w:rsid w:val="003133B7"/>
    <w:rsid w:val="00316794"/>
    <w:rsid w:val="00322371"/>
    <w:rsid w:val="00323F12"/>
    <w:rsid w:val="003262B2"/>
    <w:rsid w:val="00331792"/>
    <w:rsid w:val="00343301"/>
    <w:rsid w:val="003465D1"/>
    <w:rsid w:val="003554BF"/>
    <w:rsid w:val="00360E2B"/>
    <w:rsid w:val="00365D14"/>
    <w:rsid w:val="0037332C"/>
    <w:rsid w:val="0037624A"/>
    <w:rsid w:val="003772B7"/>
    <w:rsid w:val="00380D76"/>
    <w:rsid w:val="003944BE"/>
    <w:rsid w:val="003944E9"/>
    <w:rsid w:val="003A6EE9"/>
    <w:rsid w:val="003B2B2D"/>
    <w:rsid w:val="003B74DE"/>
    <w:rsid w:val="003C1C74"/>
    <w:rsid w:val="003C39C9"/>
    <w:rsid w:val="003D1977"/>
    <w:rsid w:val="003D544C"/>
    <w:rsid w:val="003E036B"/>
    <w:rsid w:val="003E6DA0"/>
    <w:rsid w:val="00406499"/>
    <w:rsid w:val="004172E1"/>
    <w:rsid w:val="00425340"/>
    <w:rsid w:val="004307BA"/>
    <w:rsid w:val="0043213F"/>
    <w:rsid w:val="004371FB"/>
    <w:rsid w:val="00444895"/>
    <w:rsid w:val="0046703F"/>
    <w:rsid w:val="00473009"/>
    <w:rsid w:val="00473541"/>
    <w:rsid w:val="00477AFE"/>
    <w:rsid w:val="00481CAE"/>
    <w:rsid w:val="0048484F"/>
    <w:rsid w:val="00486F82"/>
    <w:rsid w:val="0049557E"/>
    <w:rsid w:val="004A0A9C"/>
    <w:rsid w:val="004A35D8"/>
    <w:rsid w:val="004B0C70"/>
    <w:rsid w:val="004D618B"/>
    <w:rsid w:val="004F7026"/>
    <w:rsid w:val="005012C4"/>
    <w:rsid w:val="00516025"/>
    <w:rsid w:val="00520C6A"/>
    <w:rsid w:val="00523C22"/>
    <w:rsid w:val="00530047"/>
    <w:rsid w:val="00530A7B"/>
    <w:rsid w:val="00530DA0"/>
    <w:rsid w:val="00544CEA"/>
    <w:rsid w:val="005456FC"/>
    <w:rsid w:val="00546A23"/>
    <w:rsid w:val="0055746B"/>
    <w:rsid w:val="00560333"/>
    <w:rsid w:val="00570C81"/>
    <w:rsid w:val="005769F0"/>
    <w:rsid w:val="005850DA"/>
    <w:rsid w:val="00590468"/>
    <w:rsid w:val="005A05B9"/>
    <w:rsid w:val="005A36B7"/>
    <w:rsid w:val="005A4BF1"/>
    <w:rsid w:val="005B3C4E"/>
    <w:rsid w:val="005C05BE"/>
    <w:rsid w:val="005C2693"/>
    <w:rsid w:val="005E5654"/>
    <w:rsid w:val="005E6B81"/>
    <w:rsid w:val="005F0DFF"/>
    <w:rsid w:val="005F574E"/>
    <w:rsid w:val="00603085"/>
    <w:rsid w:val="00606C3B"/>
    <w:rsid w:val="00610815"/>
    <w:rsid w:val="00612449"/>
    <w:rsid w:val="006178C1"/>
    <w:rsid w:val="00620940"/>
    <w:rsid w:val="00621E88"/>
    <w:rsid w:val="00642537"/>
    <w:rsid w:val="006517CB"/>
    <w:rsid w:val="006607D1"/>
    <w:rsid w:val="0066201F"/>
    <w:rsid w:val="0066242B"/>
    <w:rsid w:val="00664244"/>
    <w:rsid w:val="006653E7"/>
    <w:rsid w:val="0067045F"/>
    <w:rsid w:val="00686A05"/>
    <w:rsid w:val="00694426"/>
    <w:rsid w:val="00694FA6"/>
    <w:rsid w:val="00695508"/>
    <w:rsid w:val="00697690"/>
    <w:rsid w:val="00697D1D"/>
    <w:rsid w:val="006A711F"/>
    <w:rsid w:val="006B2002"/>
    <w:rsid w:val="006B4B1A"/>
    <w:rsid w:val="006B7B51"/>
    <w:rsid w:val="006C45B7"/>
    <w:rsid w:val="006D7B25"/>
    <w:rsid w:val="006E3F3F"/>
    <w:rsid w:val="006E7CBC"/>
    <w:rsid w:val="00711A3F"/>
    <w:rsid w:val="007247C6"/>
    <w:rsid w:val="00731877"/>
    <w:rsid w:val="00742CF9"/>
    <w:rsid w:val="00747D8A"/>
    <w:rsid w:val="007525B0"/>
    <w:rsid w:val="00752A5B"/>
    <w:rsid w:val="007557CA"/>
    <w:rsid w:val="0076139D"/>
    <w:rsid w:val="00762EFF"/>
    <w:rsid w:val="00775779"/>
    <w:rsid w:val="007819C7"/>
    <w:rsid w:val="00786DAB"/>
    <w:rsid w:val="007877D5"/>
    <w:rsid w:val="00790C85"/>
    <w:rsid w:val="007975A4"/>
    <w:rsid w:val="007A6715"/>
    <w:rsid w:val="007B316E"/>
    <w:rsid w:val="007B3FEF"/>
    <w:rsid w:val="007D3117"/>
    <w:rsid w:val="007D4E8C"/>
    <w:rsid w:val="007D58C3"/>
    <w:rsid w:val="007E1FE8"/>
    <w:rsid w:val="007E5402"/>
    <w:rsid w:val="007F68BC"/>
    <w:rsid w:val="007F6D27"/>
    <w:rsid w:val="00801045"/>
    <w:rsid w:val="00807D29"/>
    <w:rsid w:val="00811A31"/>
    <w:rsid w:val="008136AC"/>
    <w:rsid w:val="00820FD6"/>
    <w:rsid w:val="00822065"/>
    <w:rsid w:val="008230F5"/>
    <w:rsid w:val="0082544C"/>
    <w:rsid w:val="00835BB8"/>
    <w:rsid w:val="00835BD0"/>
    <w:rsid w:val="00843947"/>
    <w:rsid w:val="00864D66"/>
    <w:rsid w:val="00866FD9"/>
    <w:rsid w:val="00871CA3"/>
    <w:rsid w:val="00896081"/>
    <w:rsid w:val="00896C8D"/>
    <w:rsid w:val="008B328E"/>
    <w:rsid w:val="008B5318"/>
    <w:rsid w:val="008C5EF4"/>
    <w:rsid w:val="008D1FAF"/>
    <w:rsid w:val="008D3091"/>
    <w:rsid w:val="0090153A"/>
    <w:rsid w:val="009036BA"/>
    <w:rsid w:val="00905E35"/>
    <w:rsid w:val="00926263"/>
    <w:rsid w:val="0092759E"/>
    <w:rsid w:val="00932C30"/>
    <w:rsid w:val="00932FC7"/>
    <w:rsid w:val="00933237"/>
    <w:rsid w:val="009401A8"/>
    <w:rsid w:val="009402F4"/>
    <w:rsid w:val="0094649F"/>
    <w:rsid w:val="00950293"/>
    <w:rsid w:val="00963246"/>
    <w:rsid w:val="00965B46"/>
    <w:rsid w:val="009736E2"/>
    <w:rsid w:val="009837BE"/>
    <w:rsid w:val="009926BA"/>
    <w:rsid w:val="0099387F"/>
    <w:rsid w:val="009A08B3"/>
    <w:rsid w:val="009A0BAE"/>
    <w:rsid w:val="009A546C"/>
    <w:rsid w:val="009B262B"/>
    <w:rsid w:val="009B3055"/>
    <w:rsid w:val="009B6E89"/>
    <w:rsid w:val="009D179F"/>
    <w:rsid w:val="009E29CC"/>
    <w:rsid w:val="009E3C22"/>
    <w:rsid w:val="009F795F"/>
    <w:rsid w:val="00A01B77"/>
    <w:rsid w:val="00A079C1"/>
    <w:rsid w:val="00A16591"/>
    <w:rsid w:val="00A165B7"/>
    <w:rsid w:val="00A22687"/>
    <w:rsid w:val="00A23AF5"/>
    <w:rsid w:val="00A2676E"/>
    <w:rsid w:val="00A27C8E"/>
    <w:rsid w:val="00A33EF9"/>
    <w:rsid w:val="00A4021D"/>
    <w:rsid w:val="00A476E8"/>
    <w:rsid w:val="00A65220"/>
    <w:rsid w:val="00A74D10"/>
    <w:rsid w:val="00A802AB"/>
    <w:rsid w:val="00A830C1"/>
    <w:rsid w:val="00A85CA0"/>
    <w:rsid w:val="00A8780F"/>
    <w:rsid w:val="00A90634"/>
    <w:rsid w:val="00AA069C"/>
    <w:rsid w:val="00AB210A"/>
    <w:rsid w:val="00AB4E77"/>
    <w:rsid w:val="00AC3D0D"/>
    <w:rsid w:val="00AC4BE3"/>
    <w:rsid w:val="00AD095C"/>
    <w:rsid w:val="00AD1FBD"/>
    <w:rsid w:val="00AD23D8"/>
    <w:rsid w:val="00AD7D1C"/>
    <w:rsid w:val="00AE1713"/>
    <w:rsid w:val="00AE20A8"/>
    <w:rsid w:val="00AE418A"/>
    <w:rsid w:val="00AE648C"/>
    <w:rsid w:val="00AF4B73"/>
    <w:rsid w:val="00B06016"/>
    <w:rsid w:val="00B0624F"/>
    <w:rsid w:val="00B11C69"/>
    <w:rsid w:val="00B26EF1"/>
    <w:rsid w:val="00B27D7D"/>
    <w:rsid w:val="00B331F3"/>
    <w:rsid w:val="00B34147"/>
    <w:rsid w:val="00B37B54"/>
    <w:rsid w:val="00B400AD"/>
    <w:rsid w:val="00B4111C"/>
    <w:rsid w:val="00B43E1C"/>
    <w:rsid w:val="00B47DAC"/>
    <w:rsid w:val="00B562AD"/>
    <w:rsid w:val="00B56D10"/>
    <w:rsid w:val="00B62FB4"/>
    <w:rsid w:val="00B72D71"/>
    <w:rsid w:val="00B80267"/>
    <w:rsid w:val="00B80BDF"/>
    <w:rsid w:val="00B81044"/>
    <w:rsid w:val="00B81077"/>
    <w:rsid w:val="00B848C1"/>
    <w:rsid w:val="00B92352"/>
    <w:rsid w:val="00B935CE"/>
    <w:rsid w:val="00B96CA6"/>
    <w:rsid w:val="00BA7025"/>
    <w:rsid w:val="00BB350C"/>
    <w:rsid w:val="00BC152A"/>
    <w:rsid w:val="00BF046C"/>
    <w:rsid w:val="00BF315F"/>
    <w:rsid w:val="00C0194B"/>
    <w:rsid w:val="00C02C07"/>
    <w:rsid w:val="00C03545"/>
    <w:rsid w:val="00C069AB"/>
    <w:rsid w:val="00C1655F"/>
    <w:rsid w:val="00C219ED"/>
    <w:rsid w:val="00C22C48"/>
    <w:rsid w:val="00C271FC"/>
    <w:rsid w:val="00C31C0E"/>
    <w:rsid w:val="00C370FE"/>
    <w:rsid w:val="00C37299"/>
    <w:rsid w:val="00C449CC"/>
    <w:rsid w:val="00C61E41"/>
    <w:rsid w:val="00C62AB9"/>
    <w:rsid w:val="00C70237"/>
    <w:rsid w:val="00C72B2B"/>
    <w:rsid w:val="00C85137"/>
    <w:rsid w:val="00C8582E"/>
    <w:rsid w:val="00C87634"/>
    <w:rsid w:val="00C90802"/>
    <w:rsid w:val="00C920D4"/>
    <w:rsid w:val="00C958A1"/>
    <w:rsid w:val="00C96DFD"/>
    <w:rsid w:val="00CD1186"/>
    <w:rsid w:val="00CD48C9"/>
    <w:rsid w:val="00CE6AE7"/>
    <w:rsid w:val="00D01E45"/>
    <w:rsid w:val="00D03913"/>
    <w:rsid w:val="00D04883"/>
    <w:rsid w:val="00D04B3F"/>
    <w:rsid w:val="00D0625C"/>
    <w:rsid w:val="00D064B5"/>
    <w:rsid w:val="00D40033"/>
    <w:rsid w:val="00D43AC6"/>
    <w:rsid w:val="00D44A0F"/>
    <w:rsid w:val="00D46CA8"/>
    <w:rsid w:val="00D470E0"/>
    <w:rsid w:val="00D50DC1"/>
    <w:rsid w:val="00D5198D"/>
    <w:rsid w:val="00D61C6E"/>
    <w:rsid w:val="00D715EF"/>
    <w:rsid w:val="00D72D6D"/>
    <w:rsid w:val="00D83A0F"/>
    <w:rsid w:val="00D967BD"/>
    <w:rsid w:val="00DA002E"/>
    <w:rsid w:val="00DA2405"/>
    <w:rsid w:val="00DB0168"/>
    <w:rsid w:val="00DB3D84"/>
    <w:rsid w:val="00DB7BF9"/>
    <w:rsid w:val="00DC5DB1"/>
    <w:rsid w:val="00DD4EC2"/>
    <w:rsid w:val="00DD61C3"/>
    <w:rsid w:val="00DE2C6E"/>
    <w:rsid w:val="00DF13B5"/>
    <w:rsid w:val="00DF2F55"/>
    <w:rsid w:val="00DF42A1"/>
    <w:rsid w:val="00DF4F9C"/>
    <w:rsid w:val="00E00AFB"/>
    <w:rsid w:val="00E02084"/>
    <w:rsid w:val="00E16CC9"/>
    <w:rsid w:val="00E24DC8"/>
    <w:rsid w:val="00E27FA1"/>
    <w:rsid w:val="00E43773"/>
    <w:rsid w:val="00E44384"/>
    <w:rsid w:val="00E45038"/>
    <w:rsid w:val="00E52F5A"/>
    <w:rsid w:val="00E619AF"/>
    <w:rsid w:val="00E700B6"/>
    <w:rsid w:val="00E758F1"/>
    <w:rsid w:val="00E77FAB"/>
    <w:rsid w:val="00E812A2"/>
    <w:rsid w:val="00E92277"/>
    <w:rsid w:val="00EA5D02"/>
    <w:rsid w:val="00EA6453"/>
    <w:rsid w:val="00EB5898"/>
    <w:rsid w:val="00EB69B2"/>
    <w:rsid w:val="00EC05A1"/>
    <w:rsid w:val="00EC08FC"/>
    <w:rsid w:val="00ED2363"/>
    <w:rsid w:val="00ED2F67"/>
    <w:rsid w:val="00EE0C41"/>
    <w:rsid w:val="00EE5CEC"/>
    <w:rsid w:val="00EF16BC"/>
    <w:rsid w:val="00EF2F11"/>
    <w:rsid w:val="00EF6992"/>
    <w:rsid w:val="00F011DD"/>
    <w:rsid w:val="00F04BFF"/>
    <w:rsid w:val="00F074B4"/>
    <w:rsid w:val="00F11488"/>
    <w:rsid w:val="00F13934"/>
    <w:rsid w:val="00F15B36"/>
    <w:rsid w:val="00F16B98"/>
    <w:rsid w:val="00F17B38"/>
    <w:rsid w:val="00F32DF4"/>
    <w:rsid w:val="00F37546"/>
    <w:rsid w:val="00F40062"/>
    <w:rsid w:val="00F418B3"/>
    <w:rsid w:val="00F62CE1"/>
    <w:rsid w:val="00F815A7"/>
    <w:rsid w:val="00F91167"/>
    <w:rsid w:val="00F96A33"/>
    <w:rsid w:val="00FA2EC6"/>
    <w:rsid w:val="00FA6EC8"/>
    <w:rsid w:val="00FB36DD"/>
    <w:rsid w:val="00FC3439"/>
    <w:rsid w:val="00FC3F05"/>
    <w:rsid w:val="00FD06E6"/>
    <w:rsid w:val="00FD2426"/>
    <w:rsid w:val="00FE4DDB"/>
    <w:rsid w:val="00FE6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List 1" w:uiPriority="0"/>
    <w:lsdException w:name="Table List 2" w:uiPriority="0"/>
    <w:lsdException w:name="Table Elegant" w:uiPriority="0"/>
    <w:lsdException w:name="Table Subtle 1"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B96CA6"/>
  </w:style>
  <w:style w:type="paragraph" w:styleId="1">
    <w:name w:val="heading 1"/>
    <w:basedOn w:val="a"/>
    <w:next w:val="a"/>
    <w:link w:val="11"/>
    <w:qFormat/>
    <w:rsid w:val="0092759E"/>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next w:val="a"/>
    <w:link w:val="21"/>
    <w:qFormat/>
    <w:rsid w:val="0092759E"/>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92759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2759E"/>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92759E"/>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92759E"/>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92759E"/>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92759E"/>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92759E"/>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9275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9275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92759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92759E"/>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92759E"/>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92759E"/>
    <w:rPr>
      <w:rFonts w:ascii="Times New Roman" w:eastAsia="Times New Roman" w:hAnsi="Times New Roman" w:cs="Times New Roman"/>
      <w:b/>
      <w:bCs/>
      <w:lang w:bidi="en-US"/>
    </w:rPr>
  </w:style>
  <w:style w:type="character" w:customStyle="1" w:styleId="70">
    <w:name w:val="Заголовок 7 Знак"/>
    <w:basedOn w:val="a0"/>
    <w:link w:val="7"/>
    <w:rsid w:val="0092759E"/>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92759E"/>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92759E"/>
    <w:rPr>
      <w:rFonts w:ascii="Arial" w:eastAsia="Times New Roman" w:hAnsi="Arial" w:cs="Times New Roman"/>
      <w:lang w:bidi="en-US"/>
    </w:rPr>
  </w:style>
  <w:style w:type="numbering" w:customStyle="1" w:styleId="12">
    <w:name w:val="Нет списка1"/>
    <w:next w:val="a2"/>
    <w:uiPriority w:val="99"/>
    <w:semiHidden/>
    <w:rsid w:val="0092759E"/>
  </w:style>
  <w:style w:type="character" w:customStyle="1" w:styleId="11">
    <w:name w:val="Заголовок 1 Знак1"/>
    <w:link w:val="1"/>
    <w:rsid w:val="0092759E"/>
    <w:rPr>
      <w:rFonts w:ascii="Arial" w:eastAsia="Times New Roman" w:hAnsi="Arial" w:cs="Arial"/>
      <w:b/>
      <w:bCs/>
      <w:kern w:val="32"/>
      <w:sz w:val="32"/>
      <w:szCs w:val="32"/>
      <w:lang w:val="de-DE" w:eastAsia="ru-RU"/>
    </w:rPr>
  </w:style>
  <w:style w:type="character" w:customStyle="1" w:styleId="21">
    <w:name w:val="Заголовок 2 Знак1"/>
    <w:link w:val="2"/>
    <w:rsid w:val="0092759E"/>
    <w:rPr>
      <w:rFonts w:ascii="Cambria" w:eastAsia="Times New Roman" w:hAnsi="Cambria" w:cs="Times New Roman"/>
      <w:b/>
      <w:color w:val="4F81BD"/>
      <w:sz w:val="26"/>
      <w:szCs w:val="26"/>
      <w:lang w:eastAsia="ru-RU"/>
    </w:rPr>
  </w:style>
  <w:style w:type="character" w:customStyle="1" w:styleId="31">
    <w:name w:val="Заголовок 3 Знак1"/>
    <w:link w:val="3"/>
    <w:rsid w:val="0092759E"/>
    <w:rPr>
      <w:rFonts w:ascii="Arial" w:eastAsia="Times New Roman" w:hAnsi="Arial" w:cs="Arial"/>
      <w:b/>
      <w:bCs/>
      <w:sz w:val="26"/>
      <w:szCs w:val="26"/>
      <w:lang w:eastAsia="ru-RU"/>
    </w:rPr>
  </w:style>
  <w:style w:type="character" w:styleId="a3">
    <w:name w:val="footnote reference"/>
    <w:basedOn w:val="a0"/>
    <w:link w:val="13"/>
    <w:rsid w:val="0092759E"/>
  </w:style>
  <w:style w:type="paragraph" w:customStyle="1" w:styleId="Zag1">
    <w:name w:val="Zag_1"/>
    <w:basedOn w:val="a"/>
    <w:rsid w:val="0092759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92759E"/>
  </w:style>
  <w:style w:type="paragraph" w:customStyle="1" w:styleId="Osnova">
    <w:name w:val="Osnova"/>
    <w:basedOn w:val="a"/>
    <w:rsid w:val="0092759E"/>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92759E"/>
  </w:style>
  <w:style w:type="paragraph" w:customStyle="1" w:styleId="Zag2">
    <w:name w:val="Zag_2"/>
    <w:basedOn w:val="a"/>
    <w:rsid w:val="0092759E"/>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92759E"/>
  </w:style>
  <w:style w:type="paragraph" w:customStyle="1" w:styleId="Zag3">
    <w:name w:val="Zag_3"/>
    <w:basedOn w:val="a"/>
    <w:rsid w:val="0092759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92759E"/>
  </w:style>
  <w:style w:type="paragraph" w:customStyle="1" w:styleId="a4">
    <w:name w:val="Ξαϋχνϋι"/>
    <w:basedOn w:val="a"/>
    <w:rsid w:val="0092759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5">
    <w:name w:val="Νξβϋι"/>
    <w:basedOn w:val="a"/>
    <w:rsid w:val="0092759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6">
    <w:name w:val="header"/>
    <w:basedOn w:val="a"/>
    <w:link w:val="a7"/>
    <w:uiPriority w:val="99"/>
    <w:rsid w:val="0092759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7">
    <w:name w:val="Верхний колонтитул Знак"/>
    <w:basedOn w:val="a0"/>
    <w:link w:val="a6"/>
    <w:uiPriority w:val="99"/>
    <w:rsid w:val="0092759E"/>
    <w:rPr>
      <w:rFonts w:ascii="Times New Roman" w:eastAsia="Calibri" w:hAnsi="Times New Roman" w:cs="Times New Roman"/>
      <w:sz w:val="24"/>
      <w:szCs w:val="24"/>
      <w:lang w:val="en-US" w:eastAsia="ru-RU"/>
    </w:rPr>
  </w:style>
  <w:style w:type="paragraph" w:styleId="a8">
    <w:name w:val="footer"/>
    <w:basedOn w:val="a"/>
    <w:link w:val="14"/>
    <w:uiPriority w:val="99"/>
    <w:rsid w:val="0092759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9">
    <w:name w:val="Нижний колонтитул Знак"/>
    <w:basedOn w:val="a0"/>
    <w:uiPriority w:val="99"/>
    <w:rsid w:val="0092759E"/>
  </w:style>
  <w:style w:type="character" w:customStyle="1" w:styleId="14">
    <w:name w:val="Нижний колонтитул Знак1"/>
    <w:link w:val="a8"/>
    <w:locked/>
    <w:rsid w:val="0092759E"/>
    <w:rPr>
      <w:rFonts w:ascii="Times New Roman" w:eastAsia="Calibri" w:hAnsi="Times New Roman" w:cs="Times New Roman"/>
      <w:sz w:val="24"/>
      <w:szCs w:val="24"/>
      <w:lang w:val="en-US" w:eastAsia="ru-RU"/>
    </w:rPr>
  </w:style>
  <w:style w:type="paragraph" w:customStyle="1" w:styleId="zag4">
    <w:name w:val="zag_4"/>
    <w:basedOn w:val="a"/>
    <w:rsid w:val="0092759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92759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92759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a">
    <w:name w:val="Body Text Indent"/>
    <w:basedOn w:val="a"/>
    <w:link w:val="15"/>
    <w:rsid w:val="0092759E"/>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rsid w:val="0092759E"/>
  </w:style>
  <w:style w:type="character" w:customStyle="1" w:styleId="15">
    <w:name w:val="Основной текст с отступом Знак1"/>
    <w:link w:val="aa"/>
    <w:rsid w:val="0092759E"/>
    <w:rPr>
      <w:rFonts w:ascii="Times New Roman" w:eastAsia="Times New Roman" w:hAnsi="Times New Roman" w:cs="Times New Roman"/>
      <w:sz w:val="24"/>
      <w:szCs w:val="24"/>
      <w:lang w:eastAsia="ru-RU"/>
    </w:rPr>
  </w:style>
  <w:style w:type="paragraph" w:styleId="22">
    <w:name w:val="Body Text 2"/>
    <w:basedOn w:val="a"/>
    <w:link w:val="23"/>
    <w:rsid w:val="0092759E"/>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92759E"/>
    <w:rPr>
      <w:rFonts w:ascii="Times New Roman" w:eastAsia="Times New Roman" w:hAnsi="Times New Roman" w:cs="Times New Roman"/>
      <w:sz w:val="24"/>
      <w:szCs w:val="24"/>
      <w:lang w:eastAsia="ru-RU"/>
    </w:rPr>
  </w:style>
  <w:style w:type="paragraph" w:styleId="ac">
    <w:name w:val="footnote text"/>
    <w:aliases w:val="Знак6,F1"/>
    <w:basedOn w:val="a"/>
    <w:link w:val="ad"/>
    <w:unhideWhenUsed/>
    <w:rsid w:val="0092759E"/>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d">
    <w:name w:val="Текст сноски Знак"/>
    <w:aliases w:val="Знак6 Знак,F1 Знак"/>
    <w:basedOn w:val="a0"/>
    <w:link w:val="ac"/>
    <w:rsid w:val="0092759E"/>
    <w:rPr>
      <w:rFonts w:ascii="Times New Roman" w:eastAsia="Times New Roman" w:hAnsi="Times New Roman" w:cs="Times New Roman"/>
      <w:sz w:val="24"/>
      <w:szCs w:val="24"/>
      <w:lang w:eastAsia="ru-RU"/>
    </w:rPr>
  </w:style>
  <w:style w:type="paragraph" w:styleId="ae">
    <w:name w:val="Normal (Web)"/>
    <w:basedOn w:val="a"/>
    <w:link w:val="af"/>
    <w:uiPriority w:val="99"/>
    <w:unhideWhenUsed/>
    <w:rsid w:val="00927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link w:val="16"/>
    <w:rsid w:val="0092759E"/>
    <w:rPr>
      <w:color w:val="0000FF"/>
      <w:u w:val="single"/>
    </w:rPr>
  </w:style>
  <w:style w:type="paragraph" w:customStyle="1" w:styleId="17">
    <w:name w:val="Знак Знак1 Знак Знак Знак"/>
    <w:basedOn w:val="a"/>
    <w:rsid w:val="0092759E"/>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w:basedOn w:val="a"/>
    <w:rsid w:val="0092759E"/>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92759E"/>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92759E"/>
    <w:rPr>
      <w:rFonts w:ascii="Times New Roman" w:eastAsia="Times New Roman" w:hAnsi="Times New Roman" w:cs="Times New Roman"/>
      <w:sz w:val="24"/>
      <w:szCs w:val="24"/>
      <w:lang w:eastAsia="ru-RU"/>
    </w:rPr>
  </w:style>
  <w:style w:type="paragraph" w:styleId="32">
    <w:name w:val="Body Text Indent 3"/>
    <w:basedOn w:val="a"/>
    <w:link w:val="33"/>
    <w:rsid w:val="0092759E"/>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92759E"/>
    <w:rPr>
      <w:rFonts w:ascii="Times New Roman" w:eastAsia="Times New Roman" w:hAnsi="Times New Roman" w:cs="Times New Roman"/>
      <w:sz w:val="16"/>
      <w:szCs w:val="16"/>
      <w:lang w:eastAsia="ru-RU"/>
    </w:rPr>
  </w:style>
  <w:style w:type="paragraph" w:styleId="af2">
    <w:name w:val="Title"/>
    <w:basedOn w:val="a"/>
    <w:link w:val="18"/>
    <w:uiPriority w:val="10"/>
    <w:qFormat/>
    <w:rsid w:val="0092759E"/>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3">
    <w:name w:val="Название Знак"/>
    <w:basedOn w:val="a0"/>
    <w:rsid w:val="0092759E"/>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92759E"/>
    <w:pPr>
      <w:autoSpaceDE w:val="0"/>
      <w:autoSpaceDN w:val="0"/>
      <w:spacing w:after="160" w:line="240" w:lineRule="exact"/>
    </w:pPr>
    <w:rPr>
      <w:rFonts w:ascii="Arial" w:eastAsia="Times New Roman" w:hAnsi="Arial" w:cs="Arial"/>
      <w:sz w:val="20"/>
      <w:szCs w:val="20"/>
      <w:lang w:val="en-US"/>
    </w:rPr>
  </w:style>
  <w:style w:type="paragraph" w:customStyle="1" w:styleId="af4">
    <w:name w:val="Знак Знак"/>
    <w:basedOn w:val="a"/>
    <w:rsid w:val="0092759E"/>
    <w:pPr>
      <w:spacing w:after="160" w:line="240" w:lineRule="exact"/>
    </w:pPr>
    <w:rPr>
      <w:rFonts w:ascii="Verdana" w:eastAsia="Times New Roman" w:hAnsi="Verdana" w:cs="Times New Roman"/>
      <w:sz w:val="20"/>
      <w:szCs w:val="20"/>
      <w:lang w:val="en-US"/>
    </w:rPr>
  </w:style>
  <w:style w:type="character" w:styleId="af5">
    <w:name w:val="Strong"/>
    <w:link w:val="19"/>
    <w:qFormat/>
    <w:rsid w:val="0092759E"/>
    <w:rPr>
      <w:b/>
      <w:bCs/>
    </w:rPr>
  </w:style>
  <w:style w:type="paragraph" w:customStyle="1" w:styleId="1a">
    <w:name w:val="Обычный1"/>
    <w:rsid w:val="0092759E"/>
    <w:pPr>
      <w:widowControl w:val="0"/>
      <w:spacing w:after="0" w:line="240" w:lineRule="auto"/>
      <w:jc w:val="both"/>
    </w:pPr>
    <w:rPr>
      <w:rFonts w:ascii="Times New Roman" w:eastAsia="Times New Roman" w:hAnsi="Times New Roman" w:cs="Times New Roman"/>
      <w:sz w:val="20"/>
      <w:szCs w:val="20"/>
      <w:lang w:eastAsia="ru-RU"/>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7"/>
    <w:rsid w:val="0092759E"/>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6"/>
    <w:rsid w:val="0092759E"/>
    <w:rPr>
      <w:rFonts w:ascii="Times New Roman" w:eastAsia="Times New Roman" w:hAnsi="Times New Roman" w:cs="Times New Roman"/>
      <w:sz w:val="24"/>
      <w:szCs w:val="24"/>
      <w:lang w:eastAsia="ru-RU"/>
    </w:rPr>
  </w:style>
  <w:style w:type="character" w:customStyle="1" w:styleId="spelle">
    <w:name w:val="spelle"/>
    <w:basedOn w:val="a0"/>
    <w:rsid w:val="0092759E"/>
  </w:style>
  <w:style w:type="character" w:customStyle="1" w:styleId="grame">
    <w:name w:val="grame"/>
    <w:basedOn w:val="a0"/>
    <w:rsid w:val="0092759E"/>
  </w:style>
  <w:style w:type="paragraph" w:customStyle="1" w:styleId="af8">
    <w:name w:val="a"/>
    <w:basedOn w:val="a"/>
    <w:rsid w:val="00927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92759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9">
    <w:name w:val="page number"/>
    <w:basedOn w:val="a0"/>
    <w:rsid w:val="0092759E"/>
  </w:style>
  <w:style w:type="table" w:styleId="afa">
    <w:name w:val="Table Grid"/>
    <w:basedOn w:val="a1"/>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w:basedOn w:val="a"/>
    <w:rsid w:val="0092759E"/>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92759E"/>
    <w:rPr>
      <w:lang w:val="ru-RU" w:eastAsia="ru-RU" w:bidi="ar-SA"/>
    </w:rPr>
  </w:style>
  <w:style w:type="character" w:customStyle="1" w:styleId="normalchar1">
    <w:name w:val="normal__char1"/>
    <w:rsid w:val="0092759E"/>
    <w:rPr>
      <w:rFonts w:ascii="Calibri" w:hAnsi="Calibri" w:hint="default"/>
      <w:sz w:val="22"/>
      <w:szCs w:val="22"/>
    </w:rPr>
  </w:style>
  <w:style w:type="paragraph" w:styleId="afc">
    <w:name w:val="List Paragraph"/>
    <w:basedOn w:val="a"/>
    <w:link w:val="afd"/>
    <w:uiPriority w:val="34"/>
    <w:qFormat/>
    <w:rsid w:val="0092759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b">
    <w:name w:val="Обычный1"/>
    <w:rsid w:val="0092759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c">
    <w:name w:val="Абзац списка1"/>
    <w:basedOn w:val="a"/>
    <w:rsid w:val="0092759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e">
    <w:name w:val="Знак Знак Знак Знак"/>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d">
    <w:name w:val="Номер 1"/>
    <w:basedOn w:val="1"/>
    <w:qFormat/>
    <w:rsid w:val="0092759E"/>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92759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92759E"/>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92759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92759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92759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2759E"/>
    <w:rPr>
      <w:rFonts w:ascii="Times New Roman" w:hAnsi="Times New Roman" w:cs="Times New Roman"/>
      <w:sz w:val="20"/>
      <w:szCs w:val="20"/>
    </w:rPr>
  </w:style>
  <w:style w:type="paragraph" w:customStyle="1" w:styleId="Style3">
    <w:name w:val="Style3"/>
    <w:basedOn w:val="a"/>
    <w:rsid w:val="0092759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92759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92759E"/>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92759E"/>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92759E"/>
    <w:rPr>
      <w:rFonts w:ascii="Times New Roman" w:eastAsia="Times New Roman" w:hAnsi="Times New Roman" w:cs="Times New Roman"/>
      <w:sz w:val="16"/>
      <w:szCs w:val="16"/>
      <w:lang w:val="de-DE" w:eastAsia="ru-RU"/>
    </w:rPr>
  </w:style>
  <w:style w:type="paragraph" w:styleId="aff">
    <w:name w:val="caption"/>
    <w:basedOn w:val="a"/>
    <w:next w:val="a"/>
    <w:qFormat/>
    <w:rsid w:val="0092759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0">
    <w:name w:val="Стиль"/>
    <w:rsid w:val="009275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annotation reference"/>
    <w:link w:val="1e"/>
    <w:rsid w:val="0092759E"/>
    <w:rPr>
      <w:sz w:val="16"/>
      <w:szCs w:val="16"/>
    </w:rPr>
  </w:style>
  <w:style w:type="character" w:styleId="aff2">
    <w:name w:val="Emphasis"/>
    <w:qFormat/>
    <w:rsid w:val="0092759E"/>
    <w:rPr>
      <w:i/>
      <w:iCs/>
    </w:rPr>
  </w:style>
  <w:style w:type="paragraph" w:customStyle="1" w:styleId="Iniiaiieoaeno21">
    <w:name w:val="Iniiaiie oaeno 21"/>
    <w:basedOn w:val="a"/>
    <w:rsid w:val="0092759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3">
    <w:name w:val="Знак"/>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4">
    <w:name w:val="Знак Знак Знак Знак Знак Знак Знак Знак Знак Знак Знак Знак Знак Знак Знак Знак"/>
    <w:basedOn w:val="a"/>
    <w:rsid w:val="0092759E"/>
    <w:pPr>
      <w:spacing w:after="160" w:line="240" w:lineRule="exact"/>
    </w:pPr>
    <w:rPr>
      <w:rFonts w:ascii="Verdana" w:eastAsia="Times New Roman" w:hAnsi="Verdana" w:cs="Times New Roman"/>
      <w:sz w:val="20"/>
      <w:szCs w:val="20"/>
      <w:lang w:val="en-US"/>
    </w:rPr>
  </w:style>
  <w:style w:type="paragraph" w:customStyle="1" w:styleId="aff5">
    <w:name w:val="Новый"/>
    <w:basedOn w:val="a"/>
    <w:rsid w:val="0092759E"/>
    <w:pPr>
      <w:spacing w:after="0" w:line="360" w:lineRule="auto"/>
      <w:ind w:firstLine="454"/>
      <w:jc w:val="both"/>
    </w:pPr>
    <w:rPr>
      <w:rFonts w:ascii="Times New Roman" w:eastAsia="Times New Roman" w:hAnsi="Times New Roman" w:cs="Times New Roman"/>
      <w:sz w:val="28"/>
      <w:szCs w:val="24"/>
      <w:lang w:bidi="en-US"/>
    </w:rPr>
  </w:style>
  <w:style w:type="paragraph" w:styleId="aff6">
    <w:name w:val="Subtitle"/>
    <w:basedOn w:val="a"/>
    <w:next w:val="a"/>
    <w:link w:val="1f"/>
    <w:uiPriority w:val="11"/>
    <w:qFormat/>
    <w:rsid w:val="0092759E"/>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7">
    <w:name w:val="Подзаголовок Знак"/>
    <w:basedOn w:val="a0"/>
    <w:rsid w:val="0092759E"/>
    <w:rPr>
      <w:rFonts w:asciiTheme="majorHAnsi" w:eastAsiaTheme="majorEastAsia" w:hAnsiTheme="majorHAnsi" w:cstheme="majorBidi"/>
      <w:i/>
      <w:iCs/>
      <w:color w:val="4F81BD" w:themeColor="accent1"/>
      <w:spacing w:val="15"/>
      <w:sz w:val="24"/>
      <w:szCs w:val="24"/>
    </w:rPr>
  </w:style>
  <w:style w:type="paragraph" w:styleId="aff8">
    <w:name w:val="No Spacing"/>
    <w:basedOn w:val="a"/>
    <w:uiPriority w:val="1"/>
    <w:qFormat/>
    <w:rsid w:val="0092759E"/>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9">
    <w:name w:val="Без интервала Знак"/>
    <w:rsid w:val="0092759E"/>
    <w:rPr>
      <w:sz w:val="24"/>
      <w:szCs w:val="32"/>
    </w:rPr>
  </w:style>
  <w:style w:type="paragraph" w:styleId="27">
    <w:name w:val="Quote"/>
    <w:basedOn w:val="a"/>
    <w:next w:val="a"/>
    <w:link w:val="28"/>
    <w:uiPriority w:val="29"/>
    <w:qFormat/>
    <w:rsid w:val="0092759E"/>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uiPriority w:val="29"/>
    <w:rsid w:val="0092759E"/>
    <w:rPr>
      <w:rFonts w:ascii="Times New Roman" w:eastAsia="Times New Roman" w:hAnsi="Times New Roman" w:cs="Times New Roman"/>
      <w:i/>
      <w:sz w:val="24"/>
      <w:szCs w:val="24"/>
      <w:lang w:bidi="en-US"/>
    </w:rPr>
  </w:style>
  <w:style w:type="paragraph" w:styleId="affa">
    <w:name w:val="Intense Quote"/>
    <w:basedOn w:val="a"/>
    <w:next w:val="a"/>
    <w:link w:val="affb"/>
    <w:qFormat/>
    <w:rsid w:val="0092759E"/>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b">
    <w:name w:val="Выделенная цитата Знак"/>
    <w:basedOn w:val="a0"/>
    <w:link w:val="affa"/>
    <w:rsid w:val="0092759E"/>
    <w:rPr>
      <w:rFonts w:ascii="Times New Roman" w:eastAsia="Times New Roman" w:hAnsi="Times New Roman" w:cs="Times New Roman"/>
      <w:b/>
      <w:i/>
      <w:sz w:val="24"/>
      <w:lang w:bidi="en-US"/>
    </w:rPr>
  </w:style>
  <w:style w:type="character" w:styleId="affc">
    <w:name w:val="Subtle Emphasis"/>
    <w:qFormat/>
    <w:rsid w:val="0092759E"/>
    <w:rPr>
      <w:i/>
      <w:color w:val="5A5A5A"/>
    </w:rPr>
  </w:style>
  <w:style w:type="character" w:styleId="affd">
    <w:name w:val="Intense Emphasis"/>
    <w:qFormat/>
    <w:rsid w:val="0092759E"/>
    <w:rPr>
      <w:b/>
      <w:i/>
      <w:sz w:val="24"/>
      <w:szCs w:val="24"/>
      <w:u w:val="single"/>
    </w:rPr>
  </w:style>
  <w:style w:type="character" w:styleId="affe">
    <w:name w:val="Subtle Reference"/>
    <w:qFormat/>
    <w:rsid w:val="0092759E"/>
    <w:rPr>
      <w:sz w:val="24"/>
      <w:szCs w:val="24"/>
      <w:u w:val="single"/>
    </w:rPr>
  </w:style>
  <w:style w:type="character" w:styleId="afff">
    <w:name w:val="Intense Reference"/>
    <w:qFormat/>
    <w:rsid w:val="0092759E"/>
    <w:rPr>
      <w:b/>
      <w:sz w:val="24"/>
      <w:u w:val="single"/>
    </w:rPr>
  </w:style>
  <w:style w:type="character" w:styleId="afff0">
    <w:name w:val="Book Title"/>
    <w:qFormat/>
    <w:rsid w:val="0092759E"/>
    <w:rPr>
      <w:rFonts w:ascii="Arial" w:eastAsia="Times New Roman" w:hAnsi="Arial"/>
      <w:b/>
      <w:i/>
      <w:sz w:val="24"/>
      <w:szCs w:val="24"/>
    </w:rPr>
  </w:style>
  <w:style w:type="paragraph" w:styleId="afff1">
    <w:name w:val="TOC Heading"/>
    <w:basedOn w:val="1"/>
    <w:next w:val="a"/>
    <w:link w:val="afff2"/>
    <w:qFormat/>
    <w:rsid w:val="0092759E"/>
    <w:pPr>
      <w:jc w:val="center"/>
      <w:outlineLvl w:val="9"/>
    </w:pPr>
    <w:rPr>
      <w:rFonts w:cs="Times New Roman"/>
      <w:lang w:val="ru-RU" w:eastAsia="en-US" w:bidi="en-US"/>
    </w:rPr>
  </w:style>
  <w:style w:type="character" w:customStyle="1" w:styleId="apple-style-span">
    <w:name w:val="apple-style-span"/>
    <w:basedOn w:val="a0"/>
    <w:rsid w:val="0092759E"/>
  </w:style>
  <w:style w:type="paragraph" w:customStyle="1" w:styleId="CompanyName">
    <w:name w:val="Company Name"/>
    <w:basedOn w:val="aff8"/>
    <w:rsid w:val="0092759E"/>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92759E"/>
    <w:pPr>
      <w:ind w:left="634" w:firstLine="0"/>
      <w:jc w:val="left"/>
    </w:pPr>
    <w:rPr>
      <w:rFonts w:ascii="Cambria" w:hAnsi="Cambria" w:cs="Cambria"/>
      <w:sz w:val="18"/>
      <w:szCs w:val="22"/>
      <w:lang w:eastAsia="zh-TW" w:bidi="ar-SA"/>
    </w:rPr>
  </w:style>
  <w:style w:type="paragraph" w:customStyle="1" w:styleId="DocumentDate">
    <w:name w:val="Document Date"/>
    <w:basedOn w:val="aff8"/>
    <w:rsid w:val="0092759E"/>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92759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ff3">
    <w:name w:val="Аннотации"/>
    <w:basedOn w:val="a"/>
    <w:rsid w:val="0092759E"/>
    <w:pPr>
      <w:spacing w:after="0" w:line="240" w:lineRule="auto"/>
      <w:ind w:firstLine="284"/>
      <w:jc w:val="both"/>
    </w:pPr>
    <w:rPr>
      <w:rFonts w:ascii="Times New Roman" w:eastAsia="Times New Roman" w:hAnsi="Times New Roman" w:cs="Times New Roman"/>
      <w:szCs w:val="20"/>
      <w:lang w:eastAsia="ru-RU"/>
    </w:rPr>
  </w:style>
  <w:style w:type="paragraph" w:styleId="afff4">
    <w:name w:val="Plain Text"/>
    <w:basedOn w:val="a"/>
    <w:link w:val="afff5"/>
    <w:rsid w:val="0092759E"/>
    <w:pPr>
      <w:spacing w:after="0" w:line="240" w:lineRule="auto"/>
    </w:pPr>
    <w:rPr>
      <w:rFonts w:ascii="Courier New" w:eastAsia="Times New Roman" w:hAnsi="Courier New" w:cs="Courier New"/>
      <w:sz w:val="20"/>
      <w:szCs w:val="20"/>
      <w:lang w:eastAsia="ru-RU"/>
    </w:rPr>
  </w:style>
  <w:style w:type="character" w:customStyle="1" w:styleId="afff5">
    <w:name w:val="Текст Знак"/>
    <w:basedOn w:val="a0"/>
    <w:link w:val="afff4"/>
    <w:rsid w:val="0092759E"/>
    <w:rPr>
      <w:rFonts w:ascii="Courier New" w:eastAsia="Times New Roman" w:hAnsi="Courier New" w:cs="Courier New"/>
      <w:sz w:val="20"/>
      <w:szCs w:val="20"/>
      <w:lang w:eastAsia="ru-RU"/>
    </w:rPr>
  </w:style>
  <w:style w:type="paragraph" w:customStyle="1" w:styleId="afff6">
    <w:name w:val="Содержимое таблицы"/>
    <w:basedOn w:val="a"/>
    <w:rsid w:val="0092759E"/>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0">
    <w:name w:val="Стиль1"/>
    <w:rsid w:val="0092759E"/>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7">
    <w:name w:val="Методика подзаголовок"/>
    <w:rsid w:val="0092759E"/>
    <w:rPr>
      <w:rFonts w:ascii="Times New Roman" w:hAnsi="Times New Roman"/>
      <w:b/>
      <w:bCs/>
      <w:spacing w:val="30"/>
    </w:rPr>
  </w:style>
  <w:style w:type="paragraph" w:customStyle="1" w:styleId="afff8">
    <w:name w:val="текст сноски"/>
    <w:basedOn w:val="a"/>
    <w:rsid w:val="0092759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9">
    <w:name w:val="Схема документа Знак"/>
    <w:link w:val="afffa"/>
    <w:semiHidden/>
    <w:rsid w:val="0092759E"/>
    <w:rPr>
      <w:rFonts w:ascii="Arial" w:hAnsi="Arial"/>
      <w:b/>
      <w:bCs/>
      <w:sz w:val="28"/>
      <w:szCs w:val="26"/>
    </w:rPr>
  </w:style>
  <w:style w:type="character" w:customStyle="1" w:styleId="180">
    <w:name w:val="Знак Знак18"/>
    <w:rsid w:val="0092759E"/>
    <w:rPr>
      <w:rFonts w:ascii="Arial" w:eastAsia="Times New Roman" w:hAnsi="Arial" w:cs="Times New Roman"/>
      <w:b/>
      <w:bCs/>
      <w:kern w:val="32"/>
      <w:sz w:val="32"/>
      <w:szCs w:val="32"/>
    </w:rPr>
  </w:style>
  <w:style w:type="character" w:customStyle="1" w:styleId="170">
    <w:name w:val="Знак Знак17"/>
    <w:rsid w:val="0092759E"/>
    <w:rPr>
      <w:rFonts w:ascii="Arial" w:eastAsia="Times New Roman" w:hAnsi="Arial" w:cs="Times New Roman"/>
      <w:b/>
      <w:bCs/>
      <w:iCs/>
      <w:sz w:val="28"/>
      <w:szCs w:val="28"/>
    </w:rPr>
  </w:style>
  <w:style w:type="character" w:customStyle="1" w:styleId="160">
    <w:name w:val="Знак Знак16"/>
    <w:rsid w:val="0092759E"/>
    <w:rPr>
      <w:rFonts w:ascii="Arial" w:eastAsia="Times New Roman" w:hAnsi="Arial" w:cs="Times New Roman"/>
      <w:b/>
      <w:bCs/>
      <w:sz w:val="24"/>
      <w:szCs w:val="26"/>
    </w:rPr>
  </w:style>
  <w:style w:type="character" w:customStyle="1" w:styleId="18">
    <w:name w:val="Название Знак1"/>
    <w:link w:val="af2"/>
    <w:rsid w:val="0092759E"/>
    <w:rPr>
      <w:rFonts w:ascii="Times New Roman" w:eastAsia="Times New Roman" w:hAnsi="Times New Roman" w:cs="Times New Roman"/>
      <w:b/>
      <w:sz w:val="24"/>
      <w:szCs w:val="20"/>
      <w:lang w:eastAsia="ru-RU"/>
    </w:rPr>
  </w:style>
  <w:style w:type="character" w:customStyle="1" w:styleId="1f">
    <w:name w:val="Подзаголовок Знак1"/>
    <w:link w:val="aff6"/>
    <w:rsid w:val="0092759E"/>
    <w:rPr>
      <w:rFonts w:ascii="Arial" w:eastAsia="Times New Roman" w:hAnsi="Arial" w:cs="Times New Roman"/>
      <w:sz w:val="24"/>
      <w:szCs w:val="24"/>
      <w:lang w:bidi="en-US"/>
    </w:rPr>
  </w:style>
  <w:style w:type="paragraph" w:styleId="afffa">
    <w:name w:val="Document Map"/>
    <w:basedOn w:val="a"/>
    <w:link w:val="afff9"/>
    <w:semiHidden/>
    <w:unhideWhenUsed/>
    <w:rsid w:val="0092759E"/>
    <w:pPr>
      <w:spacing w:after="0" w:line="240" w:lineRule="auto"/>
      <w:ind w:firstLine="709"/>
      <w:jc w:val="both"/>
    </w:pPr>
    <w:rPr>
      <w:rFonts w:ascii="Arial" w:hAnsi="Arial"/>
      <w:b/>
      <w:bCs/>
      <w:sz w:val="28"/>
      <w:szCs w:val="26"/>
    </w:rPr>
  </w:style>
  <w:style w:type="character" w:customStyle="1" w:styleId="1f1">
    <w:name w:val="Схема документа Знак1"/>
    <w:basedOn w:val="a0"/>
    <w:uiPriority w:val="99"/>
    <w:semiHidden/>
    <w:rsid w:val="0092759E"/>
    <w:rPr>
      <w:rFonts w:ascii="Tahoma" w:hAnsi="Tahoma" w:cs="Tahoma"/>
      <w:sz w:val="16"/>
      <w:szCs w:val="16"/>
    </w:rPr>
  </w:style>
  <w:style w:type="paragraph" w:styleId="1f2">
    <w:name w:val="toc 1"/>
    <w:basedOn w:val="a"/>
    <w:next w:val="a"/>
    <w:link w:val="1f3"/>
    <w:autoRedefine/>
    <w:uiPriority w:val="39"/>
    <w:unhideWhenUsed/>
    <w:rsid w:val="0092759E"/>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link w:val="2a"/>
    <w:autoRedefine/>
    <w:uiPriority w:val="39"/>
    <w:unhideWhenUsed/>
    <w:rsid w:val="0092759E"/>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link w:val="37"/>
    <w:autoRedefine/>
    <w:uiPriority w:val="39"/>
    <w:unhideWhenUsed/>
    <w:rsid w:val="0092759E"/>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afffb">
    <w:name w:val="Balloon Text"/>
    <w:basedOn w:val="a"/>
    <w:link w:val="afffc"/>
    <w:unhideWhenUsed/>
    <w:rsid w:val="0092759E"/>
    <w:pPr>
      <w:spacing w:after="0" w:line="240" w:lineRule="auto"/>
      <w:ind w:firstLine="709"/>
      <w:jc w:val="both"/>
    </w:pPr>
    <w:rPr>
      <w:rFonts w:ascii="Tahoma" w:eastAsia="Times New Roman" w:hAnsi="Tahoma" w:cs="Tahoma"/>
      <w:sz w:val="16"/>
      <w:szCs w:val="16"/>
      <w:lang w:bidi="en-US"/>
    </w:rPr>
  </w:style>
  <w:style w:type="character" w:customStyle="1" w:styleId="afffc">
    <w:name w:val="Текст выноски Знак"/>
    <w:basedOn w:val="a0"/>
    <w:link w:val="afffb"/>
    <w:rsid w:val="0092759E"/>
    <w:rPr>
      <w:rFonts w:ascii="Tahoma" w:eastAsia="Times New Roman" w:hAnsi="Tahoma" w:cs="Tahoma"/>
      <w:sz w:val="16"/>
      <w:szCs w:val="16"/>
      <w:lang w:bidi="en-US"/>
    </w:rPr>
  </w:style>
  <w:style w:type="paragraph" w:styleId="41">
    <w:name w:val="toc 4"/>
    <w:basedOn w:val="a"/>
    <w:next w:val="a"/>
    <w:link w:val="42"/>
    <w:autoRedefine/>
    <w:uiPriority w:val="39"/>
    <w:unhideWhenUsed/>
    <w:rsid w:val="0092759E"/>
    <w:pPr>
      <w:spacing w:after="100"/>
      <w:ind w:left="660"/>
    </w:pPr>
    <w:rPr>
      <w:rFonts w:ascii="Times New Roman" w:eastAsia="Times New Roman" w:hAnsi="Times New Roman" w:cs="Times New Roman"/>
      <w:lang w:eastAsia="ru-RU"/>
    </w:rPr>
  </w:style>
  <w:style w:type="paragraph" w:styleId="51">
    <w:name w:val="toc 5"/>
    <w:basedOn w:val="a"/>
    <w:next w:val="a"/>
    <w:link w:val="52"/>
    <w:autoRedefine/>
    <w:uiPriority w:val="39"/>
    <w:unhideWhenUsed/>
    <w:rsid w:val="0092759E"/>
    <w:pPr>
      <w:spacing w:after="100"/>
      <w:ind w:left="880"/>
    </w:pPr>
    <w:rPr>
      <w:rFonts w:ascii="Times New Roman" w:eastAsia="Times New Roman" w:hAnsi="Times New Roman" w:cs="Times New Roman"/>
      <w:lang w:eastAsia="ru-RU"/>
    </w:rPr>
  </w:style>
  <w:style w:type="paragraph" w:styleId="62">
    <w:name w:val="toc 6"/>
    <w:basedOn w:val="a"/>
    <w:next w:val="a"/>
    <w:link w:val="63"/>
    <w:autoRedefine/>
    <w:uiPriority w:val="39"/>
    <w:unhideWhenUsed/>
    <w:rsid w:val="0092759E"/>
    <w:pPr>
      <w:spacing w:after="100"/>
      <w:ind w:left="1100"/>
    </w:pPr>
    <w:rPr>
      <w:rFonts w:ascii="Times New Roman" w:eastAsia="Times New Roman" w:hAnsi="Times New Roman" w:cs="Times New Roman"/>
      <w:lang w:eastAsia="ru-RU"/>
    </w:rPr>
  </w:style>
  <w:style w:type="paragraph" w:styleId="71">
    <w:name w:val="toc 7"/>
    <w:basedOn w:val="a"/>
    <w:next w:val="a"/>
    <w:link w:val="72"/>
    <w:autoRedefine/>
    <w:uiPriority w:val="39"/>
    <w:unhideWhenUsed/>
    <w:rsid w:val="0092759E"/>
    <w:pPr>
      <w:spacing w:after="100"/>
      <w:ind w:left="1320"/>
    </w:pPr>
    <w:rPr>
      <w:rFonts w:ascii="Times New Roman" w:eastAsia="Times New Roman" w:hAnsi="Times New Roman" w:cs="Times New Roman"/>
      <w:lang w:eastAsia="ru-RU"/>
    </w:rPr>
  </w:style>
  <w:style w:type="paragraph" w:styleId="81">
    <w:name w:val="toc 8"/>
    <w:basedOn w:val="a"/>
    <w:next w:val="a"/>
    <w:link w:val="82"/>
    <w:autoRedefine/>
    <w:uiPriority w:val="39"/>
    <w:unhideWhenUsed/>
    <w:rsid w:val="0092759E"/>
    <w:pPr>
      <w:spacing w:after="100"/>
      <w:ind w:left="1540"/>
    </w:pPr>
    <w:rPr>
      <w:rFonts w:ascii="Times New Roman" w:eastAsia="Times New Roman" w:hAnsi="Times New Roman" w:cs="Times New Roman"/>
      <w:lang w:eastAsia="ru-RU"/>
    </w:rPr>
  </w:style>
  <w:style w:type="paragraph" w:styleId="91">
    <w:name w:val="toc 9"/>
    <w:basedOn w:val="a"/>
    <w:next w:val="a"/>
    <w:link w:val="92"/>
    <w:autoRedefine/>
    <w:uiPriority w:val="39"/>
    <w:unhideWhenUsed/>
    <w:rsid w:val="0092759E"/>
    <w:pPr>
      <w:spacing w:after="100"/>
      <w:ind w:left="1760"/>
    </w:pPr>
    <w:rPr>
      <w:rFonts w:ascii="Times New Roman" w:eastAsia="Times New Roman" w:hAnsi="Times New Roman" w:cs="Times New Roman"/>
      <w:lang w:eastAsia="ru-RU"/>
    </w:rPr>
  </w:style>
  <w:style w:type="numbering" w:customStyle="1" w:styleId="110">
    <w:name w:val="Нет списка11"/>
    <w:next w:val="a2"/>
    <w:semiHidden/>
    <w:unhideWhenUsed/>
    <w:rsid w:val="0092759E"/>
  </w:style>
  <w:style w:type="table" w:customStyle="1" w:styleId="B2ColorfulShadingAccent2">
    <w:name w:val="B2 Colorful Shading Accent 2"/>
    <w:basedOn w:val="a1"/>
    <w:rsid w:val="009275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4">
    <w:name w:val="Сетка таблицы1"/>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Block Text"/>
    <w:basedOn w:val="a"/>
    <w:link w:val="afffe"/>
    <w:rsid w:val="0092759E"/>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8">
    <w:name w:val="Сетка таблицы3"/>
    <w:basedOn w:val="a1"/>
    <w:next w:val="afa"/>
    <w:rsid w:val="009275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9275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927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2759E"/>
    <w:rPr>
      <w:rFonts w:ascii="Courier New" w:eastAsia="Times New Roman" w:hAnsi="Courier New" w:cs="Courier New"/>
      <w:sz w:val="20"/>
      <w:szCs w:val="20"/>
      <w:lang w:eastAsia="ru-RU"/>
    </w:rPr>
  </w:style>
  <w:style w:type="paragraph" w:customStyle="1" w:styleId="description">
    <w:name w:val="description"/>
    <w:basedOn w:val="a"/>
    <w:rsid w:val="00927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92759E"/>
  </w:style>
  <w:style w:type="character" w:customStyle="1" w:styleId="fn">
    <w:name w:val="fn"/>
    <w:basedOn w:val="a0"/>
    <w:rsid w:val="0092759E"/>
  </w:style>
  <w:style w:type="character" w:customStyle="1" w:styleId="post-timestamp2">
    <w:name w:val="post-timestamp2"/>
    <w:rsid w:val="0092759E"/>
    <w:rPr>
      <w:color w:val="999966"/>
    </w:rPr>
  </w:style>
  <w:style w:type="character" w:customStyle="1" w:styleId="post-comment-link">
    <w:name w:val="post-comment-link"/>
    <w:basedOn w:val="a0"/>
    <w:rsid w:val="0092759E"/>
  </w:style>
  <w:style w:type="character" w:customStyle="1" w:styleId="item-controlblog-adminpid-1744177254">
    <w:name w:val="item-control blog-admin pid-1744177254"/>
    <w:basedOn w:val="a0"/>
    <w:rsid w:val="0092759E"/>
  </w:style>
  <w:style w:type="character" w:customStyle="1" w:styleId="zippytoggle-open">
    <w:name w:val="zippy toggle-open"/>
    <w:basedOn w:val="a0"/>
    <w:rsid w:val="0092759E"/>
  </w:style>
  <w:style w:type="character" w:customStyle="1" w:styleId="post-count">
    <w:name w:val="post-count"/>
    <w:basedOn w:val="a0"/>
    <w:rsid w:val="0092759E"/>
  </w:style>
  <w:style w:type="character" w:customStyle="1" w:styleId="zippy">
    <w:name w:val="zippy"/>
    <w:basedOn w:val="a0"/>
    <w:rsid w:val="0092759E"/>
  </w:style>
  <w:style w:type="character" w:customStyle="1" w:styleId="item-controlblog-admin">
    <w:name w:val="item-control blog-admin"/>
    <w:basedOn w:val="a0"/>
    <w:rsid w:val="0092759E"/>
  </w:style>
  <w:style w:type="paragraph" w:customStyle="1" w:styleId="msonormalcxspmiddle">
    <w:name w:val="msonormalcxspmiddle"/>
    <w:basedOn w:val="a"/>
    <w:rsid w:val="0092759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5">
    <w:name w:val="Знак1"/>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92759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92759E"/>
    <w:rPr>
      <w:sz w:val="24"/>
      <w:szCs w:val="24"/>
      <w:lang w:val="ru-RU" w:eastAsia="ru-RU" w:bidi="ar-SA"/>
    </w:rPr>
  </w:style>
  <w:style w:type="paragraph" w:customStyle="1" w:styleId="acknowledgment">
    <w:name w:val="acknowledgment"/>
    <w:basedOn w:val="a"/>
    <w:next w:val="a"/>
    <w:rsid w:val="0092759E"/>
    <w:pPr>
      <w:widowControl w:val="0"/>
      <w:spacing w:before="480" w:after="0" w:line="240" w:lineRule="auto"/>
    </w:pPr>
    <w:rPr>
      <w:rFonts w:ascii="Arial" w:eastAsia="Times New Roman" w:hAnsi="Arial" w:cs="Times New Roman"/>
      <w:vanish/>
      <w:sz w:val="18"/>
      <w:szCs w:val="20"/>
      <w:lang w:val="en-GB"/>
    </w:rPr>
  </w:style>
  <w:style w:type="character" w:customStyle="1" w:styleId="1f6">
    <w:name w:val="Знак Знак1"/>
    <w:locked/>
    <w:rsid w:val="0092759E"/>
    <w:rPr>
      <w:rFonts w:ascii="Arial" w:hAnsi="Arial" w:cs="Arial"/>
      <w:b/>
      <w:bCs/>
      <w:sz w:val="26"/>
      <w:szCs w:val="26"/>
      <w:lang w:val="ru-RU" w:eastAsia="ru-RU" w:bidi="ar-SA"/>
    </w:rPr>
  </w:style>
  <w:style w:type="character" w:customStyle="1" w:styleId="affff">
    <w:name w:val="Знак Знак"/>
    <w:semiHidden/>
    <w:locked/>
    <w:rsid w:val="0092759E"/>
    <w:rPr>
      <w:lang w:val="ru-RU" w:eastAsia="en-US" w:bidi="en-US"/>
    </w:rPr>
  </w:style>
  <w:style w:type="paragraph" w:customStyle="1" w:styleId="western">
    <w:name w:val="western"/>
    <w:basedOn w:val="a"/>
    <w:rsid w:val="0092759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92759E"/>
    <w:pPr>
      <w:spacing w:after="0" w:line="240" w:lineRule="auto"/>
    </w:pPr>
    <w:rPr>
      <w:rFonts w:ascii="Times New Roman" w:eastAsia="Times New Roman" w:hAnsi="Times New Roman" w:cs="Times New Roman"/>
      <w:sz w:val="24"/>
      <w:szCs w:val="20"/>
    </w:rPr>
  </w:style>
  <w:style w:type="character" w:customStyle="1" w:styleId="64">
    <w:name w:val="Знак6 Знак Знак"/>
    <w:semiHidden/>
    <w:locked/>
    <w:rsid w:val="0092759E"/>
    <w:rPr>
      <w:lang w:val="ru-RU" w:eastAsia="ru-RU" w:bidi="ar-SA"/>
    </w:rPr>
  </w:style>
  <w:style w:type="paragraph" w:customStyle="1" w:styleId="2c">
    <w:name w:val="Знак Знак2 Знак"/>
    <w:basedOn w:val="a"/>
    <w:rsid w:val="0092759E"/>
    <w:pPr>
      <w:spacing w:after="160" w:line="240" w:lineRule="exact"/>
    </w:pPr>
    <w:rPr>
      <w:rFonts w:ascii="Verdana" w:eastAsia="Times New Roman" w:hAnsi="Verdana" w:cs="Times New Roman"/>
      <w:sz w:val="20"/>
      <w:szCs w:val="20"/>
      <w:lang w:val="en-US"/>
    </w:rPr>
  </w:style>
  <w:style w:type="paragraph" w:styleId="2d">
    <w:name w:val="List Bullet 2"/>
    <w:basedOn w:val="a"/>
    <w:autoRedefine/>
    <w:rsid w:val="0092759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2759E"/>
    <w:rPr>
      <w:rFonts w:ascii="Arial" w:hAnsi="Arial" w:cs="Arial"/>
      <w:b/>
      <w:bCs/>
      <w:sz w:val="26"/>
      <w:szCs w:val="26"/>
      <w:lang w:val="x-none" w:eastAsia="ru-RU"/>
    </w:rPr>
  </w:style>
  <w:style w:type="character" w:customStyle="1" w:styleId="list0020paragraphchar1">
    <w:name w:val="list_0020paragraph__char1"/>
    <w:rsid w:val="0092759E"/>
    <w:rPr>
      <w:rFonts w:ascii="Times New Roman" w:hAnsi="Times New Roman" w:cs="Times New Roman"/>
      <w:sz w:val="24"/>
      <w:szCs w:val="24"/>
    </w:rPr>
  </w:style>
  <w:style w:type="character" w:customStyle="1" w:styleId="1f7">
    <w:name w:val="Основной шрифт абзаца1"/>
    <w:rsid w:val="0092759E"/>
  </w:style>
  <w:style w:type="paragraph" w:customStyle="1" w:styleId="1f8">
    <w:name w:val="Заголовок1"/>
    <w:basedOn w:val="a"/>
    <w:next w:val="af6"/>
    <w:rsid w:val="0092759E"/>
    <w:pPr>
      <w:keepNext/>
      <w:suppressAutoHyphens/>
      <w:spacing w:before="240" w:after="120" w:line="240" w:lineRule="auto"/>
    </w:pPr>
    <w:rPr>
      <w:rFonts w:ascii="Arial" w:eastAsia="MS Mincho" w:hAnsi="Arial" w:cs="Tahoma"/>
      <w:sz w:val="28"/>
      <w:szCs w:val="28"/>
      <w:lang w:eastAsia="ar-SA"/>
    </w:rPr>
  </w:style>
  <w:style w:type="paragraph" w:styleId="affff0">
    <w:name w:val="List"/>
    <w:basedOn w:val="af6"/>
    <w:semiHidden/>
    <w:rsid w:val="0092759E"/>
    <w:pPr>
      <w:suppressAutoHyphens/>
    </w:pPr>
    <w:rPr>
      <w:rFonts w:cs="Tahoma"/>
      <w:lang w:eastAsia="ar-SA"/>
    </w:rPr>
  </w:style>
  <w:style w:type="paragraph" w:customStyle="1" w:styleId="1f9">
    <w:name w:val="Название1"/>
    <w:basedOn w:val="a"/>
    <w:rsid w:val="0092759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a">
    <w:name w:val="Указатель1"/>
    <w:basedOn w:val="a"/>
    <w:rsid w:val="0092759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1">
    <w:name w:val="Символ сноски"/>
    <w:rsid w:val="0092759E"/>
    <w:rPr>
      <w:vertAlign w:val="superscript"/>
    </w:rPr>
  </w:style>
  <w:style w:type="character" w:customStyle="1" w:styleId="dash0417043d0430043a00200441043d043e0441043a0438char">
    <w:name w:val="dash0417_043d_0430_043a_0020_0441_043d_043e_0441_043a_0438__char"/>
    <w:basedOn w:val="a0"/>
    <w:rsid w:val="0092759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2759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2759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2759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2759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92759E"/>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92759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2759E"/>
    <w:pPr>
      <w:spacing w:after="0" w:line="240" w:lineRule="auto"/>
    </w:pPr>
    <w:rPr>
      <w:rFonts w:ascii="Times New Roman" w:eastAsia="Times New Roman" w:hAnsi="Times New Roman" w:cs="Times New Roman"/>
      <w:sz w:val="24"/>
      <w:szCs w:val="24"/>
      <w:lang w:eastAsia="ru-RU"/>
    </w:rPr>
  </w:style>
  <w:style w:type="paragraph" w:customStyle="1" w:styleId="affff2">
    <w:name w:val="#Текст_мой"/>
    <w:rsid w:val="0092759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3">
    <w:name w:val="Знак Знак Знак Знак Знак Знак Знак Знак Знак"/>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2759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92759E"/>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92759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92759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2759E"/>
    <w:pPr>
      <w:spacing w:after="0" w:line="240" w:lineRule="auto"/>
    </w:pPr>
    <w:rPr>
      <w:rFonts w:ascii="Times New Roman" w:eastAsia="Times New Roman" w:hAnsi="Times New Roman" w:cs="Times New Roman"/>
      <w:sz w:val="24"/>
      <w:szCs w:val="24"/>
      <w:lang w:eastAsia="ru-RU"/>
    </w:rPr>
  </w:style>
  <w:style w:type="paragraph" w:customStyle="1" w:styleId="affff4">
    <w:name w:val="А_основной"/>
    <w:basedOn w:val="a"/>
    <w:link w:val="affff5"/>
    <w:qFormat/>
    <w:rsid w:val="0092759E"/>
    <w:pPr>
      <w:spacing w:after="0" w:line="360" w:lineRule="auto"/>
      <w:ind w:firstLine="454"/>
      <w:jc w:val="both"/>
    </w:pPr>
    <w:rPr>
      <w:rFonts w:ascii="Times New Roman" w:eastAsia="Calibri" w:hAnsi="Times New Roman" w:cs="Times New Roman"/>
      <w:sz w:val="28"/>
      <w:szCs w:val="28"/>
    </w:rPr>
  </w:style>
  <w:style w:type="character" w:customStyle="1" w:styleId="affff5">
    <w:name w:val="А_основной Знак"/>
    <w:link w:val="affff4"/>
    <w:rsid w:val="0092759E"/>
    <w:rPr>
      <w:rFonts w:ascii="Times New Roman" w:eastAsia="Calibri" w:hAnsi="Times New Roman" w:cs="Times New Roman"/>
      <w:sz w:val="28"/>
      <w:szCs w:val="28"/>
    </w:rPr>
  </w:style>
  <w:style w:type="paragraph" w:styleId="affff6">
    <w:name w:val="annotation text"/>
    <w:basedOn w:val="a"/>
    <w:link w:val="affff7"/>
    <w:rsid w:val="0092759E"/>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0"/>
    <w:link w:val="affff6"/>
    <w:rsid w:val="0092759E"/>
    <w:rPr>
      <w:rFonts w:ascii="Times New Roman" w:eastAsia="Times New Roman" w:hAnsi="Times New Roman" w:cs="Times New Roman"/>
      <w:sz w:val="20"/>
      <w:szCs w:val="20"/>
      <w:lang w:eastAsia="ru-RU"/>
    </w:rPr>
  </w:style>
  <w:style w:type="character" w:customStyle="1" w:styleId="maintext1">
    <w:name w:val="maintext1"/>
    <w:rsid w:val="0092759E"/>
    <w:rPr>
      <w:vanish w:val="0"/>
      <w:webHidden w:val="0"/>
      <w:sz w:val="24"/>
      <w:szCs w:val="24"/>
      <w:specVanish w:val="0"/>
    </w:rPr>
  </w:style>
  <w:style w:type="paragraph" w:customStyle="1" w:styleId="default">
    <w:name w:val="default"/>
    <w:basedOn w:val="a"/>
    <w:rsid w:val="0092759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92759E"/>
    <w:rPr>
      <w:rFonts w:ascii="Times New Roman" w:hAnsi="Times New Roman" w:cs="Times New Roman" w:hint="default"/>
      <w:strike w:val="0"/>
      <w:dstrike w:val="0"/>
      <w:sz w:val="24"/>
      <w:szCs w:val="24"/>
      <w:u w:val="none"/>
      <w:effect w:val="none"/>
    </w:rPr>
  </w:style>
  <w:style w:type="paragraph" w:customStyle="1" w:styleId="Default0">
    <w:name w:val="Default"/>
    <w:rsid w:val="009275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275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8">
    <w:name w:val="А_осн"/>
    <w:basedOn w:val="Abstract"/>
    <w:link w:val="affff9"/>
    <w:rsid w:val="0092759E"/>
  </w:style>
  <w:style w:type="character" w:customStyle="1" w:styleId="Abstract0">
    <w:name w:val="Abstract Знак"/>
    <w:link w:val="Abstract"/>
    <w:rsid w:val="0092759E"/>
    <w:rPr>
      <w:rFonts w:ascii="Times New Roman" w:eastAsia="@Arial Unicode MS" w:hAnsi="Times New Roman" w:cs="Times New Roman"/>
      <w:sz w:val="28"/>
      <w:szCs w:val="28"/>
      <w:lang w:val="x-none" w:eastAsia="x-none"/>
    </w:rPr>
  </w:style>
  <w:style w:type="character" w:customStyle="1" w:styleId="affff9">
    <w:name w:val="А_осн Знак"/>
    <w:basedOn w:val="Abstract0"/>
    <w:link w:val="affff8"/>
    <w:rsid w:val="0092759E"/>
    <w:rPr>
      <w:rFonts w:ascii="Times New Roman" w:eastAsia="@Arial Unicode MS" w:hAnsi="Times New Roman" w:cs="Times New Roman"/>
      <w:sz w:val="28"/>
      <w:szCs w:val="28"/>
      <w:lang w:val="x-none" w:eastAsia="x-none"/>
    </w:rPr>
  </w:style>
  <w:style w:type="paragraph" w:customStyle="1" w:styleId="affffa">
    <w:name w:val="А_сноска"/>
    <w:basedOn w:val="ac"/>
    <w:link w:val="affffb"/>
    <w:qFormat/>
    <w:rsid w:val="0092759E"/>
  </w:style>
  <w:style w:type="character" w:customStyle="1" w:styleId="affffb">
    <w:name w:val="А_сноска Знак"/>
    <w:basedOn w:val="ad"/>
    <w:link w:val="affffa"/>
    <w:rsid w:val="0092759E"/>
    <w:rPr>
      <w:rFonts w:ascii="Times New Roman" w:eastAsia="Times New Roman" w:hAnsi="Times New Roman" w:cs="Times New Roman"/>
      <w:sz w:val="24"/>
      <w:szCs w:val="24"/>
      <w:lang w:eastAsia="ru-RU"/>
    </w:rPr>
  </w:style>
  <w:style w:type="table" w:customStyle="1" w:styleId="43">
    <w:name w:val="Сетка таблицы4"/>
    <w:basedOn w:val="a1"/>
    <w:next w:val="afa"/>
    <w:uiPriority w:val="59"/>
    <w:rsid w:val="001F7596"/>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a"/>
    <w:uiPriority w:val="59"/>
    <w:rsid w:val="0037624A"/>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fa"/>
    <w:uiPriority w:val="59"/>
    <w:rsid w:val="004F7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67045F"/>
  </w:style>
  <w:style w:type="table" w:customStyle="1" w:styleId="73">
    <w:name w:val="Сетка таблицы7"/>
    <w:basedOn w:val="a1"/>
    <w:next w:val="afa"/>
    <w:uiPriority w:val="59"/>
    <w:rsid w:val="002D4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Название объекта1"/>
    <w:basedOn w:val="a"/>
    <w:next w:val="a"/>
    <w:rsid w:val="002D4127"/>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FontStyle12">
    <w:name w:val="Font Style12"/>
    <w:rsid w:val="002D4127"/>
    <w:rPr>
      <w:rFonts w:ascii="Times New Roman" w:hAnsi="Times New Roman" w:cs="Times New Roman"/>
      <w:b/>
      <w:bCs/>
      <w:i/>
      <w:iCs/>
      <w:sz w:val="24"/>
      <w:szCs w:val="24"/>
    </w:rPr>
  </w:style>
  <w:style w:type="paragraph" w:customStyle="1" w:styleId="Style4">
    <w:name w:val="Style4"/>
    <w:basedOn w:val="a"/>
    <w:rsid w:val="002D4127"/>
    <w:pPr>
      <w:widowControl w:val="0"/>
      <w:suppressAutoHyphens/>
      <w:autoSpaceDE w:val="0"/>
      <w:spacing w:after="0" w:line="100" w:lineRule="atLeast"/>
    </w:pPr>
    <w:rPr>
      <w:rFonts w:ascii="Times New Roman" w:eastAsia="Times New Roman" w:hAnsi="Times New Roman" w:cs="Times New Roman"/>
      <w:kern w:val="1"/>
      <w:sz w:val="24"/>
      <w:szCs w:val="24"/>
      <w:lang w:eastAsia="hi-IN" w:bidi="hi-IN"/>
    </w:rPr>
  </w:style>
  <w:style w:type="paragraph" w:customStyle="1" w:styleId="Style5">
    <w:name w:val="Style5"/>
    <w:basedOn w:val="a"/>
    <w:rsid w:val="002D4127"/>
    <w:pPr>
      <w:suppressAutoHyphens/>
      <w:spacing w:after="0" w:line="100" w:lineRule="atLeast"/>
    </w:pPr>
    <w:rPr>
      <w:rFonts w:ascii="Times New Roman" w:eastAsia="Times New Roman" w:hAnsi="Times New Roman" w:cs="Times New Roman"/>
      <w:kern w:val="1"/>
      <w:sz w:val="24"/>
      <w:szCs w:val="24"/>
      <w:lang w:eastAsia="hi-IN" w:bidi="hi-IN"/>
    </w:rPr>
  </w:style>
  <w:style w:type="paragraph" w:customStyle="1" w:styleId="Style6">
    <w:name w:val="Style6"/>
    <w:basedOn w:val="a"/>
    <w:rsid w:val="002D4127"/>
    <w:pPr>
      <w:suppressAutoHyphens/>
      <w:spacing w:after="0" w:line="307" w:lineRule="exact"/>
    </w:pPr>
    <w:rPr>
      <w:rFonts w:ascii="Times New Roman" w:eastAsia="Times New Roman" w:hAnsi="Times New Roman" w:cs="Times New Roman"/>
      <w:kern w:val="1"/>
      <w:sz w:val="24"/>
      <w:szCs w:val="24"/>
      <w:lang w:eastAsia="hi-IN" w:bidi="hi-IN"/>
    </w:rPr>
  </w:style>
  <w:style w:type="paragraph" w:customStyle="1" w:styleId="Style2">
    <w:name w:val="Style2"/>
    <w:basedOn w:val="a"/>
    <w:rsid w:val="002D4127"/>
    <w:pPr>
      <w:widowControl w:val="0"/>
      <w:suppressAutoHyphens/>
      <w:spacing w:after="0" w:line="100" w:lineRule="atLeast"/>
    </w:pPr>
    <w:rPr>
      <w:rFonts w:ascii="Times New Roman" w:eastAsia="Times New Roman" w:hAnsi="Times New Roman" w:cs="Times New Roman"/>
      <w:kern w:val="1"/>
      <w:sz w:val="24"/>
      <w:szCs w:val="24"/>
      <w:lang w:eastAsia="hi-IN" w:bidi="hi-IN"/>
    </w:rPr>
  </w:style>
  <w:style w:type="table" w:customStyle="1" w:styleId="83">
    <w:name w:val="Сетка таблицы8"/>
    <w:basedOn w:val="a1"/>
    <w:next w:val="afa"/>
    <w:uiPriority w:val="59"/>
    <w:rsid w:val="001E2F34"/>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fa"/>
    <w:uiPriority w:val="59"/>
    <w:rsid w:val="008D1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a"/>
    <w:uiPriority w:val="59"/>
    <w:rsid w:val="008D1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a"/>
    <w:uiPriority w:val="59"/>
    <w:rsid w:val="00AF4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semiHidden/>
    <w:rsid w:val="008136AC"/>
  </w:style>
  <w:style w:type="table" w:customStyle="1" w:styleId="130">
    <w:name w:val="Сетка таблицы13"/>
    <w:basedOn w:val="a1"/>
    <w:next w:val="afa"/>
    <w:rsid w:val="008136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Subtle 1"/>
    <w:basedOn w:val="a1"/>
    <w:rsid w:val="008136A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1"/>
    <w:rsid w:val="008136A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1"/>
    <w:rsid w:val="008136A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c">
    <w:name w:val="Table Elegant"/>
    <w:basedOn w:val="a1"/>
    <w:rsid w:val="008136A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Сетка таблицы14"/>
    <w:basedOn w:val="a1"/>
    <w:next w:val="afa"/>
    <w:uiPriority w:val="59"/>
    <w:rsid w:val="00B40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a"/>
    <w:uiPriority w:val="59"/>
    <w:rsid w:val="006E3F3F"/>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fa"/>
    <w:uiPriority w:val="59"/>
    <w:rsid w:val="00C1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a"/>
    <w:uiPriority w:val="59"/>
    <w:rsid w:val="00B80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fa"/>
    <w:uiPriority w:val="59"/>
    <w:rsid w:val="00D06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B81044"/>
  </w:style>
  <w:style w:type="table" w:customStyle="1" w:styleId="190">
    <w:name w:val="Сетка таблицы19"/>
    <w:basedOn w:val="a1"/>
    <w:next w:val="afa"/>
    <w:uiPriority w:val="59"/>
    <w:rsid w:val="00B81044"/>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B810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d">
    <w:name w:val="1"/>
    <w:basedOn w:val="a"/>
    <w:next w:val="ae"/>
    <w:rsid w:val="00B8104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fe">
    <w:name w:val="Текст выноски Знак1"/>
    <w:basedOn w:val="a0"/>
    <w:uiPriority w:val="99"/>
    <w:semiHidden/>
    <w:rsid w:val="00B81044"/>
    <w:rPr>
      <w:rFonts w:ascii="Tahoma" w:eastAsia="Times New Roman" w:hAnsi="Tahoma" w:cs="Tahoma"/>
      <w:sz w:val="16"/>
      <w:szCs w:val="16"/>
    </w:rPr>
  </w:style>
  <w:style w:type="character" w:customStyle="1" w:styleId="1ff">
    <w:name w:val="Текст сноски Знак1"/>
    <w:basedOn w:val="a0"/>
    <w:uiPriority w:val="99"/>
    <w:semiHidden/>
    <w:rsid w:val="00B81044"/>
    <w:rPr>
      <w:rFonts w:ascii="Times New Roman" w:hAnsi="Times New Roman" w:cs="Times New Roman"/>
      <w:iCs/>
      <w:sz w:val="20"/>
      <w:szCs w:val="20"/>
      <w:lang w:eastAsia="ru-RU"/>
    </w:rPr>
  </w:style>
  <w:style w:type="paragraph" w:customStyle="1" w:styleId="ConsNormal">
    <w:name w:val="ConsNormal"/>
    <w:rsid w:val="00B8104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B81044"/>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B8104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d">
    <w:name w:val="Зна"/>
    <w:basedOn w:val="a"/>
    <w:rsid w:val="00B81044"/>
    <w:pPr>
      <w:keepNext/>
      <w:tabs>
        <w:tab w:val="num" w:pos="1560"/>
      </w:tabs>
      <w:spacing w:after="0" w:line="348" w:lineRule="auto"/>
      <w:ind w:left="1560" w:hanging="1080"/>
      <w:jc w:val="both"/>
    </w:pPr>
    <w:rPr>
      <w:rFonts w:ascii="Times New Roman" w:eastAsia="Times New Roman" w:hAnsi="Times New Roman" w:cs="Times New Roman"/>
      <w:spacing w:val="3"/>
      <w:sz w:val="28"/>
      <w:szCs w:val="28"/>
      <w:lang w:eastAsia="ru-RU"/>
    </w:rPr>
  </w:style>
  <w:style w:type="paragraph" w:customStyle="1" w:styleId="1ff0">
    <w:name w:val="заголовок 1"/>
    <w:basedOn w:val="a"/>
    <w:next w:val="a"/>
    <w:rsid w:val="00B81044"/>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e">
    <w:name w:val="Письмо"/>
    <w:basedOn w:val="a"/>
    <w:rsid w:val="00B81044"/>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afffff">
    <w:name w:val="Центр"/>
    <w:basedOn w:val="a"/>
    <w:rsid w:val="00B81044"/>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FontStyle27">
    <w:name w:val="Font Style27"/>
    <w:rsid w:val="00B81044"/>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81044"/>
    <w:pPr>
      <w:spacing w:before="100" w:beforeAutospacing="1" w:after="100" w:afterAutospacing="1" w:line="240" w:lineRule="auto"/>
    </w:pPr>
    <w:rPr>
      <w:rFonts w:ascii="Tahoma" w:eastAsia="Times New Roman" w:hAnsi="Tahoma" w:cs="Tahoma"/>
      <w:sz w:val="20"/>
      <w:szCs w:val="20"/>
      <w:lang w:val="en-US"/>
    </w:rPr>
  </w:style>
  <w:style w:type="character" w:customStyle="1" w:styleId="NoSpacingChar">
    <w:name w:val="No Spacing Char"/>
    <w:link w:val="1ff1"/>
    <w:locked/>
    <w:rsid w:val="00B81044"/>
  </w:style>
  <w:style w:type="paragraph" w:customStyle="1" w:styleId="1ff1">
    <w:name w:val="Без интервала1"/>
    <w:link w:val="NoSpacingChar"/>
    <w:rsid w:val="00B81044"/>
    <w:pPr>
      <w:spacing w:after="0" w:line="240" w:lineRule="auto"/>
    </w:pPr>
  </w:style>
  <w:style w:type="character" w:styleId="afffff0">
    <w:name w:val="FollowedHyperlink"/>
    <w:basedOn w:val="a0"/>
    <w:uiPriority w:val="99"/>
    <w:semiHidden/>
    <w:unhideWhenUsed/>
    <w:rsid w:val="00B81044"/>
    <w:rPr>
      <w:color w:val="800080" w:themeColor="followedHyperlink"/>
      <w:u w:val="single"/>
    </w:rPr>
  </w:style>
  <w:style w:type="character" w:customStyle="1" w:styleId="c4">
    <w:name w:val="c4"/>
    <w:rsid w:val="00B81044"/>
  </w:style>
  <w:style w:type="numbering" w:customStyle="1" w:styleId="54">
    <w:name w:val="Нет списка5"/>
    <w:next w:val="a2"/>
    <w:uiPriority w:val="99"/>
    <w:semiHidden/>
    <w:unhideWhenUsed/>
    <w:rsid w:val="00D470E0"/>
  </w:style>
  <w:style w:type="paragraph" w:customStyle="1" w:styleId="CharAttribute318">
    <w:name w:val="CharAttribute31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afffff1">
    <w:name w:val="Гипертекстовая ссылка"/>
    <w:rsid w:val="00D470E0"/>
    <w:pPr>
      <w:spacing w:after="0" w:line="240" w:lineRule="auto"/>
    </w:pPr>
    <w:rPr>
      <w:rFonts w:eastAsia="Times New Roman" w:cs="Times New Roman"/>
      <w:color w:val="106BBE"/>
      <w:sz w:val="24"/>
      <w:szCs w:val="20"/>
      <w:lang w:eastAsia="ru-RU"/>
    </w:rPr>
  </w:style>
  <w:style w:type="paragraph" w:customStyle="1" w:styleId="CharAttribute4">
    <w:name w:val="CharAttribute4"/>
    <w:rsid w:val="00D470E0"/>
    <w:pPr>
      <w:spacing w:after="0" w:line="240" w:lineRule="auto"/>
    </w:pPr>
    <w:rPr>
      <w:rFonts w:ascii="Times New Roman" w:eastAsia="Times New Roman" w:hAnsi="Times New Roman" w:cs="Times New Roman"/>
      <w:i/>
      <w:color w:val="000000"/>
      <w:sz w:val="28"/>
      <w:szCs w:val="20"/>
      <w:lang w:eastAsia="ru-RU"/>
    </w:rPr>
  </w:style>
  <w:style w:type="character" w:customStyle="1" w:styleId="2a">
    <w:name w:val="Оглавление 2 Знак"/>
    <w:link w:val="29"/>
    <w:rsid w:val="00D470E0"/>
    <w:rPr>
      <w:rFonts w:ascii="Times New Roman" w:eastAsia="Times New Roman" w:hAnsi="Times New Roman" w:cs="Times New Roman"/>
      <w:smallCaps/>
      <w:noProof/>
      <w:sz w:val="28"/>
      <w:szCs w:val="24"/>
      <w:lang w:bidi="en-US"/>
    </w:rPr>
  </w:style>
  <w:style w:type="paragraph" w:customStyle="1" w:styleId="ParaAttribute10">
    <w:name w:val="ParaAttribute10"/>
    <w:rsid w:val="00D470E0"/>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3">
    <w:name w:val="Знак сноски1"/>
    <w:link w:val="a3"/>
    <w:rsid w:val="00D470E0"/>
    <w:pPr>
      <w:spacing w:after="0" w:line="240" w:lineRule="auto"/>
    </w:pPr>
  </w:style>
  <w:style w:type="paragraph" w:customStyle="1" w:styleId="afffff2">
    <w:name w:val="Цветовое выделение"/>
    <w:rsid w:val="00D470E0"/>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rsid w:val="00D470E0"/>
    <w:rPr>
      <w:rFonts w:ascii="Times New Roman" w:eastAsia="Times New Roman" w:hAnsi="Times New Roman" w:cs="Times New Roman"/>
      <w:lang w:eastAsia="ru-RU"/>
    </w:rPr>
  </w:style>
  <w:style w:type="paragraph" w:customStyle="1" w:styleId="CharAttribute313">
    <w:name w:val="CharAttribute31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63">
    <w:name w:val="Оглавление 6 Знак"/>
    <w:link w:val="62"/>
    <w:rsid w:val="00D470E0"/>
    <w:rPr>
      <w:rFonts w:ascii="Times New Roman" w:eastAsia="Times New Roman" w:hAnsi="Times New Roman" w:cs="Times New Roman"/>
      <w:lang w:eastAsia="ru-RU"/>
    </w:rPr>
  </w:style>
  <w:style w:type="paragraph" w:customStyle="1" w:styleId="1ff2">
    <w:name w:val="Обычный (веб)1"/>
    <w:basedOn w:val="a"/>
    <w:rsid w:val="00D470E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6">
    <w:name w:val="ParaAttribute16"/>
    <w:rsid w:val="00D470E0"/>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rsid w:val="00D470E0"/>
    <w:rPr>
      <w:rFonts w:ascii="Times New Roman" w:eastAsia="Times New Roman" w:hAnsi="Times New Roman" w:cs="Times New Roman"/>
      <w:lang w:eastAsia="ru-RU"/>
    </w:rPr>
  </w:style>
  <w:style w:type="paragraph" w:customStyle="1" w:styleId="CharAttribute300">
    <w:name w:val="CharAttribute300"/>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D470E0"/>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D470E0"/>
    <w:pPr>
      <w:spacing w:after="0" w:line="240" w:lineRule="auto"/>
    </w:pPr>
    <w:rPr>
      <w:rFonts w:ascii="Times New Roman" w:eastAsia="Times New Roman" w:hAnsi="Times New Roman" w:cs="Times New Roman"/>
      <w:color w:val="00000A"/>
      <w:sz w:val="28"/>
      <w:szCs w:val="20"/>
      <w:lang w:eastAsia="ru-RU"/>
    </w:rPr>
  </w:style>
  <w:style w:type="paragraph" w:styleId="afffff3">
    <w:name w:val="annotation subject"/>
    <w:basedOn w:val="affff6"/>
    <w:next w:val="affff6"/>
    <w:link w:val="afffff4"/>
    <w:rsid w:val="00D470E0"/>
    <w:pPr>
      <w:widowControl w:val="0"/>
      <w:jc w:val="both"/>
    </w:pPr>
    <w:rPr>
      <w:b/>
      <w:color w:val="000000"/>
    </w:rPr>
  </w:style>
  <w:style w:type="character" w:customStyle="1" w:styleId="afffff4">
    <w:name w:val="Тема примечания Знак"/>
    <w:basedOn w:val="affff7"/>
    <w:link w:val="afffff3"/>
    <w:rsid w:val="00D470E0"/>
    <w:rPr>
      <w:rFonts w:ascii="Times New Roman" w:eastAsia="Times New Roman" w:hAnsi="Times New Roman" w:cs="Times New Roman"/>
      <w:b/>
      <w:color w:val="000000"/>
      <w:sz w:val="20"/>
      <w:szCs w:val="20"/>
      <w:lang w:eastAsia="ru-RU"/>
    </w:rPr>
  </w:style>
  <w:style w:type="paragraph" w:customStyle="1" w:styleId="CharAttribute548">
    <w:name w:val="CharAttribute548"/>
    <w:rsid w:val="00D470E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D470E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afffe">
    <w:name w:val="Цитата Знак"/>
    <w:link w:val="afffd"/>
    <w:rsid w:val="00D470E0"/>
    <w:rPr>
      <w:rFonts w:ascii="Times New Roman" w:eastAsia="Times New Roman" w:hAnsi="Times New Roman" w:cs="Times New Roman"/>
      <w:sz w:val="24"/>
      <w:szCs w:val="20"/>
      <w:lang w:eastAsia="ru-RU"/>
    </w:rPr>
  </w:style>
  <w:style w:type="character" w:customStyle="1" w:styleId="af">
    <w:name w:val="Обычный (веб) Знак"/>
    <w:link w:val="ae"/>
    <w:rsid w:val="00D470E0"/>
    <w:rPr>
      <w:rFonts w:ascii="Times New Roman" w:eastAsia="Times New Roman" w:hAnsi="Times New Roman" w:cs="Times New Roman"/>
      <w:sz w:val="24"/>
      <w:szCs w:val="24"/>
      <w:lang w:eastAsia="ru-RU"/>
    </w:rPr>
  </w:style>
  <w:style w:type="paragraph" w:customStyle="1" w:styleId="CharAttribute498">
    <w:name w:val="CharAttribute49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D470E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D470E0"/>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D470E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D470E0"/>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D470E0"/>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7">
    <w:name w:val="Оглавление 3 Знак"/>
    <w:link w:val="36"/>
    <w:rsid w:val="00D470E0"/>
    <w:rPr>
      <w:rFonts w:ascii="Times New Roman" w:eastAsia="Times New Roman" w:hAnsi="Times New Roman" w:cs="Times New Roman"/>
      <w:sz w:val="28"/>
      <w:szCs w:val="24"/>
      <w:lang w:bidi="en-US"/>
    </w:rPr>
  </w:style>
  <w:style w:type="paragraph" w:customStyle="1" w:styleId="CharAttribute521">
    <w:name w:val="CharAttribute521"/>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D470E0"/>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D470E0"/>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1ff3">
    <w:name w:val="Основной текст1"/>
    <w:basedOn w:val="a"/>
    <w:rsid w:val="00D470E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277">
    <w:name w:val="CharAttribute277"/>
    <w:rsid w:val="00D470E0"/>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D470E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D470E0"/>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D470E0"/>
    <w:pPr>
      <w:spacing w:after="0" w:line="240" w:lineRule="auto"/>
    </w:pPr>
    <w:rPr>
      <w:rFonts w:ascii="Times New Roman" w:eastAsia="Times New Roman" w:hAnsi="Times New Roman" w:cs="Times New Roman"/>
      <w:i/>
      <w:color w:val="00000A"/>
      <w:sz w:val="28"/>
      <w:szCs w:val="20"/>
      <w:lang w:eastAsia="ru-RU"/>
    </w:rPr>
  </w:style>
  <w:style w:type="paragraph" w:customStyle="1" w:styleId="1ff4">
    <w:name w:val="Îñíîâíîé òåêñò1"/>
    <w:basedOn w:val="a"/>
    <w:rsid w:val="00D470E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D470E0"/>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1e">
    <w:name w:val="Знак примечания1"/>
    <w:link w:val="aff1"/>
    <w:rsid w:val="00D470E0"/>
    <w:pPr>
      <w:spacing w:after="0" w:line="240" w:lineRule="auto"/>
    </w:pPr>
    <w:rPr>
      <w:sz w:val="16"/>
      <w:szCs w:val="16"/>
    </w:rPr>
  </w:style>
  <w:style w:type="paragraph" w:customStyle="1" w:styleId="16">
    <w:name w:val="Гиперссылка1"/>
    <w:link w:val="af0"/>
    <w:rsid w:val="00D470E0"/>
    <w:pPr>
      <w:spacing w:after="0" w:line="240" w:lineRule="auto"/>
    </w:pPr>
    <w:rPr>
      <w:color w:val="0000FF"/>
      <w:u w:val="single"/>
    </w:rPr>
  </w:style>
  <w:style w:type="paragraph" w:customStyle="1" w:styleId="Footnote">
    <w:name w:val="Footnote"/>
    <w:basedOn w:val="a"/>
    <w:rsid w:val="00D470E0"/>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D470E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1f3">
    <w:name w:val="Оглавление 1 Знак"/>
    <w:link w:val="1f2"/>
    <w:rsid w:val="00D470E0"/>
    <w:rPr>
      <w:rFonts w:ascii="Arial" w:eastAsia="Times New Roman" w:hAnsi="Arial" w:cs="Times New Roman"/>
      <w:b/>
      <w:caps/>
      <w:sz w:val="28"/>
      <w:szCs w:val="24"/>
      <w:lang w:bidi="en-US"/>
    </w:rPr>
  </w:style>
  <w:style w:type="paragraph" w:customStyle="1" w:styleId="CharAttribute273">
    <w:name w:val="CharAttribute27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D470E0"/>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D470E0"/>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rsid w:val="00D470E0"/>
    <w:rPr>
      <w:rFonts w:ascii="Times New Roman" w:eastAsia="Times New Roman" w:hAnsi="Times New Roman" w:cs="Times New Roman"/>
      <w:lang w:eastAsia="ru-RU"/>
    </w:rPr>
  </w:style>
  <w:style w:type="paragraph" w:customStyle="1" w:styleId="CharAttribute294">
    <w:name w:val="CharAttribute29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s1">
    <w:name w:val="s_1"/>
    <w:basedOn w:val="a"/>
    <w:rsid w:val="00D470E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D470E0"/>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rsid w:val="00D470E0"/>
    <w:rPr>
      <w:rFonts w:ascii="Times New Roman" w:eastAsia="Times New Roman" w:hAnsi="Times New Roman" w:cs="Times New Roman"/>
      <w:lang w:eastAsia="ru-RU"/>
    </w:rPr>
  </w:style>
  <w:style w:type="paragraph" w:customStyle="1" w:styleId="CharAttribute278">
    <w:name w:val="CharAttribute278"/>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D470E0"/>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2">
    <w:name w:val="Заголовок оглавления Знак"/>
    <w:basedOn w:val="10"/>
    <w:link w:val="afff1"/>
    <w:rsid w:val="00D470E0"/>
    <w:rPr>
      <w:rFonts w:ascii="Arial" w:eastAsia="Times New Roman" w:hAnsi="Arial" w:cs="Times New Roman"/>
      <w:b/>
      <w:bCs/>
      <w:color w:val="365F91" w:themeColor="accent1" w:themeShade="BF"/>
      <w:kern w:val="32"/>
      <w:sz w:val="32"/>
      <w:szCs w:val="32"/>
      <w:lang w:bidi="en-US"/>
    </w:rPr>
  </w:style>
  <w:style w:type="paragraph" w:customStyle="1" w:styleId="CharAttribute308">
    <w:name w:val="CharAttribute30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afd">
    <w:name w:val="Абзац списка Знак"/>
    <w:link w:val="afc"/>
    <w:rsid w:val="00D470E0"/>
    <w:rPr>
      <w:rFonts w:ascii="Times New Roman" w:eastAsia="Times New Roman" w:hAnsi="Times New Roman" w:cs="Times New Roman"/>
      <w:sz w:val="24"/>
      <w:szCs w:val="24"/>
      <w:lang w:eastAsia="ru-RU"/>
    </w:rPr>
  </w:style>
  <w:style w:type="paragraph" w:customStyle="1" w:styleId="CharAttribute11">
    <w:name w:val="CharAttribute11"/>
    <w:rsid w:val="00D470E0"/>
    <w:pPr>
      <w:spacing w:after="0" w:line="240" w:lineRule="auto"/>
    </w:pPr>
    <w:rPr>
      <w:rFonts w:ascii="Times New Roman" w:eastAsia="Times New Roman" w:hAnsi="Times New Roman" w:cs="Times New Roman"/>
      <w:i/>
      <w:color w:val="00000A"/>
      <w:sz w:val="28"/>
      <w:szCs w:val="20"/>
      <w:lang w:eastAsia="ru-RU"/>
    </w:rPr>
  </w:style>
  <w:style w:type="paragraph" w:customStyle="1" w:styleId="19">
    <w:name w:val="Строгий1"/>
    <w:link w:val="af5"/>
    <w:rsid w:val="00D470E0"/>
    <w:pPr>
      <w:spacing w:after="0" w:line="240" w:lineRule="auto"/>
    </w:pPr>
    <w:rPr>
      <w:b/>
      <w:bCs/>
    </w:rPr>
  </w:style>
  <w:style w:type="paragraph" w:customStyle="1" w:styleId="2f">
    <w:name w:val="Заголовок №2"/>
    <w:basedOn w:val="a"/>
    <w:rsid w:val="00D470E0"/>
    <w:pPr>
      <w:widowControl w:val="0"/>
      <w:spacing w:after="400" w:line="228" w:lineRule="auto"/>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rsid w:val="00D470E0"/>
    <w:rPr>
      <w:rFonts w:ascii="Times New Roman" w:eastAsia="Times New Roman" w:hAnsi="Times New Roman" w:cs="Times New Roman"/>
      <w:lang w:eastAsia="ru-RU"/>
    </w:rPr>
  </w:style>
  <w:style w:type="paragraph" w:customStyle="1" w:styleId="CharAttribute484">
    <w:name w:val="CharAttribute484"/>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D470E0"/>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1ff5">
    <w:name w:val="Знак Знак Знак1 Знак Знак Знак Знак"/>
    <w:basedOn w:val="a"/>
    <w:rsid w:val="00D470E0"/>
    <w:pPr>
      <w:spacing w:after="160"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D470E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D470E0"/>
    <w:pPr>
      <w:spacing w:after="0" w:line="240" w:lineRule="auto"/>
    </w:pPr>
    <w:rPr>
      <w:rFonts w:ascii="Times New Roman" w:eastAsia="Times New Roman" w:hAnsi="Times New Roman" w:cs="Times New Roman"/>
      <w:color w:val="000000"/>
      <w:sz w:val="28"/>
      <w:szCs w:val="20"/>
      <w:lang w:eastAsia="ru-RU"/>
    </w:rPr>
  </w:style>
  <w:style w:type="table" w:customStyle="1" w:styleId="200">
    <w:name w:val="Сетка таблицы20"/>
    <w:basedOn w:val="a1"/>
    <w:next w:val="afa"/>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D470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470E0"/>
  </w:style>
  <w:style w:type="numbering" w:customStyle="1" w:styleId="66">
    <w:name w:val="Нет списка6"/>
    <w:next w:val="a2"/>
    <w:uiPriority w:val="99"/>
    <w:semiHidden/>
    <w:unhideWhenUsed/>
    <w:rsid w:val="002554A2"/>
  </w:style>
  <w:style w:type="table" w:customStyle="1" w:styleId="221">
    <w:name w:val="Сетка таблицы22"/>
    <w:basedOn w:val="a1"/>
    <w:next w:val="afa"/>
    <w:uiPriority w:val="59"/>
    <w:rsid w:val="002554A2"/>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a"/>
    <w:uiPriority w:val="59"/>
    <w:rsid w:val="00082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List 1" w:uiPriority="0"/>
    <w:lsdException w:name="Table List 2" w:uiPriority="0"/>
    <w:lsdException w:name="Table Elegant" w:uiPriority="0"/>
    <w:lsdException w:name="Table Subtle 1"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B96CA6"/>
  </w:style>
  <w:style w:type="paragraph" w:styleId="1">
    <w:name w:val="heading 1"/>
    <w:basedOn w:val="a"/>
    <w:next w:val="a"/>
    <w:link w:val="11"/>
    <w:qFormat/>
    <w:rsid w:val="0092759E"/>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next w:val="a"/>
    <w:link w:val="21"/>
    <w:qFormat/>
    <w:rsid w:val="0092759E"/>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92759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2759E"/>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92759E"/>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92759E"/>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92759E"/>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92759E"/>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92759E"/>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9275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9275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92759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92759E"/>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92759E"/>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92759E"/>
    <w:rPr>
      <w:rFonts w:ascii="Times New Roman" w:eastAsia="Times New Roman" w:hAnsi="Times New Roman" w:cs="Times New Roman"/>
      <w:b/>
      <w:bCs/>
      <w:lang w:bidi="en-US"/>
    </w:rPr>
  </w:style>
  <w:style w:type="character" w:customStyle="1" w:styleId="70">
    <w:name w:val="Заголовок 7 Знак"/>
    <w:basedOn w:val="a0"/>
    <w:link w:val="7"/>
    <w:rsid w:val="0092759E"/>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92759E"/>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92759E"/>
    <w:rPr>
      <w:rFonts w:ascii="Arial" w:eastAsia="Times New Roman" w:hAnsi="Arial" w:cs="Times New Roman"/>
      <w:lang w:bidi="en-US"/>
    </w:rPr>
  </w:style>
  <w:style w:type="numbering" w:customStyle="1" w:styleId="12">
    <w:name w:val="Нет списка1"/>
    <w:next w:val="a2"/>
    <w:uiPriority w:val="99"/>
    <w:semiHidden/>
    <w:rsid w:val="0092759E"/>
  </w:style>
  <w:style w:type="character" w:customStyle="1" w:styleId="11">
    <w:name w:val="Заголовок 1 Знак1"/>
    <w:link w:val="1"/>
    <w:rsid w:val="0092759E"/>
    <w:rPr>
      <w:rFonts w:ascii="Arial" w:eastAsia="Times New Roman" w:hAnsi="Arial" w:cs="Arial"/>
      <w:b/>
      <w:bCs/>
      <w:kern w:val="32"/>
      <w:sz w:val="32"/>
      <w:szCs w:val="32"/>
      <w:lang w:val="de-DE" w:eastAsia="ru-RU"/>
    </w:rPr>
  </w:style>
  <w:style w:type="character" w:customStyle="1" w:styleId="21">
    <w:name w:val="Заголовок 2 Знак1"/>
    <w:link w:val="2"/>
    <w:rsid w:val="0092759E"/>
    <w:rPr>
      <w:rFonts w:ascii="Cambria" w:eastAsia="Times New Roman" w:hAnsi="Cambria" w:cs="Times New Roman"/>
      <w:b/>
      <w:color w:val="4F81BD"/>
      <w:sz w:val="26"/>
      <w:szCs w:val="26"/>
      <w:lang w:eastAsia="ru-RU"/>
    </w:rPr>
  </w:style>
  <w:style w:type="character" w:customStyle="1" w:styleId="31">
    <w:name w:val="Заголовок 3 Знак1"/>
    <w:link w:val="3"/>
    <w:rsid w:val="0092759E"/>
    <w:rPr>
      <w:rFonts w:ascii="Arial" w:eastAsia="Times New Roman" w:hAnsi="Arial" w:cs="Arial"/>
      <w:b/>
      <w:bCs/>
      <w:sz w:val="26"/>
      <w:szCs w:val="26"/>
      <w:lang w:eastAsia="ru-RU"/>
    </w:rPr>
  </w:style>
  <w:style w:type="character" w:styleId="a3">
    <w:name w:val="footnote reference"/>
    <w:basedOn w:val="a0"/>
    <w:link w:val="13"/>
    <w:rsid w:val="0092759E"/>
  </w:style>
  <w:style w:type="paragraph" w:customStyle="1" w:styleId="Zag1">
    <w:name w:val="Zag_1"/>
    <w:basedOn w:val="a"/>
    <w:rsid w:val="0092759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92759E"/>
  </w:style>
  <w:style w:type="paragraph" w:customStyle="1" w:styleId="Osnova">
    <w:name w:val="Osnova"/>
    <w:basedOn w:val="a"/>
    <w:rsid w:val="0092759E"/>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92759E"/>
  </w:style>
  <w:style w:type="paragraph" w:customStyle="1" w:styleId="Zag2">
    <w:name w:val="Zag_2"/>
    <w:basedOn w:val="a"/>
    <w:rsid w:val="0092759E"/>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92759E"/>
  </w:style>
  <w:style w:type="paragraph" w:customStyle="1" w:styleId="Zag3">
    <w:name w:val="Zag_3"/>
    <w:basedOn w:val="a"/>
    <w:rsid w:val="0092759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92759E"/>
  </w:style>
  <w:style w:type="paragraph" w:customStyle="1" w:styleId="a4">
    <w:name w:val="Ξαϋχνϋι"/>
    <w:basedOn w:val="a"/>
    <w:rsid w:val="0092759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5">
    <w:name w:val="Νξβϋι"/>
    <w:basedOn w:val="a"/>
    <w:rsid w:val="0092759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6">
    <w:name w:val="header"/>
    <w:basedOn w:val="a"/>
    <w:link w:val="a7"/>
    <w:uiPriority w:val="99"/>
    <w:rsid w:val="0092759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7">
    <w:name w:val="Верхний колонтитул Знак"/>
    <w:basedOn w:val="a0"/>
    <w:link w:val="a6"/>
    <w:uiPriority w:val="99"/>
    <w:rsid w:val="0092759E"/>
    <w:rPr>
      <w:rFonts w:ascii="Times New Roman" w:eastAsia="Calibri" w:hAnsi="Times New Roman" w:cs="Times New Roman"/>
      <w:sz w:val="24"/>
      <w:szCs w:val="24"/>
      <w:lang w:val="en-US" w:eastAsia="ru-RU"/>
    </w:rPr>
  </w:style>
  <w:style w:type="paragraph" w:styleId="a8">
    <w:name w:val="footer"/>
    <w:basedOn w:val="a"/>
    <w:link w:val="14"/>
    <w:uiPriority w:val="99"/>
    <w:rsid w:val="0092759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9">
    <w:name w:val="Нижний колонтитул Знак"/>
    <w:basedOn w:val="a0"/>
    <w:uiPriority w:val="99"/>
    <w:rsid w:val="0092759E"/>
  </w:style>
  <w:style w:type="character" w:customStyle="1" w:styleId="14">
    <w:name w:val="Нижний колонтитул Знак1"/>
    <w:link w:val="a8"/>
    <w:locked/>
    <w:rsid w:val="0092759E"/>
    <w:rPr>
      <w:rFonts w:ascii="Times New Roman" w:eastAsia="Calibri" w:hAnsi="Times New Roman" w:cs="Times New Roman"/>
      <w:sz w:val="24"/>
      <w:szCs w:val="24"/>
      <w:lang w:val="en-US" w:eastAsia="ru-RU"/>
    </w:rPr>
  </w:style>
  <w:style w:type="paragraph" w:customStyle="1" w:styleId="zag4">
    <w:name w:val="zag_4"/>
    <w:basedOn w:val="a"/>
    <w:rsid w:val="0092759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92759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92759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a">
    <w:name w:val="Body Text Indent"/>
    <w:basedOn w:val="a"/>
    <w:link w:val="15"/>
    <w:rsid w:val="0092759E"/>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rsid w:val="0092759E"/>
  </w:style>
  <w:style w:type="character" w:customStyle="1" w:styleId="15">
    <w:name w:val="Основной текст с отступом Знак1"/>
    <w:link w:val="aa"/>
    <w:rsid w:val="0092759E"/>
    <w:rPr>
      <w:rFonts w:ascii="Times New Roman" w:eastAsia="Times New Roman" w:hAnsi="Times New Roman" w:cs="Times New Roman"/>
      <w:sz w:val="24"/>
      <w:szCs w:val="24"/>
      <w:lang w:eastAsia="ru-RU"/>
    </w:rPr>
  </w:style>
  <w:style w:type="paragraph" w:styleId="22">
    <w:name w:val="Body Text 2"/>
    <w:basedOn w:val="a"/>
    <w:link w:val="23"/>
    <w:rsid w:val="0092759E"/>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92759E"/>
    <w:rPr>
      <w:rFonts w:ascii="Times New Roman" w:eastAsia="Times New Roman" w:hAnsi="Times New Roman" w:cs="Times New Roman"/>
      <w:sz w:val="24"/>
      <w:szCs w:val="24"/>
      <w:lang w:eastAsia="ru-RU"/>
    </w:rPr>
  </w:style>
  <w:style w:type="paragraph" w:styleId="ac">
    <w:name w:val="footnote text"/>
    <w:aliases w:val="Знак6,F1"/>
    <w:basedOn w:val="a"/>
    <w:link w:val="ad"/>
    <w:unhideWhenUsed/>
    <w:rsid w:val="0092759E"/>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d">
    <w:name w:val="Текст сноски Знак"/>
    <w:aliases w:val="Знак6 Знак,F1 Знак"/>
    <w:basedOn w:val="a0"/>
    <w:link w:val="ac"/>
    <w:rsid w:val="0092759E"/>
    <w:rPr>
      <w:rFonts w:ascii="Times New Roman" w:eastAsia="Times New Roman" w:hAnsi="Times New Roman" w:cs="Times New Roman"/>
      <w:sz w:val="24"/>
      <w:szCs w:val="24"/>
      <w:lang w:eastAsia="ru-RU"/>
    </w:rPr>
  </w:style>
  <w:style w:type="paragraph" w:styleId="ae">
    <w:name w:val="Normal (Web)"/>
    <w:basedOn w:val="a"/>
    <w:link w:val="af"/>
    <w:uiPriority w:val="99"/>
    <w:unhideWhenUsed/>
    <w:rsid w:val="00927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link w:val="16"/>
    <w:rsid w:val="0092759E"/>
    <w:rPr>
      <w:color w:val="0000FF"/>
      <w:u w:val="single"/>
    </w:rPr>
  </w:style>
  <w:style w:type="paragraph" w:customStyle="1" w:styleId="17">
    <w:name w:val="Знак Знак1 Знак Знак Знак"/>
    <w:basedOn w:val="a"/>
    <w:rsid w:val="0092759E"/>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w:basedOn w:val="a"/>
    <w:rsid w:val="0092759E"/>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92759E"/>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92759E"/>
    <w:rPr>
      <w:rFonts w:ascii="Times New Roman" w:eastAsia="Times New Roman" w:hAnsi="Times New Roman" w:cs="Times New Roman"/>
      <w:sz w:val="24"/>
      <w:szCs w:val="24"/>
      <w:lang w:eastAsia="ru-RU"/>
    </w:rPr>
  </w:style>
  <w:style w:type="paragraph" w:styleId="32">
    <w:name w:val="Body Text Indent 3"/>
    <w:basedOn w:val="a"/>
    <w:link w:val="33"/>
    <w:rsid w:val="0092759E"/>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92759E"/>
    <w:rPr>
      <w:rFonts w:ascii="Times New Roman" w:eastAsia="Times New Roman" w:hAnsi="Times New Roman" w:cs="Times New Roman"/>
      <w:sz w:val="16"/>
      <w:szCs w:val="16"/>
      <w:lang w:eastAsia="ru-RU"/>
    </w:rPr>
  </w:style>
  <w:style w:type="paragraph" w:styleId="af2">
    <w:name w:val="Title"/>
    <w:basedOn w:val="a"/>
    <w:link w:val="18"/>
    <w:uiPriority w:val="10"/>
    <w:qFormat/>
    <w:rsid w:val="0092759E"/>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3">
    <w:name w:val="Название Знак"/>
    <w:basedOn w:val="a0"/>
    <w:rsid w:val="0092759E"/>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92759E"/>
    <w:pPr>
      <w:autoSpaceDE w:val="0"/>
      <w:autoSpaceDN w:val="0"/>
      <w:spacing w:after="160" w:line="240" w:lineRule="exact"/>
    </w:pPr>
    <w:rPr>
      <w:rFonts w:ascii="Arial" w:eastAsia="Times New Roman" w:hAnsi="Arial" w:cs="Arial"/>
      <w:sz w:val="20"/>
      <w:szCs w:val="20"/>
      <w:lang w:val="en-US"/>
    </w:rPr>
  </w:style>
  <w:style w:type="paragraph" w:customStyle="1" w:styleId="af4">
    <w:name w:val="Знак Знак"/>
    <w:basedOn w:val="a"/>
    <w:rsid w:val="0092759E"/>
    <w:pPr>
      <w:spacing w:after="160" w:line="240" w:lineRule="exact"/>
    </w:pPr>
    <w:rPr>
      <w:rFonts w:ascii="Verdana" w:eastAsia="Times New Roman" w:hAnsi="Verdana" w:cs="Times New Roman"/>
      <w:sz w:val="20"/>
      <w:szCs w:val="20"/>
      <w:lang w:val="en-US"/>
    </w:rPr>
  </w:style>
  <w:style w:type="character" w:styleId="af5">
    <w:name w:val="Strong"/>
    <w:link w:val="19"/>
    <w:qFormat/>
    <w:rsid w:val="0092759E"/>
    <w:rPr>
      <w:b/>
      <w:bCs/>
    </w:rPr>
  </w:style>
  <w:style w:type="paragraph" w:customStyle="1" w:styleId="1a">
    <w:name w:val="Обычный1"/>
    <w:rsid w:val="0092759E"/>
    <w:pPr>
      <w:widowControl w:val="0"/>
      <w:spacing w:after="0" w:line="240" w:lineRule="auto"/>
      <w:jc w:val="both"/>
    </w:pPr>
    <w:rPr>
      <w:rFonts w:ascii="Times New Roman" w:eastAsia="Times New Roman" w:hAnsi="Times New Roman" w:cs="Times New Roman"/>
      <w:sz w:val="20"/>
      <w:szCs w:val="20"/>
      <w:lang w:eastAsia="ru-RU"/>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7"/>
    <w:rsid w:val="0092759E"/>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6"/>
    <w:rsid w:val="0092759E"/>
    <w:rPr>
      <w:rFonts w:ascii="Times New Roman" w:eastAsia="Times New Roman" w:hAnsi="Times New Roman" w:cs="Times New Roman"/>
      <w:sz w:val="24"/>
      <w:szCs w:val="24"/>
      <w:lang w:eastAsia="ru-RU"/>
    </w:rPr>
  </w:style>
  <w:style w:type="character" w:customStyle="1" w:styleId="spelle">
    <w:name w:val="spelle"/>
    <w:basedOn w:val="a0"/>
    <w:rsid w:val="0092759E"/>
  </w:style>
  <w:style w:type="character" w:customStyle="1" w:styleId="grame">
    <w:name w:val="grame"/>
    <w:basedOn w:val="a0"/>
    <w:rsid w:val="0092759E"/>
  </w:style>
  <w:style w:type="paragraph" w:customStyle="1" w:styleId="af8">
    <w:name w:val="a"/>
    <w:basedOn w:val="a"/>
    <w:rsid w:val="00927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92759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9">
    <w:name w:val="page number"/>
    <w:basedOn w:val="a0"/>
    <w:rsid w:val="0092759E"/>
  </w:style>
  <w:style w:type="table" w:styleId="afa">
    <w:name w:val="Table Grid"/>
    <w:basedOn w:val="a1"/>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w:basedOn w:val="a"/>
    <w:rsid w:val="0092759E"/>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92759E"/>
    <w:rPr>
      <w:lang w:val="ru-RU" w:eastAsia="ru-RU" w:bidi="ar-SA"/>
    </w:rPr>
  </w:style>
  <w:style w:type="character" w:customStyle="1" w:styleId="normalchar1">
    <w:name w:val="normal__char1"/>
    <w:rsid w:val="0092759E"/>
    <w:rPr>
      <w:rFonts w:ascii="Calibri" w:hAnsi="Calibri" w:hint="default"/>
      <w:sz w:val="22"/>
      <w:szCs w:val="22"/>
    </w:rPr>
  </w:style>
  <w:style w:type="paragraph" w:styleId="afc">
    <w:name w:val="List Paragraph"/>
    <w:basedOn w:val="a"/>
    <w:link w:val="afd"/>
    <w:uiPriority w:val="34"/>
    <w:qFormat/>
    <w:rsid w:val="0092759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b">
    <w:name w:val="Обычный1"/>
    <w:rsid w:val="0092759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c">
    <w:name w:val="Абзац списка1"/>
    <w:basedOn w:val="a"/>
    <w:rsid w:val="0092759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e">
    <w:name w:val="Знак Знак Знак Знак"/>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d">
    <w:name w:val="Номер 1"/>
    <w:basedOn w:val="1"/>
    <w:qFormat/>
    <w:rsid w:val="0092759E"/>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92759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92759E"/>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92759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92759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92759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2759E"/>
    <w:rPr>
      <w:rFonts w:ascii="Times New Roman" w:hAnsi="Times New Roman" w:cs="Times New Roman"/>
      <w:sz w:val="20"/>
      <w:szCs w:val="20"/>
    </w:rPr>
  </w:style>
  <w:style w:type="paragraph" w:customStyle="1" w:styleId="Style3">
    <w:name w:val="Style3"/>
    <w:basedOn w:val="a"/>
    <w:rsid w:val="0092759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92759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92759E"/>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92759E"/>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92759E"/>
    <w:rPr>
      <w:rFonts w:ascii="Times New Roman" w:eastAsia="Times New Roman" w:hAnsi="Times New Roman" w:cs="Times New Roman"/>
      <w:sz w:val="16"/>
      <w:szCs w:val="16"/>
      <w:lang w:val="de-DE" w:eastAsia="ru-RU"/>
    </w:rPr>
  </w:style>
  <w:style w:type="paragraph" w:styleId="aff">
    <w:name w:val="caption"/>
    <w:basedOn w:val="a"/>
    <w:next w:val="a"/>
    <w:qFormat/>
    <w:rsid w:val="0092759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0">
    <w:name w:val="Стиль"/>
    <w:rsid w:val="0092759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annotation reference"/>
    <w:link w:val="1e"/>
    <w:rsid w:val="0092759E"/>
    <w:rPr>
      <w:sz w:val="16"/>
      <w:szCs w:val="16"/>
    </w:rPr>
  </w:style>
  <w:style w:type="character" w:styleId="aff2">
    <w:name w:val="Emphasis"/>
    <w:qFormat/>
    <w:rsid w:val="0092759E"/>
    <w:rPr>
      <w:i/>
      <w:iCs/>
    </w:rPr>
  </w:style>
  <w:style w:type="paragraph" w:customStyle="1" w:styleId="Iniiaiieoaeno21">
    <w:name w:val="Iniiaiie oaeno 21"/>
    <w:basedOn w:val="a"/>
    <w:rsid w:val="0092759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3">
    <w:name w:val="Знак"/>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4">
    <w:name w:val="Знак Знак Знак Знак Знак Знак Знак Знак Знак Знак Знак Знак Знак Знак Знак Знак"/>
    <w:basedOn w:val="a"/>
    <w:rsid w:val="0092759E"/>
    <w:pPr>
      <w:spacing w:after="160" w:line="240" w:lineRule="exact"/>
    </w:pPr>
    <w:rPr>
      <w:rFonts w:ascii="Verdana" w:eastAsia="Times New Roman" w:hAnsi="Verdana" w:cs="Times New Roman"/>
      <w:sz w:val="20"/>
      <w:szCs w:val="20"/>
      <w:lang w:val="en-US"/>
    </w:rPr>
  </w:style>
  <w:style w:type="paragraph" w:customStyle="1" w:styleId="aff5">
    <w:name w:val="Новый"/>
    <w:basedOn w:val="a"/>
    <w:rsid w:val="0092759E"/>
    <w:pPr>
      <w:spacing w:after="0" w:line="360" w:lineRule="auto"/>
      <w:ind w:firstLine="454"/>
      <w:jc w:val="both"/>
    </w:pPr>
    <w:rPr>
      <w:rFonts w:ascii="Times New Roman" w:eastAsia="Times New Roman" w:hAnsi="Times New Roman" w:cs="Times New Roman"/>
      <w:sz w:val="28"/>
      <w:szCs w:val="24"/>
      <w:lang w:bidi="en-US"/>
    </w:rPr>
  </w:style>
  <w:style w:type="paragraph" w:styleId="aff6">
    <w:name w:val="Subtitle"/>
    <w:basedOn w:val="a"/>
    <w:next w:val="a"/>
    <w:link w:val="1f"/>
    <w:uiPriority w:val="11"/>
    <w:qFormat/>
    <w:rsid w:val="0092759E"/>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7">
    <w:name w:val="Подзаголовок Знак"/>
    <w:basedOn w:val="a0"/>
    <w:rsid w:val="0092759E"/>
    <w:rPr>
      <w:rFonts w:asciiTheme="majorHAnsi" w:eastAsiaTheme="majorEastAsia" w:hAnsiTheme="majorHAnsi" w:cstheme="majorBidi"/>
      <w:i/>
      <w:iCs/>
      <w:color w:val="4F81BD" w:themeColor="accent1"/>
      <w:spacing w:val="15"/>
      <w:sz w:val="24"/>
      <w:szCs w:val="24"/>
    </w:rPr>
  </w:style>
  <w:style w:type="paragraph" w:styleId="aff8">
    <w:name w:val="No Spacing"/>
    <w:basedOn w:val="a"/>
    <w:uiPriority w:val="1"/>
    <w:qFormat/>
    <w:rsid w:val="0092759E"/>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9">
    <w:name w:val="Без интервала Знак"/>
    <w:rsid w:val="0092759E"/>
    <w:rPr>
      <w:sz w:val="24"/>
      <w:szCs w:val="32"/>
    </w:rPr>
  </w:style>
  <w:style w:type="paragraph" w:styleId="27">
    <w:name w:val="Quote"/>
    <w:basedOn w:val="a"/>
    <w:next w:val="a"/>
    <w:link w:val="28"/>
    <w:uiPriority w:val="29"/>
    <w:qFormat/>
    <w:rsid w:val="0092759E"/>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uiPriority w:val="29"/>
    <w:rsid w:val="0092759E"/>
    <w:rPr>
      <w:rFonts w:ascii="Times New Roman" w:eastAsia="Times New Roman" w:hAnsi="Times New Roman" w:cs="Times New Roman"/>
      <w:i/>
      <w:sz w:val="24"/>
      <w:szCs w:val="24"/>
      <w:lang w:bidi="en-US"/>
    </w:rPr>
  </w:style>
  <w:style w:type="paragraph" w:styleId="affa">
    <w:name w:val="Intense Quote"/>
    <w:basedOn w:val="a"/>
    <w:next w:val="a"/>
    <w:link w:val="affb"/>
    <w:qFormat/>
    <w:rsid w:val="0092759E"/>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b">
    <w:name w:val="Выделенная цитата Знак"/>
    <w:basedOn w:val="a0"/>
    <w:link w:val="affa"/>
    <w:rsid w:val="0092759E"/>
    <w:rPr>
      <w:rFonts w:ascii="Times New Roman" w:eastAsia="Times New Roman" w:hAnsi="Times New Roman" w:cs="Times New Roman"/>
      <w:b/>
      <w:i/>
      <w:sz w:val="24"/>
      <w:lang w:bidi="en-US"/>
    </w:rPr>
  </w:style>
  <w:style w:type="character" w:styleId="affc">
    <w:name w:val="Subtle Emphasis"/>
    <w:qFormat/>
    <w:rsid w:val="0092759E"/>
    <w:rPr>
      <w:i/>
      <w:color w:val="5A5A5A"/>
    </w:rPr>
  </w:style>
  <w:style w:type="character" w:styleId="affd">
    <w:name w:val="Intense Emphasis"/>
    <w:qFormat/>
    <w:rsid w:val="0092759E"/>
    <w:rPr>
      <w:b/>
      <w:i/>
      <w:sz w:val="24"/>
      <w:szCs w:val="24"/>
      <w:u w:val="single"/>
    </w:rPr>
  </w:style>
  <w:style w:type="character" w:styleId="affe">
    <w:name w:val="Subtle Reference"/>
    <w:qFormat/>
    <w:rsid w:val="0092759E"/>
    <w:rPr>
      <w:sz w:val="24"/>
      <w:szCs w:val="24"/>
      <w:u w:val="single"/>
    </w:rPr>
  </w:style>
  <w:style w:type="character" w:styleId="afff">
    <w:name w:val="Intense Reference"/>
    <w:qFormat/>
    <w:rsid w:val="0092759E"/>
    <w:rPr>
      <w:b/>
      <w:sz w:val="24"/>
      <w:u w:val="single"/>
    </w:rPr>
  </w:style>
  <w:style w:type="character" w:styleId="afff0">
    <w:name w:val="Book Title"/>
    <w:qFormat/>
    <w:rsid w:val="0092759E"/>
    <w:rPr>
      <w:rFonts w:ascii="Arial" w:eastAsia="Times New Roman" w:hAnsi="Arial"/>
      <w:b/>
      <w:i/>
      <w:sz w:val="24"/>
      <w:szCs w:val="24"/>
    </w:rPr>
  </w:style>
  <w:style w:type="paragraph" w:styleId="afff1">
    <w:name w:val="TOC Heading"/>
    <w:basedOn w:val="1"/>
    <w:next w:val="a"/>
    <w:link w:val="afff2"/>
    <w:qFormat/>
    <w:rsid w:val="0092759E"/>
    <w:pPr>
      <w:jc w:val="center"/>
      <w:outlineLvl w:val="9"/>
    </w:pPr>
    <w:rPr>
      <w:rFonts w:cs="Times New Roman"/>
      <w:lang w:val="ru-RU" w:eastAsia="en-US" w:bidi="en-US"/>
    </w:rPr>
  </w:style>
  <w:style w:type="character" w:customStyle="1" w:styleId="apple-style-span">
    <w:name w:val="apple-style-span"/>
    <w:basedOn w:val="a0"/>
    <w:rsid w:val="0092759E"/>
  </w:style>
  <w:style w:type="paragraph" w:customStyle="1" w:styleId="CompanyName">
    <w:name w:val="Company Name"/>
    <w:basedOn w:val="aff8"/>
    <w:rsid w:val="0092759E"/>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92759E"/>
    <w:pPr>
      <w:ind w:left="634" w:firstLine="0"/>
      <w:jc w:val="left"/>
    </w:pPr>
    <w:rPr>
      <w:rFonts w:ascii="Cambria" w:hAnsi="Cambria" w:cs="Cambria"/>
      <w:sz w:val="18"/>
      <w:szCs w:val="22"/>
      <w:lang w:eastAsia="zh-TW" w:bidi="ar-SA"/>
    </w:rPr>
  </w:style>
  <w:style w:type="paragraph" w:customStyle="1" w:styleId="DocumentDate">
    <w:name w:val="Document Date"/>
    <w:basedOn w:val="aff8"/>
    <w:rsid w:val="0092759E"/>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92759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ff3">
    <w:name w:val="Аннотации"/>
    <w:basedOn w:val="a"/>
    <w:rsid w:val="0092759E"/>
    <w:pPr>
      <w:spacing w:after="0" w:line="240" w:lineRule="auto"/>
      <w:ind w:firstLine="284"/>
      <w:jc w:val="both"/>
    </w:pPr>
    <w:rPr>
      <w:rFonts w:ascii="Times New Roman" w:eastAsia="Times New Roman" w:hAnsi="Times New Roman" w:cs="Times New Roman"/>
      <w:szCs w:val="20"/>
      <w:lang w:eastAsia="ru-RU"/>
    </w:rPr>
  </w:style>
  <w:style w:type="paragraph" w:styleId="afff4">
    <w:name w:val="Plain Text"/>
    <w:basedOn w:val="a"/>
    <w:link w:val="afff5"/>
    <w:rsid w:val="0092759E"/>
    <w:pPr>
      <w:spacing w:after="0" w:line="240" w:lineRule="auto"/>
    </w:pPr>
    <w:rPr>
      <w:rFonts w:ascii="Courier New" w:eastAsia="Times New Roman" w:hAnsi="Courier New" w:cs="Courier New"/>
      <w:sz w:val="20"/>
      <w:szCs w:val="20"/>
      <w:lang w:eastAsia="ru-RU"/>
    </w:rPr>
  </w:style>
  <w:style w:type="character" w:customStyle="1" w:styleId="afff5">
    <w:name w:val="Текст Знак"/>
    <w:basedOn w:val="a0"/>
    <w:link w:val="afff4"/>
    <w:rsid w:val="0092759E"/>
    <w:rPr>
      <w:rFonts w:ascii="Courier New" w:eastAsia="Times New Roman" w:hAnsi="Courier New" w:cs="Courier New"/>
      <w:sz w:val="20"/>
      <w:szCs w:val="20"/>
      <w:lang w:eastAsia="ru-RU"/>
    </w:rPr>
  </w:style>
  <w:style w:type="paragraph" w:customStyle="1" w:styleId="afff6">
    <w:name w:val="Содержимое таблицы"/>
    <w:basedOn w:val="a"/>
    <w:rsid w:val="0092759E"/>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0">
    <w:name w:val="Стиль1"/>
    <w:rsid w:val="0092759E"/>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7">
    <w:name w:val="Методика подзаголовок"/>
    <w:rsid w:val="0092759E"/>
    <w:rPr>
      <w:rFonts w:ascii="Times New Roman" w:hAnsi="Times New Roman"/>
      <w:b/>
      <w:bCs/>
      <w:spacing w:val="30"/>
    </w:rPr>
  </w:style>
  <w:style w:type="paragraph" w:customStyle="1" w:styleId="afff8">
    <w:name w:val="текст сноски"/>
    <w:basedOn w:val="a"/>
    <w:rsid w:val="0092759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9">
    <w:name w:val="Схема документа Знак"/>
    <w:link w:val="afffa"/>
    <w:semiHidden/>
    <w:rsid w:val="0092759E"/>
    <w:rPr>
      <w:rFonts w:ascii="Arial" w:hAnsi="Arial"/>
      <w:b/>
      <w:bCs/>
      <w:sz w:val="28"/>
      <w:szCs w:val="26"/>
    </w:rPr>
  </w:style>
  <w:style w:type="character" w:customStyle="1" w:styleId="180">
    <w:name w:val="Знак Знак18"/>
    <w:rsid w:val="0092759E"/>
    <w:rPr>
      <w:rFonts w:ascii="Arial" w:eastAsia="Times New Roman" w:hAnsi="Arial" w:cs="Times New Roman"/>
      <w:b/>
      <w:bCs/>
      <w:kern w:val="32"/>
      <w:sz w:val="32"/>
      <w:szCs w:val="32"/>
    </w:rPr>
  </w:style>
  <w:style w:type="character" w:customStyle="1" w:styleId="170">
    <w:name w:val="Знак Знак17"/>
    <w:rsid w:val="0092759E"/>
    <w:rPr>
      <w:rFonts w:ascii="Arial" w:eastAsia="Times New Roman" w:hAnsi="Arial" w:cs="Times New Roman"/>
      <w:b/>
      <w:bCs/>
      <w:iCs/>
      <w:sz w:val="28"/>
      <w:szCs w:val="28"/>
    </w:rPr>
  </w:style>
  <w:style w:type="character" w:customStyle="1" w:styleId="160">
    <w:name w:val="Знак Знак16"/>
    <w:rsid w:val="0092759E"/>
    <w:rPr>
      <w:rFonts w:ascii="Arial" w:eastAsia="Times New Roman" w:hAnsi="Arial" w:cs="Times New Roman"/>
      <w:b/>
      <w:bCs/>
      <w:sz w:val="24"/>
      <w:szCs w:val="26"/>
    </w:rPr>
  </w:style>
  <w:style w:type="character" w:customStyle="1" w:styleId="18">
    <w:name w:val="Название Знак1"/>
    <w:link w:val="af2"/>
    <w:rsid w:val="0092759E"/>
    <w:rPr>
      <w:rFonts w:ascii="Times New Roman" w:eastAsia="Times New Roman" w:hAnsi="Times New Roman" w:cs="Times New Roman"/>
      <w:b/>
      <w:sz w:val="24"/>
      <w:szCs w:val="20"/>
      <w:lang w:eastAsia="ru-RU"/>
    </w:rPr>
  </w:style>
  <w:style w:type="character" w:customStyle="1" w:styleId="1f">
    <w:name w:val="Подзаголовок Знак1"/>
    <w:link w:val="aff6"/>
    <w:rsid w:val="0092759E"/>
    <w:rPr>
      <w:rFonts w:ascii="Arial" w:eastAsia="Times New Roman" w:hAnsi="Arial" w:cs="Times New Roman"/>
      <w:sz w:val="24"/>
      <w:szCs w:val="24"/>
      <w:lang w:bidi="en-US"/>
    </w:rPr>
  </w:style>
  <w:style w:type="paragraph" w:styleId="afffa">
    <w:name w:val="Document Map"/>
    <w:basedOn w:val="a"/>
    <w:link w:val="afff9"/>
    <w:semiHidden/>
    <w:unhideWhenUsed/>
    <w:rsid w:val="0092759E"/>
    <w:pPr>
      <w:spacing w:after="0" w:line="240" w:lineRule="auto"/>
      <w:ind w:firstLine="709"/>
      <w:jc w:val="both"/>
    </w:pPr>
    <w:rPr>
      <w:rFonts w:ascii="Arial" w:hAnsi="Arial"/>
      <w:b/>
      <w:bCs/>
      <w:sz w:val="28"/>
      <w:szCs w:val="26"/>
    </w:rPr>
  </w:style>
  <w:style w:type="character" w:customStyle="1" w:styleId="1f1">
    <w:name w:val="Схема документа Знак1"/>
    <w:basedOn w:val="a0"/>
    <w:uiPriority w:val="99"/>
    <w:semiHidden/>
    <w:rsid w:val="0092759E"/>
    <w:rPr>
      <w:rFonts w:ascii="Tahoma" w:hAnsi="Tahoma" w:cs="Tahoma"/>
      <w:sz w:val="16"/>
      <w:szCs w:val="16"/>
    </w:rPr>
  </w:style>
  <w:style w:type="paragraph" w:styleId="1f2">
    <w:name w:val="toc 1"/>
    <w:basedOn w:val="a"/>
    <w:next w:val="a"/>
    <w:link w:val="1f3"/>
    <w:autoRedefine/>
    <w:uiPriority w:val="39"/>
    <w:unhideWhenUsed/>
    <w:rsid w:val="0092759E"/>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link w:val="2a"/>
    <w:autoRedefine/>
    <w:uiPriority w:val="39"/>
    <w:unhideWhenUsed/>
    <w:rsid w:val="0092759E"/>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link w:val="37"/>
    <w:autoRedefine/>
    <w:uiPriority w:val="39"/>
    <w:unhideWhenUsed/>
    <w:rsid w:val="0092759E"/>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afffb">
    <w:name w:val="Balloon Text"/>
    <w:basedOn w:val="a"/>
    <w:link w:val="afffc"/>
    <w:unhideWhenUsed/>
    <w:rsid w:val="0092759E"/>
    <w:pPr>
      <w:spacing w:after="0" w:line="240" w:lineRule="auto"/>
      <w:ind w:firstLine="709"/>
      <w:jc w:val="both"/>
    </w:pPr>
    <w:rPr>
      <w:rFonts w:ascii="Tahoma" w:eastAsia="Times New Roman" w:hAnsi="Tahoma" w:cs="Tahoma"/>
      <w:sz w:val="16"/>
      <w:szCs w:val="16"/>
      <w:lang w:bidi="en-US"/>
    </w:rPr>
  </w:style>
  <w:style w:type="character" w:customStyle="1" w:styleId="afffc">
    <w:name w:val="Текст выноски Знак"/>
    <w:basedOn w:val="a0"/>
    <w:link w:val="afffb"/>
    <w:rsid w:val="0092759E"/>
    <w:rPr>
      <w:rFonts w:ascii="Tahoma" w:eastAsia="Times New Roman" w:hAnsi="Tahoma" w:cs="Tahoma"/>
      <w:sz w:val="16"/>
      <w:szCs w:val="16"/>
      <w:lang w:bidi="en-US"/>
    </w:rPr>
  </w:style>
  <w:style w:type="paragraph" w:styleId="41">
    <w:name w:val="toc 4"/>
    <w:basedOn w:val="a"/>
    <w:next w:val="a"/>
    <w:link w:val="42"/>
    <w:autoRedefine/>
    <w:uiPriority w:val="39"/>
    <w:unhideWhenUsed/>
    <w:rsid w:val="0092759E"/>
    <w:pPr>
      <w:spacing w:after="100"/>
      <w:ind w:left="660"/>
    </w:pPr>
    <w:rPr>
      <w:rFonts w:ascii="Times New Roman" w:eastAsia="Times New Roman" w:hAnsi="Times New Roman" w:cs="Times New Roman"/>
      <w:lang w:eastAsia="ru-RU"/>
    </w:rPr>
  </w:style>
  <w:style w:type="paragraph" w:styleId="51">
    <w:name w:val="toc 5"/>
    <w:basedOn w:val="a"/>
    <w:next w:val="a"/>
    <w:link w:val="52"/>
    <w:autoRedefine/>
    <w:uiPriority w:val="39"/>
    <w:unhideWhenUsed/>
    <w:rsid w:val="0092759E"/>
    <w:pPr>
      <w:spacing w:after="100"/>
      <w:ind w:left="880"/>
    </w:pPr>
    <w:rPr>
      <w:rFonts w:ascii="Times New Roman" w:eastAsia="Times New Roman" w:hAnsi="Times New Roman" w:cs="Times New Roman"/>
      <w:lang w:eastAsia="ru-RU"/>
    </w:rPr>
  </w:style>
  <w:style w:type="paragraph" w:styleId="62">
    <w:name w:val="toc 6"/>
    <w:basedOn w:val="a"/>
    <w:next w:val="a"/>
    <w:link w:val="63"/>
    <w:autoRedefine/>
    <w:uiPriority w:val="39"/>
    <w:unhideWhenUsed/>
    <w:rsid w:val="0092759E"/>
    <w:pPr>
      <w:spacing w:after="100"/>
      <w:ind w:left="1100"/>
    </w:pPr>
    <w:rPr>
      <w:rFonts w:ascii="Times New Roman" w:eastAsia="Times New Roman" w:hAnsi="Times New Roman" w:cs="Times New Roman"/>
      <w:lang w:eastAsia="ru-RU"/>
    </w:rPr>
  </w:style>
  <w:style w:type="paragraph" w:styleId="71">
    <w:name w:val="toc 7"/>
    <w:basedOn w:val="a"/>
    <w:next w:val="a"/>
    <w:link w:val="72"/>
    <w:autoRedefine/>
    <w:uiPriority w:val="39"/>
    <w:unhideWhenUsed/>
    <w:rsid w:val="0092759E"/>
    <w:pPr>
      <w:spacing w:after="100"/>
      <w:ind w:left="1320"/>
    </w:pPr>
    <w:rPr>
      <w:rFonts w:ascii="Times New Roman" w:eastAsia="Times New Roman" w:hAnsi="Times New Roman" w:cs="Times New Roman"/>
      <w:lang w:eastAsia="ru-RU"/>
    </w:rPr>
  </w:style>
  <w:style w:type="paragraph" w:styleId="81">
    <w:name w:val="toc 8"/>
    <w:basedOn w:val="a"/>
    <w:next w:val="a"/>
    <w:link w:val="82"/>
    <w:autoRedefine/>
    <w:uiPriority w:val="39"/>
    <w:unhideWhenUsed/>
    <w:rsid w:val="0092759E"/>
    <w:pPr>
      <w:spacing w:after="100"/>
      <w:ind w:left="1540"/>
    </w:pPr>
    <w:rPr>
      <w:rFonts w:ascii="Times New Roman" w:eastAsia="Times New Roman" w:hAnsi="Times New Roman" w:cs="Times New Roman"/>
      <w:lang w:eastAsia="ru-RU"/>
    </w:rPr>
  </w:style>
  <w:style w:type="paragraph" w:styleId="91">
    <w:name w:val="toc 9"/>
    <w:basedOn w:val="a"/>
    <w:next w:val="a"/>
    <w:link w:val="92"/>
    <w:autoRedefine/>
    <w:uiPriority w:val="39"/>
    <w:unhideWhenUsed/>
    <w:rsid w:val="0092759E"/>
    <w:pPr>
      <w:spacing w:after="100"/>
      <w:ind w:left="1760"/>
    </w:pPr>
    <w:rPr>
      <w:rFonts w:ascii="Times New Roman" w:eastAsia="Times New Roman" w:hAnsi="Times New Roman" w:cs="Times New Roman"/>
      <w:lang w:eastAsia="ru-RU"/>
    </w:rPr>
  </w:style>
  <w:style w:type="numbering" w:customStyle="1" w:styleId="110">
    <w:name w:val="Нет списка11"/>
    <w:next w:val="a2"/>
    <w:semiHidden/>
    <w:unhideWhenUsed/>
    <w:rsid w:val="0092759E"/>
  </w:style>
  <w:style w:type="table" w:customStyle="1" w:styleId="B2ColorfulShadingAccent2">
    <w:name w:val="B2 Colorful Shading Accent 2"/>
    <w:basedOn w:val="a1"/>
    <w:rsid w:val="009275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4">
    <w:name w:val="Сетка таблицы1"/>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Block Text"/>
    <w:basedOn w:val="a"/>
    <w:link w:val="afffe"/>
    <w:rsid w:val="0092759E"/>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8">
    <w:name w:val="Сетка таблицы3"/>
    <w:basedOn w:val="a1"/>
    <w:next w:val="afa"/>
    <w:rsid w:val="0092759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92759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a"/>
    <w:rsid w:val="009275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927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2759E"/>
    <w:rPr>
      <w:rFonts w:ascii="Courier New" w:eastAsia="Times New Roman" w:hAnsi="Courier New" w:cs="Courier New"/>
      <w:sz w:val="20"/>
      <w:szCs w:val="20"/>
      <w:lang w:eastAsia="ru-RU"/>
    </w:rPr>
  </w:style>
  <w:style w:type="paragraph" w:customStyle="1" w:styleId="description">
    <w:name w:val="description"/>
    <w:basedOn w:val="a"/>
    <w:rsid w:val="009275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92759E"/>
  </w:style>
  <w:style w:type="character" w:customStyle="1" w:styleId="fn">
    <w:name w:val="fn"/>
    <w:basedOn w:val="a0"/>
    <w:rsid w:val="0092759E"/>
  </w:style>
  <w:style w:type="character" w:customStyle="1" w:styleId="post-timestamp2">
    <w:name w:val="post-timestamp2"/>
    <w:rsid w:val="0092759E"/>
    <w:rPr>
      <w:color w:val="999966"/>
    </w:rPr>
  </w:style>
  <w:style w:type="character" w:customStyle="1" w:styleId="post-comment-link">
    <w:name w:val="post-comment-link"/>
    <w:basedOn w:val="a0"/>
    <w:rsid w:val="0092759E"/>
  </w:style>
  <w:style w:type="character" w:customStyle="1" w:styleId="item-controlblog-adminpid-1744177254">
    <w:name w:val="item-control blog-admin pid-1744177254"/>
    <w:basedOn w:val="a0"/>
    <w:rsid w:val="0092759E"/>
  </w:style>
  <w:style w:type="character" w:customStyle="1" w:styleId="zippytoggle-open">
    <w:name w:val="zippy toggle-open"/>
    <w:basedOn w:val="a0"/>
    <w:rsid w:val="0092759E"/>
  </w:style>
  <w:style w:type="character" w:customStyle="1" w:styleId="post-count">
    <w:name w:val="post-count"/>
    <w:basedOn w:val="a0"/>
    <w:rsid w:val="0092759E"/>
  </w:style>
  <w:style w:type="character" w:customStyle="1" w:styleId="zippy">
    <w:name w:val="zippy"/>
    <w:basedOn w:val="a0"/>
    <w:rsid w:val="0092759E"/>
  </w:style>
  <w:style w:type="character" w:customStyle="1" w:styleId="item-controlblog-admin">
    <w:name w:val="item-control blog-admin"/>
    <w:basedOn w:val="a0"/>
    <w:rsid w:val="0092759E"/>
  </w:style>
  <w:style w:type="paragraph" w:customStyle="1" w:styleId="msonormalcxspmiddle">
    <w:name w:val="msonormalcxspmiddle"/>
    <w:basedOn w:val="a"/>
    <w:rsid w:val="0092759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5">
    <w:name w:val="Знак1"/>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92759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92759E"/>
    <w:rPr>
      <w:sz w:val="24"/>
      <w:szCs w:val="24"/>
      <w:lang w:val="ru-RU" w:eastAsia="ru-RU" w:bidi="ar-SA"/>
    </w:rPr>
  </w:style>
  <w:style w:type="paragraph" w:customStyle="1" w:styleId="acknowledgment">
    <w:name w:val="acknowledgment"/>
    <w:basedOn w:val="a"/>
    <w:next w:val="a"/>
    <w:rsid w:val="0092759E"/>
    <w:pPr>
      <w:widowControl w:val="0"/>
      <w:spacing w:before="480" w:after="0" w:line="240" w:lineRule="auto"/>
    </w:pPr>
    <w:rPr>
      <w:rFonts w:ascii="Arial" w:eastAsia="Times New Roman" w:hAnsi="Arial" w:cs="Times New Roman"/>
      <w:vanish/>
      <w:sz w:val="18"/>
      <w:szCs w:val="20"/>
      <w:lang w:val="en-GB"/>
    </w:rPr>
  </w:style>
  <w:style w:type="character" w:customStyle="1" w:styleId="1f6">
    <w:name w:val="Знак Знак1"/>
    <w:locked/>
    <w:rsid w:val="0092759E"/>
    <w:rPr>
      <w:rFonts w:ascii="Arial" w:hAnsi="Arial" w:cs="Arial"/>
      <w:b/>
      <w:bCs/>
      <w:sz w:val="26"/>
      <w:szCs w:val="26"/>
      <w:lang w:val="ru-RU" w:eastAsia="ru-RU" w:bidi="ar-SA"/>
    </w:rPr>
  </w:style>
  <w:style w:type="character" w:customStyle="1" w:styleId="affff">
    <w:name w:val="Знак Знак"/>
    <w:semiHidden/>
    <w:locked/>
    <w:rsid w:val="0092759E"/>
    <w:rPr>
      <w:lang w:val="ru-RU" w:eastAsia="en-US" w:bidi="en-US"/>
    </w:rPr>
  </w:style>
  <w:style w:type="paragraph" w:customStyle="1" w:styleId="western">
    <w:name w:val="western"/>
    <w:basedOn w:val="a"/>
    <w:rsid w:val="0092759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92759E"/>
    <w:pPr>
      <w:spacing w:after="0" w:line="240" w:lineRule="auto"/>
    </w:pPr>
    <w:rPr>
      <w:rFonts w:ascii="Times New Roman" w:eastAsia="Times New Roman" w:hAnsi="Times New Roman" w:cs="Times New Roman"/>
      <w:sz w:val="24"/>
      <w:szCs w:val="20"/>
    </w:rPr>
  </w:style>
  <w:style w:type="character" w:customStyle="1" w:styleId="64">
    <w:name w:val="Знак6 Знак Знак"/>
    <w:semiHidden/>
    <w:locked/>
    <w:rsid w:val="0092759E"/>
    <w:rPr>
      <w:lang w:val="ru-RU" w:eastAsia="ru-RU" w:bidi="ar-SA"/>
    </w:rPr>
  </w:style>
  <w:style w:type="paragraph" w:customStyle="1" w:styleId="2c">
    <w:name w:val="Знак Знак2 Знак"/>
    <w:basedOn w:val="a"/>
    <w:rsid w:val="0092759E"/>
    <w:pPr>
      <w:spacing w:after="160" w:line="240" w:lineRule="exact"/>
    </w:pPr>
    <w:rPr>
      <w:rFonts w:ascii="Verdana" w:eastAsia="Times New Roman" w:hAnsi="Verdana" w:cs="Times New Roman"/>
      <w:sz w:val="20"/>
      <w:szCs w:val="20"/>
      <w:lang w:val="en-US"/>
    </w:rPr>
  </w:style>
  <w:style w:type="paragraph" w:styleId="2d">
    <w:name w:val="List Bullet 2"/>
    <w:basedOn w:val="a"/>
    <w:autoRedefine/>
    <w:rsid w:val="0092759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2759E"/>
    <w:rPr>
      <w:rFonts w:ascii="Arial" w:hAnsi="Arial" w:cs="Arial"/>
      <w:b/>
      <w:bCs/>
      <w:sz w:val="26"/>
      <w:szCs w:val="26"/>
      <w:lang w:val="x-none" w:eastAsia="ru-RU"/>
    </w:rPr>
  </w:style>
  <w:style w:type="character" w:customStyle="1" w:styleId="list0020paragraphchar1">
    <w:name w:val="list_0020paragraph__char1"/>
    <w:rsid w:val="0092759E"/>
    <w:rPr>
      <w:rFonts w:ascii="Times New Roman" w:hAnsi="Times New Roman" w:cs="Times New Roman"/>
      <w:sz w:val="24"/>
      <w:szCs w:val="24"/>
    </w:rPr>
  </w:style>
  <w:style w:type="character" w:customStyle="1" w:styleId="1f7">
    <w:name w:val="Основной шрифт абзаца1"/>
    <w:rsid w:val="0092759E"/>
  </w:style>
  <w:style w:type="paragraph" w:customStyle="1" w:styleId="1f8">
    <w:name w:val="Заголовок1"/>
    <w:basedOn w:val="a"/>
    <w:next w:val="af6"/>
    <w:rsid w:val="0092759E"/>
    <w:pPr>
      <w:keepNext/>
      <w:suppressAutoHyphens/>
      <w:spacing w:before="240" w:after="120" w:line="240" w:lineRule="auto"/>
    </w:pPr>
    <w:rPr>
      <w:rFonts w:ascii="Arial" w:eastAsia="MS Mincho" w:hAnsi="Arial" w:cs="Tahoma"/>
      <w:sz w:val="28"/>
      <w:szCs w:val="28"/>
      <w:lang w:eastAsia="ar-SA"/>
    </w:rPr>
  </w:style>
  <w:style w:type="paragraph" w:styleId="affff0">
    <w:name w:val="List"/>
    <w:basedOn w:val="af6"/>
    <w:semiHidden/>
    <w:rsid w:val="0092759E"/>
    <w:pPr>
      <w:suppressAutoHyphens/>
    </w:pPr>
    <w:rPr>
      <w:rFonts w:cs="Tahoma"/>
      <w:lang w:eastAsia="ar-SA"/>
    </w:rPr>
  </w:style>
  <w:style w:type="paragraph" w:customStyle="1" w:styleId="1f9">
    <w:name w:val="Название1"/>
    <w:basedOn w:val="a"/>
    <w:rsid w:val="0092759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a">
    <w:name w:val="Указатель1"/>
    <w:basedOn w:val="a"/>
    <w:rsid w:val="0092759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1">
    <w:name w:val="Символ сноски"/>
    <w:rsid w:val="0092759E"/>
    <w:rPr>
      <w:vertAlign w:val="superscript"/>
    </w:rPr>
  </w:style>
  <w:style w:type="character" w:customStyle="1" w:styleId="dash0417043d0430043a00200441043d043e0441043a0438char">
    <w:name w:val="dash0417_043d_0430_043a_0020_0441_043d_043e_0441_043a_0438__char"/>
    <w:basedOn w:val="a0"/>
    <w:rsid w:val="0092759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2759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2759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2759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2759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92759E"/>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92759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2759E"/>
    <w:pPr>
      <w:spacing w:after="0" w:line="240" w:lineRule="auto"/>
    </w:pPr>
    <w:rPr>
      <w:rFonts w:ascii="Times New Roman" w:eastAsia="Times New Roman" w:hAnsi="Times New Roman" w:cs="Times New Roman"/>
      <w:sz w:val="24"/>
      <w:szCs w:val="24"/>
      <w:lang w:eastAsia="ru-RU"/>
    </w:rPr>
  </w:style>
  <w:style w:type="paragraph" w:customStyle="1" w:styleId="affff2">
    <w:name w:val="#Текст_мой"/>
    <w:rsid w:val="0092759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3">
    <w:name w:val="Знак Знак Знак Знак Знак Знак Знак Знак Знак"/>
    <w:basedOn w:val="a"/>
    <w:rsid w:val="0092759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2759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92759E"/>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92759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92759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2759E"/>
    <w:pPr>
      <w:spacing w:after="0" w:line="240" w:lineRule="auto"/>
    </w:pPr>
    <w:rPr>
      <w:rFonts w:ascii="Times New Roman" w:eastAsia="Times New Roman" w:hAnsi="Times New Roman" w:cs="Times New Roman"/>
      <w:sz w:val="24"/>
      <w:szCs w:val="24"/>
      <w:lang w:eastAsia="ru-RU"/>
    </w:rPr>
  </w:style>
  <w:style w:type="paragraph" w:customStyle="1" w:styleId="affff4">
    <w:name w:val="А_основной"/>
    <w:basedOn w:val="a"/>
    <w:link w:val="affff5"/>
    <w:qFormat/>
    <w:rsid w:val="0092759E"/>
    <w:pPr>
      <w:spacing w:after="0" w:line="360" w:lineRule="auto"/>
      <w:ind w:firstLine="454"/>
      <w:jc w:val="both"/>
    </w:pPr>
    <w:rPr>
      <w:rFonts w:ascii="Times New Roman" w:eastAsia="Calibri" w:hAnsi="Times New Roman" w:cs="Times New Roman"/>
      <w:sz w:val="28"/>
      <w:szCs w:val="28"/>
    </w:rPr>
  </w:style>
  <w:style w:type="character" w:customStyle="1" w:styleId="affff5">
    <w:name w:val="А_основной Знак"/>
    <w:link w:val="affff4"/>
    <w:rsid w:val="0092759E"/>
    <w:rPr>
      <w:rFonts w:ascii="Times New Roman" w:eastAsia="Calibri" w:hAnsi="Times New Roman" w:cs="Times New Roman"/>
      <w:sz w:val="28"/>
      <w:szCs w:val="28"/>
    </w:rPr>
  </w:style>
  <w:style w:type="paragraph" w:styleId="affff6">
    <w:name w:val="annotation text"/>
    <w:basedOn w:val="a"/>
    <w:link w:val="affff7"/>
    <w:rsid w:val="0092759E"/>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0"/>
    <w:link w:val="affff6"/>
    <w:rsid w:val="0092759E"/>
    <w:rPr>
      <w:rFonts w:ascii="Times New Roman" w:eastAsia="Times New Roman" w:hAnsi="Times New Roman" w:cs="Times New Roman"/>
      <w:sz w:val="20"/>
      <w:szCs w:val="20"/>
      <w:lang w:eastAsia="ru-RU"/>
    </w:rPr>
  </w:style>
  <w:style w:type="character" w:customStyle="1" w:styleId="maintext1">
    <w:name w:val="maintext1"/>
    <w:rsid w:val="0092759E"/>
    <w:rPr>
      <w:vanish w:val="0"/>
      <w:webHidden w:val="0"/>
      <w:sz w:val="24"/>
      <w:szCs w:val="24"/>
      <w:specVanish w:val="0"/>
    </w:rPr>
  </w:style>
  <w:style w:type="paragraph" w:customStyle="1" w:styleId="default">
    <w:name w:val="default"/>
    <w:basedOn w:val="a"/>
    <w:rsid w:val="0092759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92759E"/>
    <w:rPr>
      <w:rFonts w:ascii="Times New Roman" w:hAnsi="Times New Roman" w:cs="Times New Roman" w:hint="default"/>
      <w:strike w:val="0"/>
      <w:dstrike w:val="0"/>
      <w:sz w:val="24"/>
      <w:szCs w:val="24"/>
      <w:u w:val="none"/>
      <w:effect w:val="none"/>
    </w:rPr>
  </w:style>
  <w:style w:type="paragraph" w:customStyle="1" w:styleId="Default0">
    <w:name w:val="Default"/>
    <w:rsid w:val="0092759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275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8">
    <w:name w:val="А_осн"/>
    <w:basedOn w:val="Abstract"/>
    <w:link w:val="affff9"/>
    <w:rsid w:val="0092759E"/>
  </w:style>
  <w:style w:type="character" w:customStyle="1" w:styleId="Abstract0">
    <w:name w:val="Abstract Знак"/>
    <w:link w:val="Abstract"/>
    <w:rsid w:val="0092759E"/>
    <w:rPr>
      <w:rFonts w:ascii="Times New Roman" w:eastAsia="@Arial Unicode MS" w:hAnsi="Times New Roman" w:cs="Times New Roman"/>
      <w:sz w:val="28"/>
      <w:szCs w:val="28"/>
      <w:lang w:val="x-none" w:eastAsia="x-none"/>
    </w:rPr>
  </w:style>
  <w:style w:type="character" w:customStyle="1" w:styleId="affff9">
    <w:name w:val="А_осн Знак"/>
    <w:basedOn w:val="Abstract0"/>
    <w:link w:val="affff8"/>
    <w:rsid w:val="0092759E"/>
    <w:rPr>
      <w:rFonts w:ascii="Times New Roman" w:eastAsia="@Arial Unicode MS" w:hAnsi="Times New Roman" w:cs="Times New Roman"/>
      <w:sz w:val="28"/>
      <w:szCs w:val="28"/>
      <w:lang w:val="x-none" w:eastAsia="x-none"/>
    </w:rPr>
  </w:style>
  <w:style w:type="paragraph" w:customStyle="1" w:styleId="affffa">
    <w:name w:val="А_сноска"/>
    <w:basedOn w:val="ac"/>
    <w:link w:val="affffb"/>
    <w:qFormat/>
    <w:rsid w:val="0092759E"/>
  </w:style>
  <w:style w:type="character" w:customStyle="1" w:styleId="affffb">
    <w:name w:val="А_сноска Знак"/>
    <w:basedOn w:val="ad"/>
    <w:link w:val="affffa"/>
    <w:rsid w:val="0092759E"/>
    <w:rPr>
      <w:rFonts w:ascii="Times New Roman" w:eastAsia="Times New Roman" w:hAnsi="Times New Roman" w:cs="Times New Roman"/>
      <w:sz w:val="24"/>
      <w:szCs w:val="24"/>
      <w:lang w:eastAsia="ru-RU"/>
    </w:rPr>
  </w:style>
  <w:style w:type="table" w:customStyle="1" w:styleId="43">
    <w:name w:val="Сетка таблицы4"/>
    <w:basedOn w:val="a1"/>
    <w:next w:val="afa"/>
    <w:uiPriority w:val="59"/>
    <w:rsid w:val="001F7596"/>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a"/>
    <w:uiPriority w:val="59"/>
    <w:rsid w:val="0037624A"/>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fa"/>
    <w:uiPriority w:val="59"/>
    <w:rsid w:val="004F7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67045F"/>
  </w:style>
  <w:style w:type="table" w:customStyle="1" w:styleId="73">
    <w:name w:val="Сетка таблицы7"/>
    <w:basedOn w:val="a1"/>
    <w:next w:val="afa"/>
    <w:uiPriority w:val="59"/>
    <w:rsid w:val="002D4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Название объекта1"/>
    <w:basedOn w:val="a"/>
    <w:next w:val="a"/>
    <w:rsid w:val="002D4127"/>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FontStyle12">
    <w:name w:val="Font Style12"/>
    <w:rsid w:val="002D4127"/>
    <w:rPr>
      <w:rFonts w:ascii="Times New Roman" w:hAnsi="Times New Roman" w:cs="Times New Roman"/>
      <w:b/>
      <w:bCs/>
      <w:i/>
      <w:iCs/>
      <w:sz w:val="24"/>
      <w:szCs w:val="24"/>
    </w:rPr>
  </w:style>
  <w:style w:type="paragraph" w:customStyle="1" w:styleId="Style4">
    <w:name w:val="Style4"/>
    <w:basedOn w:val="a"/>
    <w:rsid w:val="002D4127"/>
    <w:pPr>
      <w:widowControl w:val="0"/>
      <w:suppressAutoHyphens/>
      <w:autoSpaceDE w:val="0"/>
      <w:spacing w:after="0" w:line="100" w:lineRule="atLeast"/>
    </w:pPr>
    <w:rPr>
      <w:rFonts w:ascii="Times New Roman" w:eastAsia="Times New Roman" w:hAnsi="Times New Roman" w:cs="Times New Roman"/>
      <w:kern w:val="1"/>
      <w:sz w:val="24"/>
      <w:szCs w:val="24"/>
      <w:lang w:eastAsia="hi-IN" w:bidi="hi-IN"/>
    </w:rPr>
  </w:style>
  <w:style w:type="paragraph" w:customStyle="1" w:styleId="Style5">
    <w:name w:val="Style5"/>
    <w:basedOn w:val="a"/>
    <w:rsid w:val="002D4127"/>
    <w:pPr>
      <w:suppressAutoHyphens/>
      <w:spacing w:after="0" w:line="100" w:lineRule="atLeast"/>
    </w:pPr>
    <w:rPr>
      <w:rFonts w:ascii="Times New Roman" w:eastAsia="Times New Roman" w:hAnsi="Times New Roman" w:cs="Times New Roman"/>
      <w:kern w:val="1"/>
      <w:sz w:val="24"/>
      <w:szCs w:val="24"/>
      <w:lang w:eastAsia="hi-IN" w:bidi="hi-IN"/>
    </w:rPr>
  </w:style>
  <w:style w:type="paragraph" w:customStyle="1" w:styleId="Style6">
    <w:name w:val="Style6"/>
    <w:basedOn w:val="a"/>
    <w:rsid w:val="002D4127"/>
    <w:pPr>
      <w:suppressAutoHyphens/>
      <w:spacing w:after="0" w:line="307" w:lineRule="exact"/>
    </w:pPr>
    <w:rPr>
      <w:rFonts w:ascii="Times New Roman" w:eastAsia="Times New Roman" w:hAnsi="Times New Roman" w:cs="Times New Roman"/>
      <w:kern w:val="1"/>
      <w:sz w:val="24"/>
      <w:szCs w:val="24"/>
      <w:lang w:eastAsia="hi-IN" w:bidi="hi-IN"/>
    </w:rPr>
  </w:style>
  <w:style w:type="paragraph" w:customStyle="1" w:styleId="Style2">
    <w:name w:val="Style2"/>
    <w:basedOn w:val="a"/>
    <w:rsid w:val="002D4127"/>
    <w:pPr>
      <w:widowControl w:val="0"/>
      <w:suppressAutoHyphens/>
      <w:spacing w:after="0" w:line="100" w:lineRule="atLeast"/>
    </w:pPr>
    <w:rPr>
      <w:rFonts w:ascii="Times New Roman" w:eastAsia="Times New Roman" w:hAnsi="Times New Roman" w:cs="Times New Roman"/>
      <w:kern w:val="1"/>
      <w:sz w:val="24"/>
      <w:szCs w:val="24"/>
      <w:lang w:eastAsia="hi-IN" w:bidi="hi-IN"/>
    </w:rPr>
  </w:style>
  <w:style w:type="table" w:customStyle="1" w:styleId="83">
    <w:name w:val="Сетка таблицы8"/>
    <w:basedOn w:val="a1"/>
    <w:next w:val="afa"/>
    <w:uiPriority w:val="59"/>
    <w:rsid w:val="001E2F34"/>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next w:val="afa"/>
    <w:uiPriority w:val="59"/>
    <w:rsid w:val="008D1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a"/>
    <w:uiPriority w:val="59"/>
    <w:rsid w:val="008D1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a"/>
    <w:uiPriority w:val="59"/>
    <w:rsid w:val="00AF4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semiHidden/>
    <w:rsid w:val="008136AC"/>
  </w:style>
  <w:style w:type="table" w:customStyle="1" w:styleId="130">
    <w:name w:val="Сетка таблицы13"/>
    <w:basedOn w:val="a1"/>
    <w:next w:val="afa"/>
    <w:rsid w:val="008136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Subtle 1"/>
    <w:basedOn w:val="a1"/>
    <w:rsid w:val="008136A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1"/>
    <w:rsid w:val="008136A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1"/>
    <w:rsid w:val="008136A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c">
    <w:name w:val="Table Elegant"/>
    <w:basedOn w:val="a1"/>
    <w:rsid w:val="008136A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Сетка таблицы14"/>
    <w:basedOn w:val="a1"/>
    <w:next w:val="afa"/>
    <w:uiPriority w:val="59"/>
    <w:rsid w:val="00B40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a"/>
    <w:uiPriority w:val="59"/>
    <w:rsid w:val="006E3F3F"/>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fa"/>
    <w:uiPriority w:val="59"/>
    <w:rsid w:val="00C1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fa"/>
    <w:uiPriority w:val="59"/>
    <w:rsid w:val="00B80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fa"/>
    <w:uiPriority w:val="59"/>
    <w:rsid w:val="00D06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B81044"/>
  </w:style>
  <w:style w:type="table" w:customStyle="1" w:styleId="190">
    <w:name w:val="Сетка таблицы19"/>
    <w:basedOn w:val="a1"/>
    <w:next w:val="afa"/>
    <w:uiPriority w:val="59"/>
    <w:rsid w:val="00B81044"/>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B810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d">
    <w:name w:val="1"/>
    <w:basedOn w:val="a"/>
    <w:next w:val="ae"/>
    <w:rsid w:val="00B8104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fe">
    <w:name w:val="Текст выноски Знак1"/>
    <w:basedOn w:val="a0"/>
    <w:uiPriority w:val="99"/>
    <w:semiHidden/>
    <w:rsid w:val="00B81044"/>
    <w:rPr>
      <w:rFonts w:ascii="Tahoma" w:eastAsia="Times New Roman" w:hAnsi="Tahoma" w:cs="Tahoma"/>
      <w:sz w:val="16"/>
      <w:szCs w:val="16"/>
    </w:rPr>
  </w:style>
  <w:style w:type="character" w:customStyle="1" w:styleId="1ff">
    <w:name w:val="Текст сноски Знак1"/>
    <w:basedOn w:val="a0"/>
    <w:uiPriority w:val="99"/>
    <w:semiHidden/>
    <w:rsid w:val="00B81044"/>
    <w:rPr>
      <w:rFonts w:ascii="Times New Roman" w:hAnsi="Times New Roman" w:cs="Times New Roman"/>
      <w:iCs/>
      <w:sz w:val="20"/>
      <w:szCs w:val="20"/>
      <w:lang w:eastAsia="ru-RU"/>
    </w:rPr>
  </w:style>
  <w:style w:type="paragraph" w:customStyle="1" w:styleId="ConsNormal">
    <w:name w:val="ConsNormal"/>
    <w:rsid w:val="00B8104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B81044"/>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B8104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d">
    <w:name w:val="Зна"/>
    <w:basedOn w:val="a"/>
    <w:rsid w:val="00B81044"/>
    <w:pPr>
      <w:keepNext/>
      <w:tabs>
        <w:tab w:val="num" w:pos="1560"/>
      </w:tabs>
      <w:spacing w:after="0" w:line="348" w:lineRule="auto"/>
      <w:ind w:left="1560" w:hanging="1080"/>
      <w:jc w:val="both"/>
    </w:pPr>
    <w:rPr>
      <w:rFonts w:ascii="Times New Roman" w:eastAsia="Times New Roman" w:hAnsi="Times New Roman" w:cs="Times New Roman"/>
      <w:spacing w:val="3"/>
      <w:sz w:val="28"/>
      <w:szCs w:val="28"/>
      <w:lang w:eastAsia="ru-RU"/>
    </w:rPr>
  </w:style>
  <w:style w:type="paragraph" w:customStyle="1" w:styleId="1ff0">
    <w:name w:val="заголовок 1"/>
    <w:basedOn w:val="a"/>
    <w:next w:val="a"/>
    <w:rsid w:val="00B81044"/>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e">
    <w:name w:val="Письмо"/>
    <w:basedOn w:val="a"/>
    <w:rsid w:val="00B81044"/>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afffff">
    <w:name w:val="Центр"/>
    <w:basedOn w:val="a"/>
    <w:rsid w:val="00B81044"/>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FontStyle27">
    <w:name w:val="Font Style27"/>
    <w:rsid w:val="00B81044"/>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81044"/>
    <w:pPr>
      <w:spacing w:before="100" w:beforeAutospacing="1" w:after="100" w:afterAutospacing="1" w:line="240" w:lineRule="auto"/>
    </w:pPr>
    <w:rPr>
      <w:rFonts w:ascii="Tahoma" w:eastAsia="Times New Roman" w:hAnsi="Tahoma" w:cs="Tahoma"/>
      <w:sz w:val="20"/>
      <w:szCs w:val="20"/>
      <w:lang w:val="en-US"/>
    </w:rPr>
  </w:style>
  <w:style w:type="character" w:customStyle="1" w:styleId="NoSpacingChar">
    <w:name w:val="No Spacing Char"/>
    <w:link w:val="1ff1"/>
    <w:locked/>
    <w:rsid w:val="00B81044"/>
  </w:style>
  <w:style w:type="paragraph" w:customStyle="1" w:styleId="1ff1">
    <w:name w:val="Без интервала1"/>
    <w:link w:val="NoSpacingChar"/>
    <w:rsid w:val="00B81044"/>
    <w:pPr>
      <w:spacing w:after="0" w:line="240" w:lineRule="auto"/>
    </w:pPr>
  </w:style>
  <w:style w:type="character" w:styleId="afffff0">
    <w:name w:val="FollowedHyperlink"/>
    <w:basedOn w:val="a0"/>
    <w:uiPriority w:val="99"/>
    <w:semiHidden/>
    <w:unhideWhenUsed/>
    <w:rsid w:val="00B81044"/>
    <w:rPr>
      <w:color w:val="800080" w:themeColor="followedHyperlink"/>
      <w:u w:val="single"/>
    </w:rPr>
  </w:style>
  <w:style w:type="character" w:customStyle="1" w:styleId="c4">
    <w:name w:val="c4"/>
    <w:rsid w:val="00B81044"/>
  </w:style>
  <w:style w:type="numbering" w:customStyle="1" w:styleId="54">
    <w:name w:val="Нет списка5"/>
    <w:next w:val="a2"/>
    <w:uiPriority w:val="99"/>
    <w:semiHidden/>
    <w:unhideWhenUsed/>
    <w:rsid w:val="00D470E0"/>
  </w:style>
  <w:style w:type="paragraph" w:customStyle="1" w:styleId="CharAttribute318">
    <w:name w:val="CharAttribute31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afffff1">
    <w:name w:val="Гипертекстовая ссылка"/>
    <w:rsid w:val="00D470E0"/>
    <w:pPr>
      <w:spacing w:after="0" w:line="240" w:lineRule="auto"/>
    </w:pPr>
    <w:rPr>
      <w:rFonts w:eastAsia="Times New Roman" w:cs="Times New Roman"/>
      <w:color w:val="106BBE"/>
      <w:sz w:val="24"/>
      <w:szCs w:val="20"/>
      <w:lang w:eastAsia="ru-RU"/>
    </w:rPr>
  </w:style>
  <w:style w:type="paragraph" w:customStyle="1" w:styleId="CharAttribute4">
    <w:name w:val="CharAttribute4"/>
    <w:rsid w:val="00D470E0"/>
    <w:pPr>
      <w:spacing w:after="0" w:line="240" w:lineRule="auto"/>
    </w:pPr>
    <w:rPr>
      <w:rFonts w:ascii="Times New Roman" w:eastAsia="Times New Roman" w:hAnsi="Times New Roman" w:cs="Times New Roman"/>
      <w:i/>
      <w:color w:val="000000"/>
      <w:sz w:val="28"/>
      <w:szCs w:val="20"/>
      <w:lang w:eastAsia="ru-RU"/>
    </w:rPr>
  </w:style>
  <w:style w:type="character" w:customStyle="1" w:styleId="2a">
    <w:name w:val="Оглавление 2 Знак"/>
    <w:link w:val="29"/>
    <w:rsid w:val="00D470E0"/>
    <w:rPr>
      <w:rFonts w:ascii="Times New Roman" w:eastAsia="Times New Roman" w:hAnsi="Times New Roman" w:cs="Times New Roman"/>
      <w:smallCaps/>
      <w:noProof/>
      <w:sz w:val="28"/>
      <w:szCs w:val="24"/>
      <w:lang w:bidi="en-US"/>
    </w:rPr>
  </w:style>
  <w:style w:type="paragraph" w:customStyle="1" w:styleId="ParaAttribute10">
    <w:name w:val="ParaAttribute10"/>
    <w:rsid w:val="00D470E0"/>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3">
    <w:name w:val="Знак сноски1"/>
    <w:link w:val="a3"/>
    <w:rsid w:val="00D470E0"/>
    <w:pPr>
      <w:spacing w:after="0" w:line="240" w:lineRule="auto"/>
    </w:pPr>
  </w:style>
  <w:style w:type="paragraph" w:customStyle="1" w:styleId="afffff2">
    <w:name w:val="Цветовое выделение"/>
    <w:rsid w:val="00D470E0"/>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rsid w:val="00D470E0"/>
    <w:rPr>
      <w:rFonts w:ascii="Times New Roman" w:eastAsia="Times New Roman" w:hAnsi="Times New Roman" w:cs="Times New Roman"/>
      <w:lang w:eastAsia="ru-RU"/>
    </w:rPr>
  </w:style>
  <w:style w:type="paragraph" w:customStyle="1" w:styleId="CharAttribute313">
    <w:name w:val="CharAttribute31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63">
    <w:name w:val="Оглавление 6 Знак"/>
    <w:link w:val="62"/>
    <w:rsid w:val="00D470E0"/>
    <w:rPr>
      <w:rFonts w:ascii="Times New Roman" w:eastAsia="Times New Roman" w:hAnsi="Times New Roman" w:cs="Times New Roman"/>
      <w:lang w:eastAsia="ru-RU"/>
    </w:rPr>
  </w:style>
  <w:style w:type="paragraph" w:customStyle="1" w:styleId="1ff2">
    <w:name w:val="Обычный (веб)1"/>
    <w:basedOn w:val="a"/>
    <w:rsid w:val="00D470E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6">
    <w:name w:val="ParaAttribute16"/>
    <w:rsid w:val="00D470E0"/>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rsid w:val="00D470E0"/>
    <w:rPr>
      <w:rFonts w:ascii="Times New Roman" w:eastAsia="Times New Roman" w:hAnsi="Times New Roman" w:cs="Times New Roman"/>
      <w:lang w:eastAsia="ru-RU"/>
    </w:rPr>
  </w:style>
  <w:style w:type="paragraph" w:customStyle="1" w:styleId="CharAttribute300">
    <w:name w:val="CharAttribute300"/>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D470E0"/>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D470E0"/>
    <w:pPr>
      <w:spacing w:after="0" w:line="240" w:lineRule="auto"/>
    </w:pPr>
    <w:rPr>
      <w:rFonts w:ascii="Times New Roman" w:eastAsia="Times New Roman" w:hAnsi="Times New Roman" w:cs="Times New Roman"/>
      <w:color w:val="00000A"/>
      <w:sz w:val="28"/>
      <w:szCs w:val="20"/>
      <w:lang w:eastAsia="ru-RU"/>
    </w:rPr>
  </w:style>
  <w:style w:type="paragraph" w:styleId="afffff3">
    <w:name w:val="annotation subject"/>
    <w:basedOn w:val="affff6"/>
    <w:next w:val="affff6"/>
    <w:link w:val="afffff4"/>
    <w:rsid w:val="00D470E0"/>
    <w:pPr>
      <w:widowControl w:val="0"/>
      <w:jc w:val="both"/>
    </w:pPr>
    <w:rPr>
      <w:b/>
      <w:color w:val="000000"/>
    </w:rPr>
  </w:style>
  <w:style w:type="character" w:customStyle="1" w:styleId="afffff4">
    <w:name w:val="Тема примечания Знак"/>
    <w:basedOn w:val="affff7"/>
    <w:link w:val="afffff3"/>
    <w:rsid w:val="00D470E0"/>
    <w:rPr>
      <w:rFonts w:ascii="Times New Roman" w:eastAsia="Times New Roman" w:hAnsi="Times New Roman" w:cs="Times New Roman"/>
      <w:b/>
      <w:color w:val="000000"/>
      <w:sz w:val="20"/>
      <w:szCs w:val="20"/>
      <w:lang w:eastAsia="ru-RU"/>
    </w:rPr>
  </w:style>
  <w:style w:type="paragraph" w:customStyle="1" w:styleId="CharAttribute548">
    <w:name w:val="CharAttribute548"/>
    <w:rsid w:val="00D470E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D470E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afffe">
    <w:name w:val="Цитата Знак"/>
    <w:link w:val="afffd"/>
    <w:rsid w:val="00D470E0"/>
    <w:rPr>
      <w:rFonts w:ascii="Times New Roman" w:eastAsia="Times New Roman" w:hAnsi="Times New Roman" w:cs="Times New Roman"/>
      <w:sz w:val="24"/>
      <w:szCs w:val="20"/>
      <w:lang w:eastAsia="ru-RU"/>
    </w:rPr>
  </w:style>
  <w:style w:type="character" w:customStyle="1" w:styleId="af">
    <w:name w:val="Обычный (веб) Знак"/>
    <w:link w:val="ae"/>
    <w:rsid w:val="00D470E0"/>
    <w:rPr>
      <w:rFonts w:ascii="Times New Roman" w:eastAsia="Times New Roman" w:hAnsi="Times New Roman" w:cs="Times New Roman"/>
      <w:sz w:val="24"/>
      <w:szCs w:val="24"/>
      <w:lang w:eastAsia="ru-RU"/>
    </w:rPr>
  </w:style>
  <w:style w:type="paragraph" w:customStyle="1" w:styleId="CharAttribute498">
    <w:name w:val="CharAttribute49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D470E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D470E0"/>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D470E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D470E0"/>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D470E0"/>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7">
    <w:name w:val="Оглавление 3 Знак"/>
    <w:link w:val="36"/>
    <w:rsid w:val="00D470E0"/>
    <w:rPr>
      <w:rFonts w:ascii="Times New Roman" w:eastAsia="Times New Roman" w:hAnsi="Times New Roman" w:cs="Times New Roman"/>
      <w:sz w:val="28"/>
      <w:szCs w:val="24"/>
      <w:lang w:bidi="en-US"/>
    </w:rPr>
  </w:style>
  <w:style w:type="paragraph" w:customStyle="1" w:styleId="CharAttribute521">
    <w:name w:val="CharAttribute521"/>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D470E0"/>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D470E0"/>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1ff3">
    <w:name w:val="Основной текст1"/>
    <w:basedOn w:val="a"/>
    <w:rsid w:val="00D470E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277">
    <w:name w:val="CharAttribute277"/>
    <w:rsid w:val="00D470E0"/>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D470E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D470E0"/>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D470E0"/>
    <w:pPr>
      <w:spacing w:after="0" w:line="240" w:lineRule="auto"/>
    </w:pPr>
    <w:rPr>
      <w:rFonts w:ascii="Times New Roman" w:eastAsia="Times New Roman" w:hAnsi="Times New Roman" w:cs="Times New Roman"/>
      <w:i/>
      <w:color w:val="00000A"/>
      <w:sz w:val="28"/>
      <w:szCs w:val="20"/>
      <w:lang w:eastAsia="ru-RU"/>
    </w:rPr>
  </w:style>
  <w:style w:type="paragraph" w:customStyle="1" w:styleId="1ff4">
    <w:name w:val="Îñíîâíîé òåêñò1"/>
    <w:basedOn w:val="a"/>
    <w:rsid w:val="00D470E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D470E0"/>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1e">
    <w:name w:val="Знак примечания1"/>
    <w:link w:val="aff1"/>
    <w:rsid w:val="00D470E0"/>
    <w:pPr>
      <w:spacing w:after="0" w:line="240" w:lineRule="auto"/>
    </w:pPr>
    <w:rPr>
      <w:sz w:val="16"/>
      <w:szCs w:val="16"/>
    </w:rPr>
  </w:style>
  <w:style w:type="paragraph" w:customStyle="1" w:styleId="16">
    <w:name w:val="Гиперссылка1"/>
    <w:link w:val="af0"/>
    <w:rsid w:val="00D470E0"/>
    <w:pPr>
      <w:spacing w:after="0" w:line="240" w:lineRule="auto"/>
    </w:pPr>
    <w:rPr>
      <w:color w:val="0000FF"/>
      <w:u w:val="single"/>
    </w:rPr>
  </w:style>
  <w:style w:type="paragraph" w:customStyle="1" w:styleId="Footnote">
    <w:name w:val="Footnote"/>
    <w:basedOn w:val="a"/>
    <w:rsid w:val="00D470E0"/>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D470E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1f3">
    <w:name w:val="Оглавление 1 Знак"/>
    <w:link w:val="1f2"/>
    <w:rsid w:val="00D470E0"/>
    <w:rPr>
      <w:rFonts w:ascii="Arial" w:eastAsia="Times New Roman" w:hAnsi="Arial" w:cs="Times New Roman"/>
      <w:b/>
      <w:caps/>
      <w:sz w:val="28"/>
      <w:szCs w:val="24"/>
      <w:lang w:bidi="en-US"/>
    </w:rPr>
  </w:style>
  <w:style w:type="paragraph" w:customStyle="1" w:styleId="CharAttribute273">
    <w:name w:val="CharAttribute273"/>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D470E0"/>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D470E0"/>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rsid w:val="00D470E0"/>
    <w:rPr>
      <w:rFonts w:ascii="Times New Roman" w:eastAsia="Times New Roman" w:hAnsi="Times New Roman" w:cs="Times New Roman"/>
      <w:lang w:eastAsia="ru-RU"/>
    </w:rPr>
  </w:style>
  <w:style w:type="paragraph" w:customStyle="1" w:styleId="CharAttribute294">
    <w:name w:val="CharAttribute29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s1">
    <w:name w:val="s_1"/>
    <w:basedOn w:val="a"/>
    <w:rsid w:val="00D470E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D470E0"/>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rsid w:val="00D470E0"/>
    <w:rPr>
      <w:rFonts w:ascii="Times New Roman" w:eastAsia="Times New Roman" w:hAnsi="Times New Roman" w:cs="Times New Roman"/>
      <w:lang w:eastAsia="ru-RU"/>
    </w:rPr>
  </w:style>
  <w:style w:type="paragraph" w:customStyle="1" w:styleId="CharAttribute278">
    <w:name w:val="CharAttribute278"/>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D470E0"/>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2">
    <w:name w:val="Заголовок оглавления Знак"/>
    <w:basedOn w:val="10"/>
    <w:link w:val="afff1"/>
    <w:rsid w:val="00D470E0"/>
    <w:rPr>
      <w:rFonts w:ascii="Arial" w:eastAsia="Times New Roman" w:hAnsi="Arial" w:cs="Times New Roman"/>
      <w:b/>
      <w:bCs/>
      <w:color w:val="365F91" w:themeColor="accent1" w:themeShade="BF"/>
      <w:kern w:val="32"/>
      <w:sz w:val="32"/>
      <w:szCs w:val="32"/>
      <w:lang w:bidi="en-US"/>
    </w:rPr>
  </w:style>
  <w:style w:type="paragraph" w:customStyle="1" w:styleId="CharAttribute308">
    <w:name w:val="CharAttribute30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afd">
    <w:name w:val="Абзац списка Знак"/>
    <w:link w:val="afc"/>
    <w:rsid w:val="00D470E0"/>
    <w:rPr>
      <w:rFonts w:ascii="Times New Roman" w:eastAsia="Times New Roman" w:hAnsi="Times New Roman" w:cs="Times New Roman"/>
      <w:sz w:val="24"/>
      <w:szCs w:val="24"/>
      <w:lang w:eastAsia="ru-RU"/>
    </w:rPr>
  </w:style>
  <w:style w:type="paragraph" w:customStyle="1" w:styleId="CharAttribute11">
    <w:name w:val="CharAttribute11"/>
    <w:rsid w:val="00D470E0"/>
    <w:pPr>
      <w:spacing w:after="0" w:line="240" w:lineRule="auto"/>
    </w:pPr>
    <w:rPr>
      <w:rFonts w:ascii="Times New Roman" w:eastAsia="Times New Roman" w:hAnsi="Times New Roman" w:cs="Times New Roman"/>
      <w:i/>
      <w:color w:val="00000A"/>
      <w:sz w:val="28"/>
      <w:szCs w:val="20"/>
      <w:lang w:eastAsia="ru-RU"/>
    </w:rPr>
  </w:style>
  <w:style w:type="paragraph" w:customStyle="1" w:styleId="19">
    <w:name w:val="Строгий1"/>
    <w:link w:val="af5"/>
    <w:rsid w:val="00D470E0"/>
    <w:pPr>
      <w:spacing w:after="0" w:line="240" w:lineRule="auto"/>
    </w:pPr>
    <w:rPr>
      <w:b/>
      <w:bCs/>
    </w:rPr>
  </w:style>
  <w:style w:type="paragraph" w:customStyle="1" w:styleId="2f">
    <w:name w:val="Заголовок №2"/>
    <w:basedOn w:val="a"/>
    <w:rsid w:val="00D470E0"/>
    <w:pPr>
      <w:widowControl w:val="0"/>
      <w:spacing w:after="400" w:line="228" w:lineRule="auto"/>
      <w:jc w:val="center"/>
      <w:outlineLvl w:val="1"/>
    </w:pPr>
    <w:rPr>
      <w:rFonts w:ascii="Arial" w:eastAsia="Times New Roman" w:hAnsi="Arial" w:cs="Times New Roman"/>
      <w:b/>
      <w:color w:val="231F20"/>
      <w:sz w:val="28"/>
      <w:szCs w:val="20"/>
      <w:lang w:eastAsia="ru-RU"/>
    </w:rPr>
  </w:style>
  <w:style w:type="paragraph" w:customStyle="1" w:styleId="CharAttribute319">
    <w:name w:val="CharAttribute31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D470E0"/>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rsid w:val="00D470E0"/>
    <w:rPr>
      <w:rFonts w:ascii="Times New Roman" w:eastAsia="Times New Roman" w:hAnsi="Times New Roman" w:cs="Times New Roman"/>
      <w:lang w:eastAsia="ru-RU"/>
    </w:rPr>
  </w:style>
  <w:style w:type="paragraph" w:customStyle="1" w:styleId="CharAttribute484">
    <w:name w:val="CharAttribute484"/>
    <w:rsid w:val="00D470E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D470E0"/>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D470E0"/>
    <w:pPr>
      <w:spacing w:after="0" w:line="240" w:lineRule="auto"/>
    </w:pPr>
    <w:rPr>
      <w:rFonts w:ascii="Times New Roman" w:eastAsia="Times New Roman" w:hAnsi="Times New Roman" w:cs="Times New Roman"/>
      <w:color w:val="00000A"/>
      <w:sz w:val="28"/>
      <w:szCs w:val="20"/>
      <w:lang w:eastAsia="ru-RU"/>
    </w:rPr>
  </w:style>
  <w:style w:type="paragraph" w:customStyle="1" w:styleId="1ff5">
    <w:name w:val="Знак Знак Знак1 Знак Знак Знак Знак"/>
    <w:basedOn w:val="a"/>
    <w:rsid w:val="00D470E0"/>
    <w:pPr>
      <w:spacing w:after="160"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D470E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D470E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D470E0"/>
    <w:pPr>
      <w:spacing w:after="0" w:line="240" w:lineRule="auto"/>
    </w:pPr>
    <w:rPr>
      <w:rFonts w:ascii="Times New Roman" w:eastAsia="Times New Roman" w:hAnsi="Times New Roman" w:cs="Times New Roman"/>
      <w:color w:val="000000"/>
      <w:sz w:val="28"/>
      <w:szCs w:val="20"/>
      <w:lang w:eastAsia="ru-RU"/>
    </w:rPr>
  </w:style>
  <w:style w:type="table" w:customStyle="1" w:styleId="200">
    <w:name w:val="Сетка таблицы20"/>
    <w:basedOn w:val="a1"/>
    <w:next w:val="afa"/>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470E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D470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470E0"/>
  </w:style>
  <w:style w:type="numbering" w:customStyle="1" w:styleId="66">
    <w:name w:val="Нет списка6"/>
    <w:next w:val="a2"/>
    <w:uiPriority w:val="99"/>
    <w:semiHidden/>
    <w:unhideWhenUsed/>
    <w:rsid w:val="002554A2"/>
  </w:style>
  <w:style w:type="table" w:customStyle="1" w:styleId="221">
    <w:name w:val="Сетка таблицы22"/>
    <w:basedOn w:val="a1"/>
    <w:next w:val="afa"/>
    <w:uiPriority w:val="59"/>
    <w:rsid w:val="002554A2"/>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a"/>
    <w:uiPriority w:val="59"/>
    <w:rsid w:val="00082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395644">
      <w:bodyDiv w:val="1"/>
      <w:marLeft w:val="0"/>
      <w:marRight w:val="0"/>
      <w:marTop w:val="0"/>
      <w:marBottom w:val="0"/>
      <w:divBdr>
        <w:top w:val="none" w:sz="0" w:space="0" w:color="auto"/>
        <w:left w:val="none" w:sz="0" w:space="0" w:color="auto"/>
        <w:bottom w:val="none" w:sz="0" w:space="0" w:color="auto"/>
        <w:right w:val="none" w:sz="0" w:space="0" w:color="auto"/>
      </w:divBdr>
    </w:div>
    <w:div w:id="1270819489">
      <w:bodyDiv w:val="1"/>
      <w:marLeft w:val="0"/>
      <w:marRight w:val="0"/>
      <w:marTop w:val="0"/>
      <w:marBottom w:val="0"/>
      <w:divBdr>
        <w:top w:val="none" w:sz="0" w:space="0" w:color="auto"/>
        <w:left w:val="none" w:sz="0" w:space="0" w:color="auto"/>
        <w:bottom w:val="none" w:sz="0" w:space="0" w:color="auto"/>
        <w:right w:val="none" w:sz="0" w:space="0" w:color="auto"/>
      </w:divBdr>
    </w:div>
    <w:div w:id="1414012815">
      <w:bodyDiv w:val="1"/>
      <w:marLeft w:val="0"/>
      <w:marRight w:val="0"/>
      <w:marTop w:val="0"/>
      <w:marBottom w:val="0"/>
      <w:divBdr>
        <w:top w:val="none" w:sz="0" w:space="0" w:color="auto"/>
        <w:left w:val="none" w:sz="0" w:space="0" w:color="auto"/>
        <w:bottom w:val="none" w:sz="0" w:space="0" w:color="auto"/>
        <w:right w:val="none" w:sz="0" w:space="0" w:color="auto"/>
      </w:divBdr>
    </w:div>
    <w:div w:id="1703943849">
      <w:bodyDiv w:val="1"/>
      <w:marLeft w:val="0"/>
      <w:marRight w:val="0"/>
      <w:marTop w:val="0"/>
      <w:marBottom w:val="0"/>
      <w:divBdr>
        <w:top w:val="none" w:sz="0" w:space="0" w:color="auto"/>
        <w:left w:val="none" w:sz="0" w:space="0" w:color="auto"/>
        <w:bottom w:val="none" w:sz="0" w:space="0" w:color="auto"/>
        <w:right w:val="none" w:sz="0" w:space="0" w:color="auto"/>
      </w:divBdr>
    </w:div>
    <w:div w:id="1766220512">
      <w:bodyDiv w:val="1"/>
      <w:marLeft w:val="0"/>
      <w:marRight w:val="0"/>
      <w:marTop w:val="0"/>
      <w:marBottom w:val="0"/>
      <w:divBdr>
        <w:top w:val="none" w:sz="0" w:space="0" w:color="auto"/>
        <w:left w:val="none" w:sz="0" w:space="0" w:color="auto"/>
        <w:bottom w:val="none" w:sz="0" w:space="0" w:color="auto"/>
        <w:right w:val="none" w:sz="0" w:space="0" w:color="auto"/>
      </w:divBdr>
    </w:div>
    <w:div w:id="1898979423">
      <w:bodyDiv w:val="1"/>
      <w:marLeft w:val="0"/>
      <w:marRight w:val="0"/>
      <w:marTop w:val="0"/>
      <w:marBottom w:val="0"/>
      <w:divBdr>
        <w:top w:val="none" w:sz="0" w:space="0" w:color="auto"/>
        <w:left w:val="none" w:sz="0" w:space="0" w:color="auto"/>
        <w:bottom w:val="none" w:sz="0" w:space="0" w:color="auto"/>
        <w:right w:val="none" w:sz="0" w:space="0" w:color="auto"/>
      </w:divBdr>
    </w:div>
    <w:div w:id="2085644296">
      <w:bodyDiv w:val="1"/>
      <w:marLeft w:val="0"/>
      <w:marRight w:val="0"/>
      <w:marTop w:val="0"/>
      <w:marBottom w:val="0"/>
      <w:divBdr>
        <w:top w:val="none" w:sz="0" w:space="0" w:color="auto"/>
        <w:left w:val="none" w:sz="0" w:space="0" w:color="auto"/>
        <w:bottom w:val="none" w:sz="0" w:space="0" w:color="auto"/>
        <w:right w:val="none" w:sz="0" w:space="0" w:color="auto"/>
      </w:divBdr>
    </w:div>
    <w:div w:id="2111971115">
      <w:bodyDiv w:val="1"/>
      <w:marLeft w:val="0"/>
      <w:marRight w:val="0"/>
      <w:marTop w:val="0"/>
      <w:marBottom w:val="0"/>
      <w:divBdr>
        <w:top w:val="none" w:sz="0" w:space="0" w:color="auto"/>
        <w:left w:val="none" w:sz="0" w:space="0" w:color="auto"/>
        <w:bottom w:val="none" w:sz="0" w:space="0" w:color="auto"/>
        <w:right w:val="none" w:sz="0" w:space="0" w:color="auto"/>
      </w:divBdr>
      <w:divsChild>
        <w:div w:id="359285152">
          <w:marLeft w:val="60"/>
          <w:marRight w:val="60"/>
          <w:marTop w:val="100"/>
          <w:marBottom w:val="100"/>
          <w:divBdr>
            <w:top w:val="none" w:sz="0" w:space="0" w:color="auto"/>
            <w:left w:val="none" w:sz="0" w:space="0" w:color="auto"/>
            <w:bottom w:val="none" w:sz="0" w:space="0" w:color="auto"/>
            <w:right w:val="none" w:sz="0" w:space="0" w:color="auto"/>
          </w:divBdr>
        </w:div>
        <w:div w:id="621039244">
          <w:marLeft w:val="60"/>
          <w:marRight w:val="60"/>
          <w:marTop w:val="100"/>
          <w:marBottom w:val="100"/>
          <w:divBdr>
            <w:top w:val="none" w:sz="0" w:space="0" w:color="auto"/>
            <w:left w:val="none" w:sz="0" w:space="0" w:color="auto"/>
            <w:bottom w:val="none" w:sz="0" w:space="0" w:color="auto"/>
            <w:right w:val="none" w:sz="0" w:space="0" w:color="auto"/>
          </w:divBdr>
        </w:div>
        <w:div w:id="1742486727">
          <w:marLeft w:val="60"/>
          <w:marRight w:val="60"/>
          <w:marTop w:val="100"/>
          <w:marBottom w:val="100"/>
          <w:divBdr>
            <w:top w:val="none" w:sz="0" w:space="0" w:color="auto"/>
            <w:left w:val="none" w:sz="0" w:space="0" w:color="auto"/>
            <w:bottom w:val="none" w:sz="0" w:space="0" w:color="auto"/>
            <w:right w:val="none" w:sz="0" w:space="0" w:color="auto"/>
          </w:divBdr>
        </w:div>
        <w:div w:id="733167336">
          <w:marLeft w:val="60"/>
          <w:marRight w:val="60"/>
          <w:marTop w:val="100"/>
          <w:marBottom w:val="100"/>
          <w:divBdr>
            <w:top w:val="none" w:sz="0" w:space="0" w:color="auto"/>
            <w:left w:val="none" w:sz="0" w:space="0" w:color="auto"/>
            <w:bottom w:val="none" w:sz="0" w:space="0" w:color="auto"/>
            <w:right w:val="none" w:sz="0" w:space="0" w:color="auto"/>
          </w:divBdr>
        </w:div>
        <w:div w:id="1402944599">
          <w:marLeft w:val="60"/>
          <w:marRight w:val="60"/>
          <w:marTop w:val="100"/>
          <w:marBottom w:val="100"/>
          <w:divBdr>
            <w:top w:val="none" w:sz="0" w:space="0" w:color="auto"/>
            <w:left w:val="none" w:sz="0" w:space="0" w:color="auto"/>
            <w:bottom w:val="none" w:sz="0" w:space="0" w:color="auto"/>
            <w:right w:val="none" w:sz="0" w:space="0" w:color="auto"/>
          </w:divBdr>
          <w:divsChild>
            <w:div w:id="1714649546">
              <w:marLeft w:val="0"/>
              <w:marRight w:val="0"/>
              <w:marTop w:val="0"/>
              <w:marBottom w:val="0"/>
              <w:divBdr>
                <w:top w:val="none" w:sz="0" w:space="0" w:color="auto"/>
                <w:left w:val="none" w:sz="0" w:space="0" w:color="auto"/>
                <w:bottom w:val="none" w:sz="0" w:space="0" w:color="auto"/>
                <w:right w:val="none" w:sz="0" w:space="0" w:color="auto"/>
              </w:divBdr>
            </w:div>
          </w:divsChild>
        </w:div>
        <w:div w:id="1884629479">
          <w:marLeft w:val="60"/>
          <w:marRight w:val="60"/>
          <w:marTop w:val="100"/>
          <w:marBottom w:val="100"/>
          <w:divBdr>
            <w:top w:val="none" w:sz="0" w:space="0" w:color="auto"/>
            <w:left w:val="none" w:sz="0" w:space="0" w:color="auto"/>
            <w:bottom w:val="none" w:sz="0" w:space="0" w:color="auto"/>
            <w:right w:val="none" w:sz="0" w:space="0" w:color="auto"/>
          </w:divBdr>
        </w:div>
        <w:div w:id="320696929">
          <w:marLeft w:val="60"/>
          <w:marRight w:val="60"/>
          <w:marTop w:val="100"/>
          <w:marBottom w:val="100"/>
          <w:divBdr>
            <w:top w:val="none" w:sz="0" w:space="0" w:color="auto"/>
            <w:left w:val="none" w:sz="0" w:space="0" w:color="auto"/>
            <w:bottom w:val="none" w:sz="0" w:space="0" w:color="auto"/>
            <w:right w:val="none" w:sz="0" w:space="0" w:color="auto"/>
          </w:divBdr>
        </w:div>
        <w:div w:id="543829024">
          <w:marLeft w:val="60"/>
          <w:marRight w:val="60"/>
          <w:marTop w:val="100"/>
          <w:marBottom w:val="100"/>
          <w:divBdr>
            <w:top w:val="none" w:sz="0" w:space="0" w:color="auto"/>
            <w:left w:val="none" w:sz="0" w:space="0" w:color="auto"/>
            <w:bottom w:val="none" w:sz="0" w:space="0" w:color="auto"/>
            <w:right w:val="none" w:sz="0" w:space="0" w:color="auto"/>
          </w:divBdr>
          <w:divsChild>
            <w:div w:id="94371864">
              <w:marLeft w:val="0"/>
              <w:marRight w:val="0"/>
              <w:marTop w:val="0"/>
              <w:marBottom w:val="0"/>
              <w:divBdr>
                <w:top w:val="none" w:sz="0" w:space="0" w:color="auto"/>
                <w:left w:val="none" w:sz="0" w:space="0" w:color="auto"/>
                <w:bottom w:val="none" w:sz="0" w:space="0" w:color="auto"/>
                <w:right w:val="none" w:sz="0" w:space="0" w:color="auto"/>
              </w:divBdr>
            </w:div>
          </w:divsChild>
        </w:div>
        <w:div w:id="1182743997">
          <w:marLeft w:val="60"/>
          <w:marRight w:val="60"/>
          <w:marTop w:val="100"/>
          <w:marBottom w:val="100"/>
          <w:divBdr>
            <w:top w:val="none" w:sz="0" w:space="0" w:color="auto"/>
            <w:left w:val="none" w:sz="0" w:space="0" w:color="auto"/>
            <w:bottom w:val="none" w:sz="0" w:space="0" w:color="auto"/>
            <w:right w:val="none" w:sz="0" w:space="0" w:color="auto"/>
          </w:divBdr>
          <w:divsChild>
            <w:div w:id="429009141">
              <w:marLeft w:val="0"/>
              <w:marRight w:val="0"/>
              <w:marTop w:val="0"/>
              <w:marBottom w:val="0"/>
              <w:divBdr>
                <w:top w:val="none" w:sz="0" w:space="0" w:color="auto"/>
                <w:left w:val="none" w:sz="0" w:space="0" w:color="auto"/>
                <w:bottom w:val="none" w:sz="0" w:space="0" w:color="auto"/>
                <w:right w:val="none" w:sz="0" w:space="0" w:color="auto"/>
              </w:divBdr>
            </w:div>
          </w:divsChild>
        </w:div>
        <w:div w:id="63645026">
          <w:marLeft w:val="60"/>
          <w:marRight w:val="60"/>
          <w:marTop w:val="100"/>
          <w:marBottom w:val="100"/>
          <w:divBdr>
            <w:top w:val="none" w:sz="0" w:space="0" w:color="auto"/>
            <w:left w:val="none" w:sz="0" w:space="0" w:color="auto"/>
            <w:bottom w:val="none" w:sz="0" w:space="0" w:color="auto"/>
            <w:right w:val="none" w:sz="0" w:space="0" w:color="auto"/>
          </w:divBdr>
          <w:divsChild>
            <w:div w:id="247228096">
              <w:marLeft w:val="0"/>
              <w:marRight w:val="0"/>
              <w:marTop w:val="0"/>
              <w:marBottom w:val="0"/>
              <w:divBdr>
                <w:top w:val="none" w:sz="0" w:space="0" w:color="auto"/>
                <w:left w:val="none" w:sz="0" w:space="0" w:color="auto"/>
                <w:bottom w:val="none" w:sz="0" w:space="0" w:color="auto"/>
                <w:right w:val="none" w:sz="0" w:space="0" w:color="auto"/>
              </w:divBdr>
            </w:div>
          </w:divsChild>
        </w:div>
        <w:div w:id="613246001">
          <w:marLeft w:val="60"/>
          <w:marRight w:val="60"/>
          <w:marTop w:val="100"/>
          <w:marBottom w:val="100"/>
          <w:divBdr>
            <w:top w:val="none" w:sz="0" w:space="0" w:color="auto"/>
            <w:left w:val="none" w:sz="0" w:space="0" w:color="auto"/>
            <w:bottom w:val="none" w:sz="0" w:space="0" w:color="auto"/>
            <w:right w:val="none" w:sz="0" w:space="0" w:color="auto"/>
          </w:divBdr>
        </w:div>
        <w:div w:id="697317253">
          <w:marLeft w:val="60"/>
          <w:marRight w:val="60"/>
          <w:marTop w:val="100"/>
          <w:marBottom w:val="100"/>
          <w:divBdr>
            <w:top w:val="none" w:sz="0" w:space="0" w:color="auto"/>
            <w:left w:val="none" w:sz="0" w:space="0" w:color="auto"/>
            <w:bottom w:val="none" w:sz="0" w:space="0" w:color="auto"/>
            <w:right w:val="none" w:sz="0" w:space="0" w:color="auto"/>
          </w:divBdr>
          <w:divsChild>
            <w:div w:id="1592812919">
              <w:marLeft w:val="0"/>
              <w:marRight w:val="0"/>
              <w:marTop w:val="0"/>
              <w:marBottom w:val="0"/>
              <w:divBdr>
                <w:top w:val="none" w:sz="0" w:space="0" w:color="auto"/>
                <w:left w:val="none" w:sz="0" w:space="0" w:color="auto"/>
                <w:bottom w:val="none" w:sz="0" w:space="0" w:color="auto"/>
                <w:right w:val="none" w:sz="0" w:space="0" w:color="auto"/>
              </w:divBdr>
            </w:div>
          </w:divsChild>
        </w:div>
        <w:div w:id="649017445">
          <w:marLeft w:val="60"/>
          <w:marRight w:val="60"/>
          <w:marTop w:val="100"/>
          <w:marBottom w:val="100"/>
          <w:divBdr>
            <w:top w:val="none" w:sz="0" w:space="0" w:color="auto"/>
            <w:left w:val="none" w:sz="0" w:space="0" w:color="auto"/>
            <w:bottom w:val="none" w:sz="0" w:space="0" w:color="auto"/>
            <w:right w:val="none" w:sz="0" w:space="0" w:color="auto"/>
          </w:divBdr>
          <w:divsChild>
            <w:div w:id="2089493037">
              <w:marLeft w:val="0"/>
              <w:marRight w:val="0"/>
              <w:marTop w:val="0"/>
              <w:marBottom w:val="0"/>
              <w:divBdr>
                <w:top w:val="none" w:sz="0" w:space="0" w:color="auto"/>
                <w:left w:val="none" w:sz="0" w:space="0" w:color="auto"/>
                <w:bottom w:val="none" w:sz="0" w:space="0" w:color="auto"/>
                <w:right w:val="none" w:sz="0" w:space="0" w:color="auto"/>
              </w:divBdr>
            </w:div>
          </w:divsChild>
        </w:div>
        <w:div w:id="1284657423">
          <w:marLeft w:val="60"/>
          <w:marRight w:val="60"/>
          <w:marTop w:val="100"/>
          <w:marBottom w:val="100"/>
          <w:divBdr>
            <w:top w:val="none" w:sz="0" w:space="0" w:color="auto"/>
            <w:left w:val="none" w:sz="0" w:space="0" w:color="auto"/>
            <w:bottom w:val="none" w:sz="0" w:space="0" w:color="auto"/>
            <w:right w:val="none" w:sz="0" w:space="0" w:color="auto"/>
          </w:divBdr>
          <w:divsChild>
            <w:div w:id="363599475">
              <w:marLeft w:val="0"/>
              <w:marRight w:val="0"/>
              <w:marTop w:val="0"/>
              <w:marBottom w:val="0"/>
              <w:divBdr>
                <w:top w:val="none" w:sz="0" w:space="0" w:color="auto"/>
                <w:left w:val="none" w:sz="0" w:space="0" w:color="auto"/>
                <w:bottom w:val="none" w:sz="0" w:space="0" w:color="auto"/>
                <w:right w:val="none" w:sz="0" w:space="0" w:color="auto"/>
              </w:divBdr>
            </w:div>
          </w:divsChild>
        </w:div>
        <w:div w:id="1555966694">
          <w:marLeft w:val="60"/>
          <w:marRight w:val="60"/>
          <w:marTop w:val="100"/>
          <w:marBottom w:val="100"/>
          <w:divBdr>
            <w:top w:val="none" w:sz="0" w:space="0" w:color="auto"/>
            <w:left w:val="none" w:sz="0" w:space="0" w:color="auto"/>
            <w:bottom w:val="none" w:sz="0" w:space="0" w:color="auto"/>
            <w:right w:val="none" w:sz="0" w:space="0" w:color="auto"/>
          </w:divBdr>
        </w:div>
        <w:div w:id="513349493">
          <w:marLeft w:val="60"/>
          <w:marRight w:val="60"/>
          <w:marTop w:val="100"/>
          <w:marBottom w:val="100"/>
          <w:divBdr>
            <w:top w:val="none" w:sz="0" w:space="0" w:color="auto"/>
            <w:left w:val="none" w:sz="0" w:space="0" w:color="auto"/>
            <w:bottom w:val="none" w:sz="0" w:space="0" w:color="auto"/>
            <w:right w:val="none" w:sz="0" w:space="0" w:color="auto"/>
          </w:divBdr>
          <w:divsChild>
            <w:div w:id="1563326797">
              <w:marLeft w:val="0"/>
              <w:marRight w:val="0"/>
              <w:marTop w:val="0"/>
              <w:marBottom w:val="0"/>
              <w:divBdr>
                <w:top w:val="none" w:sz="0" w:space="0" w:color="auto"/>
                <w:left w:val="none" w:sz="0" w:space="0" w:color="auto"/>
                <w:bottom w:val="none" w:sz="0" w:space="0" w:color="auto"/>
                <w:right w:val="none" w:sz="0" w:space="0" w:color="auto"/>
              </w:divBdr>
            </w:div>
          </w:divsChild>
        </w:div>
        <w:div w:id="2131783409">
          <w:marLeft w:val="60"/>
          <w:marRight w:val="60"/>
          <w:marTop w:val="100"/>
          <w:marBottom w:val="100"/>
          <w:divBdr>
            <w:top w:val="none" w:sz="0" w:space="0" w:color="auto"/>
            <w:left w:val="none" w:sz="0" w:space="0" w:color="auto"/>
            <w:bottom w:val="none" w:sz="0" w:space="0" w:color="auto"/>
            <w:right w:val="none" w:sz="0" w:space="0" w:color="auto"/>
          </w:divBdr>
          <w:divsChild>
            <w:div w:id="2044596195">
              <w:marLeft w:val="0"/>
              <w:marRight w:val="0"/>
              <w:marTop w:val="0"/>
              <w:marBottom w:val="0"/>
              <w:divBdr>
                <w:top w:val="none" w:sz="0" w:space="0" w:color="auto"/>
                <w:left w:val="none" w:sz="0" w:space="0" w:color="auto"/>
                <w:bottom w:val="none" w:sz="0" w:space="0" w:color="auto"/>
                <w:right w:val="none" w:sz="0" w:space="0" w:color="auto"/>
              </w:divBdr>
            </w:div>
          </w:divsChild>
        </w:div>
        <w:div w:id="675498526">
          <w:marLeft w:val="60"/>
          <w:marRight w:val="60"/>
          <w:marTop w:val="100"/>
          <w:marBottom w:val="100"/>
          <w:divBdr>
            <w:top w:val="none" w:sz="0" w:space="0" w:color="auto"/>
            <w:left w:val="none" w:sz="0" w:space="0" w:color="auto"/>
            <w:bottom w:val="none" w:sz="0" w:space="0" w:color="auto"/>
            <w:right w:val="none" w:sz="0" w:space="0" w:color="auto"/>
          </w:divBdr>
          <w:divsChild>
            <w:div w:id="731542170">
              <w:marLeft w:val="0"/>
              <w:marRight w:val="0"/>
              <w:marTop w:val="0"/>
              <w:marBottom w:val="0"/>
              <w:divBdr>
                <w:top w:val="none" w:sz="0" w:space="0" w:color="auto"/>
                <w:left w:val="none" w:sz="0" w:space="0" w:color="auto"/>
                <w:bottom w:val="none" w:sz="0" w:space="0" w:color="auto"/>
                <w:right w:val="none" w:sz="0" w:space="0" w:color="auto"/>
              </w:divBdr>
            </w:div>
          </w:divsChild>
        </w:div>
        <w:div w:id="1276063447">
          <w:marLeft w:val="60"/>
          <w:marRight w:val="60"/>
          <w:marTop w:val="100"/>
          <w:marBottom w:val="100"/>
          <w:divBdr>
            <w:top w:val="none" w:sz="0" w:space="0" w:color="auto"/>
            <w:left w:val="none" w:sz="0" w:space="0" w:color="auto"/>
            <w:bottom w:val="none" w:sz="0" w:space="0" w:color="auto"/>
            <w:right w:val="none" w:sz="0" w:space="0" w:color="auto"/>
          </w:divBdr>
          <w:divsChild>
            <w:div w:id="177237398">
              <w:marLeft w:val="0"/>
              <w:marRight w:val="0"/>
              <w:marTop w:val="0"/>
              <w:marBottom w:val="0"/>
              <w:divBdr>
                <w:top w:val="none" w:sz="0" w:space="0" w:color="auto"/>
                <w:left w:val="none" w:sz="0" w:space="0" w:color="auto"/>
                <w:bottom w:val="none" w:sz="0" w:space="0" w:color="auto"/>
                <w:right w:val="none" w:sz="0" w:space="0" w:color="auto"/>
              </w:divBdr>
            </w:div>
          </w:divsChild>
        </w:div>
        <w:div w:id="2032756452">
          <w:marLeft w:val="60"/>
          <w:marRight w:val="60"/>
          <w:marTop w:val="100"/>
          <w:marBottom w:val="100"/>
          <w:divBdr>
            <w:top w:val="none" w:sz="0" w:space="0" w:color="auto"/>
            <w:left w:val="none" w:sz="0" w:space="0" w:color="auto"/>
            <w:bottom w:val="none" w:sz="0" w:space="0" w:color="auto"/>
            <w:right w:val="none" w:sz="0" w:space="0" w:color="auto"/>
          </w:divBdr>
        </w:div>
        <w:div w:id="1747995630">
          <w:marLeft w:val="60"/>
          <w:marRight w:val="60"/>
          <w:marTop w:val="100"/>
          <w:marBottom w:val="100"/>
          <w:divBdr>
            <w:top w:val="none" w:sz="0" w:space="0" w:color="auto"/>
            <w:left w:val="none" w:sz="0" w:space="0" w:color="auto"/>
            <w:bottom w:val="none" w:sz="0" w:space="0" w:color="auto"/>
            <w:right w:val="none" w:sz="0" w:space="0" w:color="auto"/>
          </w:divBdr>
          <w:divsChild>
            <w:div w:id="1369642835">
              <w:marLeft w:val="0"/>
              <w:marRight w:val="0"/>
              <w:marTop w:val="0"/>
              <w:marBottom w:val="0"/>
              <w:divBdr>
                <w:top w:val="none" w:sz="0" w:space="0" w:color="auto"/>
                <w:left w:val="none" w:sz="0" w:space="0" w:color="auto"/>
                <w:bottom w:val="none" w:sz="0" w:space="0" w:color="auto"/>
                <w:right w:val="none" w:sz="0" w:space="0" w:color="auto"/>
              </w:divBdr>
            </w:div>
          </w:divsChild>
        </w:div>
        <w:div w:id="931469154">
          <w:marLeft w:val="60"/>
          <w:marRight w:val="60"/>
          <w:marTop w:val="100"/>
          <w:marBottom w:val="100"/>
          <w:divBdr>
            <w:top w:val="none" w:sz="0" w:space="0" w:color="auto"/>
            <w:left w:val="none" w:sz="0" w:space="0" w:color="auto"/>
            <w:bottom w:val="none" w:sz="0" w:space="0" w:color="auto"/>
            <w:right w:val="none" w:sz="0" w:space="0" w:color="auto"/>
          </w:divBdr>
          <w:divsChild>
            <w:div w:id="628053079">
              <w:marLeft w:val="0"/>
              <w:marRight w:val="0"/>
              <w:marTop w:val="0"/>
              <w:marBottom w:val="0"/>
              <w:divBdr>
                <w:top w:val="none" w:sz="0" w:space="0" w:color="auto"/>
                <w:left w:val="none" w:sz="0" w:space="0" w:color="auto"/>
                <w:bottom w:val="none" w:sz="0" w:space="0" w:color="auto"/>
                <w:right w:val="none" w:sz="0" w:space="0" w:color="auto"/>
              </w:divBdr>
            </w:div>
          </w:divsChild>
        </w:div>
        <w:div w:id="453792954">
          <w:marLeft w:val="60"/>
          <w:marRight w:val="60"/>
          <w:marTop w:val="100"/>
          <w:marBottom w:val="100"/>
          <w:divBdr>
            <w:top w:val="none" w:sz="0" w:space="0" w:color="auto"/>
            <w:left w:val="none" w:sz="0" w:space="0" w:color="auto"/>
            <w:bottom w:val="none" w:sz="0" w:space="0" w:color="auto"/>
            <w:right w:val="none" w:sz="0" w:space="0" w:color="auto"/>
          </w:divBdr>
          <w:divsChild>
            <w:div w:id="290748111">
              <w:marLeft w:val="0"/>
              <w:marRight w:val="0"/>
              <w:marTop w:val="0"/>
              <w:marBottom w:val="0"/>
              <w:divBdr>
                <w:top w:val="none" w:sz="0" w:space="0" w:color="auto"/>
                <w:left w:val="none" w:sz="0" w:space="0" w:color="auto"/>
                <w:bottom w:val="none" w:sz="0" w:space="0" w:color="auto"/>
                <w:right w:val="none" w:sz="0" w:space="0" w:color="auto"/>
              </w:divBdr>
            </w:div>
          </w:divsChild>
        </w:div>
        <w:div w:id="2019454318">
          <w:marLeft w:val="60"/>
          <w:marRight w:val="60"/>
          <w:marTop w:val="100"/>
          <w:marBottom w:val="100"/>
          <w:divBdr>
            <w:top w:val="none" w:sz="0" w:space="0" w:color="auto"/>
            <w:left w:val="none" w:sz="0" w:space="0" w:color="auto"/>
            <w:bottom w:val="none" w:sz="0" w:space="0" w:color="auto"/>
            <w:right w:val="none" w:sz="0" w:space="0" w:color="auto"/>
          </w:divBdr>
        </w:div>
        <w:div w:id="606543656">
          <w:marLeft w:val="60"/>
          <w:marRight w:val="60"/>
          <w:marTop w:val="100"/>
          <w:marBottom w:val="100"/>
          <w:divBdr>
            <w:top w:val="none" w:sz="0" w:space="0" w:color="auto"/>
            <w:left w:val="none" w:sz="0" w:space="0" w:color="auto"/>
            <w:bottom w:val="none" w:sz="0" w:space="0" w:color="auto"/>
            <w:right w:val="none" w:sz="0" w:space="0" w:color="auto"/>
          </w:divBdr>
          <w:divsChild>
            <w:div w:id="1079860945">
              <w:marLeft w:val="0"/>
              <w:marRight w:val="0"/>
              <w:marTop w:val="0"/>
              <w:marBottom w:val="0"/>
              <w:divBdr>
                <w:top w:val="none" w:sz="0" w:space="0" w:color="auto"/>
                <w:left w:val="none" w:sz="0" w:space="0" w:color="auto"/>
                <w:bottom w:val="none" w:sz="0" w:space="0" w:color="auto"/>
                <w:right w:val="none" w:sz="0" w:space="0" w:color="auto"/>
              </w:divBdr>
            </w:div>
          </w:divsChild>
        </w:div>
        <w:div w:id="703797910">
          <w:marLeft w:val="60"/>
          <w:marRight w:val="60"/>
          <w:marTop w:val="100"/>
          <w:marBottom w:val="100"/>
          <w:divBdr>
            <w:top w:val="none" w:sz="0" w:space="0" w:color="auto"/>
            <w:left w:val="none" w:sz="0" w:space="0" w:color="auto"/>
            <w:bottom w:val="none" w:sz="0" w:space="0" w:color="auto"/>
            <w:right w:val="none" w:sz="0" w:space="0" w:color="auto"/>
          </w:divBdr>
        </w:div>
        <w:div w:id="447704175">
          <w:marLeft w:val="60"/>
          <w:marRight w:val="60"/>
          <w:marTop w:val="100"/>
          <w:marBottom w:val="100"/>
          <w:divBdr>
            <w:top w:val="none" w:sz="0" w:space="0" w:color="auto"/>
            <w:left w:val="none" w:sz="0" w:space="0" w:color="auto"/>
            <w:bottom w:val="none" w:sz="0" w:space="0" w:color="auto"/>
            <w:right w:val="none" w:sz="0" w:space="0" w:color="auto"/>
          </w:divBdr>
          <w:divsChild>
            <w:div w:id="224266268">
              <w:marLeft w:val="0"/>
              <w:marRight w:val="0"/>
              <w:marTop w:val="0"/>
              <w:marBottom w:val="0"/>
              <w:divBdr>
                <w:top w:val="none" w:sz="0" w:space="0" w:color="auto"/>
                <w:left w:val="none" w:sz="0" w:space="0" w:color="auto"/>
                <w:bottom w:val="none" w:sz="0" w:space="0" w:color="auto"/>
                <w:right w:val="none" w:sz="0" w:space="0" w:color="auto"/>
              </w:divBdr>
            </w:div>
          </w:divsChild>
        </w:div>
        <w:div w:id="258220278">
          <w:marLeft w:val="60"/>
          <w:marRight w:val="60"/>
          <w:marTop w:val="100"/>
          <w:marBottom w:val="100"/>
          <w:divBdr>
            <w:top w:val="none" w:sz="0" w:space="0" w:color="auto"/>
            <w:left w:val="none" w:sz="0" w:space="0" w:color="auto"/>
            <w:bottom w:val="none" w:sz="0" w:space="0" w:color="auto"/>
            <w:right w:val="none" w:sz="0" w:space="0" w:color="auto"/>
          </w:divBdr>
        </w:div>
        <w:div w:id="1856457663">
          <w:marLeft w:val="60"/>
          <w:marRight w:val="60"/>
          <w:marTop w:val="100"/>
          <w:marBottom w:val="100"/>
          <w:divBdr>
            <w:top w:val="none" w:sz="0" w:space="0" w:color="auto"/>
            <w:left w:val="none" w:sz="0" w:space="0" w:color="auto"/>
            <w:bottom w:val="none" w:sz="0" w:space="0" w:color="auto"/>
            <w:right w:val="none" w:sz="0" w:space="0" w:color="auto"/>
          </w:divBdr>
          <w:divsChild>
            <w:div w:id="2003777656">
              <w:marLeft w:val="0"/>
              <w:marRight w:val="0"/>
              <w:marTop w:val="0"/>
              <w:marBottom w:val="0"/>
              <w:divBdr>
                <w:top w:val="none" w:sz="0" w:space="0" w:color="auto"/>
                <w:left w:val="none" w:sz="0" w:space="0" w:color="auto"/>
                <w:bottom w:val="none" w:sz="0" w:space="0" w:color="auto"/>
                <w:right w:val="none" w:sz="0" w:space="0" w:color="auto"/>
              </w:divBdr>
            </w:div>
          </w:divsChild>
        </w:div>
        <w:div w:id="131561885">
          <w:marLeft w:val="60"/>
          <w:marRight w:val="60"/>
          <w:marTop w:val="100"/>
          <w:marBottom w:val="100"/>
          <w:divBdr>
            <w:top w:val="none" w:sz="0" w:space="0" w:color="auto"/>
            <w:left w:val="none" w:sz="0" w:space="0" w:color="auto"/>
            <w:bottom w:val="none" w:sz="0" w:space="0" w:color="auto"/>
            <w:right w:val="none" w:sz="0" w:space="0" w:color="auto"/>
          </w:divBdr>
          <w:divsChild>
            <w:div w:id="1921594328">
              <w:marLeft w:val="0"/>
              <w:marRight w:val="0"/>
              <w:marTop w:val="0"/>
              <w:marBottom w:val="0"/>
              <w:divBdr>
                <w:top w:val="none" w:sz="0" w:space="0" w:color="auto"/>
                <w:left w:val="none" w:sz="0" w:space="0" w:color="auto"/>
                <w:bottom w:val="none" w:sz="0" w:space="0" w:color="auto"/>
                <w:right w:val="none" w:sz="0" w:space="0" w:color="auto"/>
              </w:divBdr>
            </w:div>
          </w:divsChild>
        </w:div>
        <w:div w:id="1243104763">
          <w:marLeft w:val="60"/>
          <w:marRight w:val="60"/>
          <w:marTop w:val="100"/>
          <w:marBottom w:val="100"/>
          <w:divBdr>
            <w:top w:val="none" w:sz="0" w:space="0" w:color="auto"/>
            <w:left w:val="none" w:sz="0" w:space="0" w:color="auto"/>
            <w:bottom w:val="none" w:sz="0" w:space="0" w:color="auto"/>
            <w:right w:val="none" w:sz="0" w:space="0" w:color="auto"/>
          </w:divBdr>
          <w:divsChild>
            <w:div w:id="870653329">
              <w:marLeft w:val="0"/>
              <w:marRight w:val="0"/>
              <w:marTop w:val="0"/>
              <w:marBottom w:val="0"/>
              <w:divBdr>
                <w:top w:val="none" w:sz="0" w:space="0" w:color="auto"/>
                <w:left w:val="none" w:sz="0" w:space="0" w:color="auto"/>
                <w:bottom w:val="none" w:sz="0" w:space="0" w:color="auto"/>
                <w:right w:val="none" w:sz="0" w:space="0" w:color="auto"/>
              </w:divBdr>
            </w:div>
          </w:divsChild>
        </w:div>
        <w:div w:id="1035040876">
          <w:marLeft w:val="60"/>
          <w:marRight w:val="60"/>
          <w:marTop w:val="100"/>
          <w:marBottom w:val="100"/>
          <w:divBdr>
            <w:top w:val="none" w:sz="0" w:space="0" w:color="auto"/>
            <w:left w:val="none" w:sz="0" w:space="0" w:color="auto"/>
            <w:bottom w:val="none" w:sz="0" w:space="0" w:color="auto"/>
            <w:right w:val="none" w:sz="0" w:space="0" w:color="auto"/>
          </w:divBdr>
          <w:divsChild>
            <w:div w:id="1998028607">
              <w:marLeft w:val="0"/>
              <w:marRight w:val="0"/>
              <w:marTop w:val="0"/>
              <w:marBottom w:val="0"/>
              <w:divBdr>
                <w:top w:val="none" w:sz="0" w:space="0" w:color="auto"/>
                <w:left w:val="none" w:sz="0" w:space="0" w:color="auto"/>
                <w:bottom w:val="none" w:sz="0" w:space="0" w:color="auto"/>
                <w:right w:val="none" w:sz="0" w:space="0" w:color="auto"/>
              </w:divBdr>
            </w:div>
          </w:divsChild>
        </w:div>
        <w:div w:id="1829973677">
          <w:marLeft w:val="60"/>
          <w:marRight w:val="60"/>
          <w:marTop w:val="100"/>
          <w:marBottom w:val="100"/>
          <w:divBdr>
            <w:top w:val="none" w:sz="0" w:space="0" w:color="auto"/>
            <w:left w:val="none" w:sz="0" w:space="0" w:color="auto"/>
            <w:bottom w:val="none" w:sz="0" w:space="0" w:color="auto"/>
            <w:right w:val="none" w:sz="0" w:space="0" w:color="auto"/>
          </w:divBdr>
          <w:divsChild>
            <w:div w:id="1481190993">
              <w:marLeft w:val="0"/>
              <w:marRight w:val="0"/>
              <w:marTop w:val="0"/>
              <w:marBottom w:val="0"/>
              <w:divBdr>
                <w:top w:val="none" w:sz="0" w:space="0" w:color="auto"/>
                <w:left w:val="none" w:sz="0" w:space="0" w:color="auto"/>
                <w:bottom w:val="none" w:sz="0" w:space="0" w:color="auto"/>
                <w:right w:val="none" w:sz="0" w:space="0" w:color="auto"/>
              </w:divBdr>
            </w:div>
          </w:divsChild>
        </w:div>
        <w:div w:id="1730762082">
          <w:marLeft w:val="60"/>
          <w:marRight w:val="60"/>
          <w:marTop w:val="100"/>
          <w:marBottom w:val="100"/>
          <w:divBdr>
            <w:top w:val="none" w:sz="0" w:space="0" w:color="auto"/>
            <w:left w:val="none" w:sz="0" w:space="0" w:color="auto"/>
            <w:bottom w:val="none" w:sz="0" w:space="0" w:color="auto"/>
            <w:right w:val="none" w:sz="0" w:space="0" w:color="auto"/>
          </w:divBdr>
          <w:divsChild>
            <w:div w:id="1997106997">
              <w:marLeft w:val="0"/>
              <w:marRight w:val="0"/>
              <w:marTop w:val="0"/>
              <w:marBottom w:val="0"/>
              <w:divBdr>
                <w:top w:val="none" w:sz="0" w:space="0" w:color="auto"/>
                <w:left w:val="none" w:sz="0" w:space="0" w:color="auto"/>
                <w:bottom w:val="none" w:sz="0" w:space="0" w:color="auto"/>
                <w:right w:val="none" w:sz="0" w:space="0" w:color="auto"/>
              </w:divBdr>
            </w:div>
          </w:divsChild>
        </w:div>
        <w:div w:id="864099722">
          <w:marLeft w:val="60"/>
          <w:marRight w:val="60"/>
          <w:marTop w:val="100"/>
          <w:marBottom w:val="100"/>
          <w:divBdr>
            <w:top w:val="none" w:sz="0" w:space="0" w:color="auto"/>
            <w:left w:val="none" w:sz="0" w:space="0" w:color="auto"/>
            <w:bottom w:val="none" w:sz="0" w:space="0" w:color="auto"/>
            <w:right w:val="none" w:sz="0" w:space="0" w:color="auto"/>
          </w:divBdr>
          <w:divsChild>
            <w:div w:id="2114858125">
              <w:marLeft w:val="0"/>
              <w:marRight w:val="0"/>
              <w:marTop w:val="0"/>
              <w:marBottom w:val="0"/>
              <w:divBdr>
                <w:top w:val="none" w:sz="0" w:space="0" w:color="auto"/>
                <w:left w:val="none" w:sz="0" w:space="0" w:color="auto"/>
                <w:bottom w:val="none" w:sz="0" w:space="0" w:color="auto"/>
                <w:right w:val="none" w:sz="0" w:space="0" w:color="auto"/>
              </w:divBdr>
            </w:div>
          </w:divsChild>
        </w:div>
        <w:div w:id="1783764295">
          <w:marLeft w:val="60"/>
          <w:marRight w:val="60"/>
          <w:marTop w:val="100"/>
          <w:marBottom w:val="100"/>
          <w:divBdr>
            <w:top w:val="none" w:sz="0" w:space="0" w:color="auto"/>
            <w:left w:val="none" w:sz="0" w:space="0" w:color="auto"/>
            <w:bottom w:val="none" w:sz="0" w:space="0" w:color="auto"/>
            <w:right w:val="none" w:sz="0" w:space="0" w:color="auto"/>
          </w:divBdr>
          <w:divsChild>
            <w:div w:id="295530783">
              <w:marLeft w:val="0"/>
              <w:marRight w:val="0"/>
              <w:marTop w:val="0"/>
              <w:marBottom w:val="0"/>
              <w:divBdr>
                <w:top w:val="none" w:sz="0" w:space="0" w:color="auto"/>
                <w:left w:val="none" w:sz="0" w:space="0" w:color="auto"/>
                <w:bottom w:val="none" w:sz="0" w:space="0" w:color="auto"/>
                <w:right w:val="none" w:sz="0" w:space="0" w:color="auto"/>
              </w:divBdr>
            </w:div>
          </w:divsChild>
        </w:div>
        <w:div w:id="1458720952">
          <w:marLeft w:val="60"/>
          <w:marRight w:val="60"/>
          <w:marTop w:val="100"/>
          <w:marBottom w:val="100"/>
          <w:divBdr>
            <w:top w:val="none" w:sz="0" w:space="0" w:color="auto"/>
            <w:left w:val="none" w:sz="0" w:space="0" w:color="auto"/>
            <w:bottom w:val="none" w:sz="0" w:space="0" w:color="auto"/>
            <w:right w:val="none" w:sz="0" w:space="0" w:color="auto"/>
          </w:divBdr>
          <w:divsChild>
            <w:div w:id="1226989273">
              <w:marLeft w:val="0"/>
              <w:marRight w:val="0"/>
              <w:marTop w:val="0"/>
              <w:marBottom w:val="0"/>
              <w:divBdr>
                <w:top w:val="none" w:sz="0" w:space="0" w:color="auto"/>
                <w:left w:val="none" w:sz="0" w:space="0" w:color="auto"/>
                <w:bottom w:val="none" w:sz="0" w:space="0" w:color="auto"/>
                <w:right w:val="none" w:sz="0" w:space="0" w:color="auto"/>
              </w:divBdr>
            </w:div>
          </w:divsChild>
        </w:div>
        <w:div w:id="1367758579">
          <w:marLeft w:val="60"/>
          <w:marRight w:val="60"/>
          <w:marTop w:val="100"/>
          <w:marBottom w:val="100"/>
          <w:divBdr>
            <w:top w:val="none" w:sz="0" w:space="0" w:color="auto"/>
            <w:left w:val="none" w:sz="0" w:space="0" w:color="auto"/>
            <w:bottom w:val="none" w:sz="0" w:space="0" w:color="auto"/>
            <w:right w:val="none" w:sz="0" w:space="0" w:color="auto"/>
          </w:divBdr>
        </w:div>
        <w:div w:id="1124495583">
          <w:marLeft w:val="60"/>
          <w:marRight w:val="60"/>
          <w:marTop w:val="100"/>
          <w:marBottom w:val="100"/>
          <w:divBdr>
            <w:top w:val="none" w:sz="0" w:space="0" w:color="auto"/>
            <w:left w:val="none" w:sz="0" w:space="0" w:color="auto"/>
            <w:bottom w:val="none" w:sz="0" w:space="0" w:color="auto"/>
            <w:right w:val="none" w:sz="0" w:space="0" w:color="auto"/>
          </w:divBdr>
        </w:div>
        <w:div w:id="1947929648">
          <w:marLeft w:val="60"/>
          <w:marRight w:val="60"/>
          <w:marTop w:val="100"/>
          <w:marBottom w:val="100"/>
          <w:divBdr>
            <w:top w:val="none" w:sz="0" w:space="0" w:color="auto"/>
            <w:left w:val="none" w:sz="0" w:space="0" w:color="auto"/>
            <w:bottom w:val="none" w:sz="0" w:space="0" w:color="auto"/>
            <w:right w:val="none" w:sz="0" w:space="0" w:color="auto"/>
          </w:divBdr>
          <w:divsChild>
            <w:div w:id="1349329041">
              <w:marLeft w:val="0"/>
              <w:marRight w:val="0"/>
              <w:marTop w:val="0"/>
              <w:marBottom w:val="0"/>
              <w:divBdr>
                <w:top w:val="none" w:sz="0" w:space="0" w:color="auto"/>
                <w:left w:val="none" w:sz="0" w:space="0" w:color="auto"/>
                <w:bottom w:val="none" w:sz="0" w:space="0" w:color="auto"/>
                <w:right w:val="none" w:sz="0" w:space="0" w:color="auto"/>
              </w:divBdr>
            </w:div>
          </w:divsChild>
        </w:div>
        <w:div w:id="172033605">
          <w:marLeft w:val="60"/>
          <w:marRight w:val="60"/>
          <w:marTop w:val="100"/>
          <w:marBottom w:val="100"/>
          <w:divBdr>
            <w:top w:val="none" w:sz="0" w:space="0" w:color="auto"/>
            <w:left w:val="none" w:sz="0" w:space="0" w:color="auto"/>
            <w:bottom w:val="none" w:sz="0" w:space="0" w:color="auto"/>
            <w:right w:val="none" w:sz="0" w:space="0" w:color="auto"/>
          </w:divBdr>
        </w:div>
        <w:div w:id="422923680">
          <w:marLeft w:val="60"/>
          <w:marRight w:val="60"/>
          <w:marTop w:val="100"/>
          <w:marBottom w:val="100"/>
          <w:divBdr>
            <w:top w:val="none" w:sz="0" w:space="0" w:color="auto"/>
            <w:left w:val="none" w:sz="0" w:space="0" w:color="auto"/>
            <w:bottom w:val="none" w:sz="0" w:space="0" w:color="auto"/>
            <w:right w:val="none" w:sz="0" w:space="0" w:color="auto"/>
          </w:divBdr>
        </w:div>
        <w:div w:id="2073653614">
          <w:marLeft w:val="60"/>
          <w:marRight w:val="60"/>
          <w:marTop w:val="100"/>
          <w:marBottom w:val="100"/>
          <w:divBdr>
            <w:top w:val="none" w:sz="0" w:space="0" w:color="auto"/>
            <w:left w:val="none" w:sz="0" w:space="0" w:color="auto"/>
            <w:bottom w:val="none" w:sz="0" w:space="0" w:color="auto"/>
            <w:right w:val="none" w:sz="0" w:space="0" w:color="auto"/>
          </w:divBdr>
          <w:divsChild>
            <w:div w:id="919827040">
              <w:marLeft w:val="0"/>
              <w:marRight w:val="0"/>
              <w:marTop w:val="0"/>
              <w:marBottom w:val="0"/>
              <w:divBdr>
                <w:top w:val="none" w:sz="0" w:space="0" w:color="auto"/>
                <w:left w:val="none" w:sz="0" w:space="0" w:color="auto"/>
                <w:bottom w:val="none" w:sz="0" w:space="0" w:color="auto"/>
                <w:right w:val="none" w:sz="0" w:space="0" w:color="auto"/>
              </w:divBdr>
            </w:div>
          </w:divsChild>
        </w:div>
        <w:div w:id="1265840052">
          <w:marLeft w:val="60"/>
          <w:marRight w:val="60"/>
          <w:marTop w:val="100"/>
          <w:marBottom w:val="100"/>
          <w:divBdr>
            <w:top w:val="none" w:sz="0" w:space="0" w:color="auto"/>
            <w:left w:val="none" w:sz="0" w:space="0" w:color="auto"/>
            <w:bottom w:val="none" w:sz="0" w:space="0" w:color="auto"/>
            <w:right w:val="none" w:sz="0" w:space="0" w:color="auto"/>
          </w:divBdr>
          <w:divsChild>
            <w:div w:id="540091503">
              <w:marLeft w:val="0"/>
              <w:marRight w:val="0"/>
              <w:marTop w:val="0"/>
              <w:marBottom w:val="0"/>
              <w:divBdr>
                <w:top w:val="none" w:sz="0" w:space="0" w:color="auto"/>
                <w:left w:val="none" w:sz="0" w:space="0" w:color="auto"/>
                <w:bottom w:val="none" w:sz="0" w:space="0" w:color="auto"/>
                <w:right w:val="none" w:sz="0" w:space="0" w:color="auto"/>
              </w:divBdr>
            </w:div>
          </w:divsChild>
        </w:div>
        <w:div w:id="673217456">
          <w:marLeft w:val="60"/>
          <w:marRight w:val="60"/>
          <w:marTop w:val="100"/>
          <w:marBottom w:val="100"/>
          <w:divBdr>
            <w:top w:val="none" w:sz="0" w:space="0" w:color="auto"/>
            <w:left w:val="none" w:sz="0" w:space="0" w:color="auto"/>
            <w:bottom w:val="none" w:sz="0" w:space="0" w:color="auto"/>
            <w:right w:val="none" w:sz="0" w:space="0" w:color="auto"/>
          </w:divBdr>
          <w:divsChild>
            <w:div w:id="1246450571">
              <w:marLeft w:val="0"/>
              <w:marRight w:val="0"/>
              <w:marTop w:val="0"/>
              <w:marBottom w:val="0"/>
              <w:divBdr>
                <w:top w:val="none" w:sz="0" w:space="0" w:color="auto"/>
                <w:left w:val="none" w:sz="0" w:space="0" w:color="auto"/>
                <w:bottom w:val="none" w:sz="0" w:space="0" w:color="auto"/>
                <w:right w:val="none" w:sz="0" w:space="0" w:color="auto"/>
              </w:divBdr>
            </w:div>
          </w:divsChild>
        </w:div>
        <w:div w:id="2092114353">
          <w:marLeft w:val="60"/>
          <w:marRight w:val="60"/>
          <w:marTop w:val="100"/>
          <w:marBottom w:val="100"/>
          <w:divBdr>
            <w:top w:val="none" w:sz="0" w:space="0" w:color="auto"/>
            <w:left w:val="none" w:sz="0" w:space="0" w:color="auto"/>
            <w:bottom w:val="none" w:sz="0" w:space="0" w:color="auto"/>
            <w:right w:val="none" w:sz="0" w:space="0" w:color="auto"/>
          </w:divBdr>
        </w:div>
        <w:div w:id="1992634265">
          <w:marLeft w:val="60"/>
          <w:marRight w:val="60"/>
          <w:marTop w:val="100"/>
          <w:marBottom w:val="100"/>
          <w:divBdr>
            <w:top w:val="none" w:sz="0" w:space="0" w:color="auto"/>
            <w:left w:val="none" w:sz="0" w:space="0" w:color="auto"/>
            <w:bottom w:val="none" w:sz="0" w:space="0" w:color="auto"/>
            <w:right w:val="none" w:sz="0" w:space="0" w:color="auto"/>
          </w:divBdr>
          <w:divsChild>
            <w:div w:id="1704549002">
              <w:marLeft w:val="0"/>
              <w:marRight w:val="0"/>
              <w:marTop w:val="0"/>
              <w:marBottom w:val="0"/>
              <w:divBdr>
                <w:top w:val="none" w:sz="0" w:space="0" w:color="auto"/>
                <w:left w:val="none" w:sz="0" w:space="0" w:color="auto"/>
                <w:bottom w:val="none" w:sz="0" w:space="0" w:color="auto"/>
                <w:right w:val="none" w:sz="0" w:space="0" w:color="auto"/>
              </w:divBdr>
            </w:div>
          </w:divsChild>
        </w:div>
        <w:div w:id="620959653">
          <w:marLeft w:val="60"/>
          <w:marRight w:val="60"/>
          <w:marTop w:val="100"/>
          <w:marBottom w:val="100"/>
          <w:divBdr>
            <w:top w:val="none" w:sz="0" w:space="0" w:color="auto"/>
            <w:left w:val="none" w:sz="0" w:space="0" w:color="auto"/>
            <w:bottom w:val="none" w:sz="0" w:space="0" w:color="auto"/>
            <w:right w:val="none" w:sz="0" w:space="0" w:color="auto"/>
          </w:divBdr>
          <w:divsChild>
            <w:div w:id="244076600">
              <w:marLeft w:val="0"/>
              <w:marRight w:val="0"/>
              <w:marTop w:val="0"/>
              <w:marBottom w:val="0"/>
              <w:divBdr>
                <w:top w:val="none" w:sz="0" w:space="0" w:color="auto"/>
                <w:left w:val="none" w:sz="0" w:space="0" w:color="auto"/>
                <w:bottom w:val="none" w:sz="0" w:space="0" w:color="auto"/>
                <w:right w:val="none" w:sz="0" w:space="0" w:color="auto"/>
              </w:divBdr>
            </w:div>
          </w:divsChild>
        </w:div>
        <w:div w:id="870997733">
          <w:marLeft w:val="60"/>
          <w:marRight w:val="60"/>
          <w:marTop w:val="100"/>
          <w:marBottom w:val="100"/>
          <w:divBdr>
            <w:top w:val="none" w:sz="0" w:space="0" w:color="auto"/>
            <w:left w:val="none" w:sz="0" w:space="0" w:color="auto"/>
            <w:bottom w:val="none" w:sz="0" w:space="0" w:color="auto"/>
            <w:right w:val="none" w:sz="0" w:space="0" w:color="auto"/>
          </w:divBdr>
        </w:div>
        <w:div w:id="434178636">
          <w:marLeft w:val="60"/>
          <w:marRight w:val="60"/>
          <w:marTop w:val="100"/>
          <w:marBottom w:val="100"/>
          <w:divBdr>
            <w:top w:val="none" w:sz="0" w:space="0" w:color="auto"/>
            <w:left w:val="none" w:sz="0" w:space="0" w:color="auto"/>
            <w:bottom w:val="none" w:sz="0" w:space="0" w:color="auto"/>
            <w:right w:val="none" w:sz="0" w:space="0" w:color="auto"/>
          </w:divBdr>
          <w:divsChild>
            <w:div w:id="139616897">
              <w:marLeft w:val="0"/>
              <w:marRight w:val="0"/>
              <w:marTop w:val="0"/>
              <w:marBottom w:val="0"/>
              <w:divBdr>
                <w:top w:val="none" w:sz="0" w:space="0" w:color="auto"/>
                <w:left w:val="none" w:sz="0" w:space="0" w:color="auto"/>
                <w:bottom w:val="none" w:sz="0" w:space="0" w:color="auto"/>
                <w:right w:val="none" w:sz="0" w:space="0" w:color="auto"/>
              </w:divBdr>
            </w:div>
          </w:divsChild>
        </w:div>
        <w:div w:id="173108225">
          <w:marLeft w:val="60"/>
          <w:marRight w:val="60"/>
          <w:marTop w:val="100"/>
          <w:marBottom w:val="100"/>
          <w:divBdr>
            <w:top w:val="none" w:sz="0" w:space="0" w:color="auto"/>
            <w:left w:val="none" w:sz="0" w:space="0" w:color="auto"/>
            <w:bottom w:val="none" w:sz="0" w:space="0" w:color="auto"/>
            <w:right w:val="none" w:sz="0" w:space="0" w:color="auto"/>
          </w:divBdr>
        </w:div>
        <w:div w:id="1061711871">
          <w:marLeft w:val="60"/>
          <w:marRight w:val="60"/>
          <w:marTop w:val="100"/>
          <w:marBottom w:val="100"/>
          <w:divBdr>
            <w:top w:val="none" w:sz="0" w:space="0" w:color="auto"/>
            <w:left w:val="none" w:sz="0" w:space="0" w:color="auto"/>
            <w:bottom w:val="none" w:sz="0" w:space="0" w:color="auto"/>
            <w:right w:val="none" w:sz="0" w:space="0" w:color="auto"/>
          </w:divBdr>
          <w:divsChild>
            <w:div w:id="212543382">
              <w:marLeft w:val="0"/>
              <w:marRight w:val="0"/>
              <w:marTop w:val="0"/>
              <w:marBottom w:val="0"/>
              <w:divBdr>
                <w:top w:val="none" w:sz="0" w:space="0" w:color="auto"/>
                <w:left w:val="none" w:sz="0" w:space="0" w:color="auto"/>
                <w:bottom w:val="none" w:sz="0" w:space="0" w:color="auto"/>
                <w:right w:val="none" w:sz="0" w:space="0" w:color="auto"/>
              </w:divBdr>
            </w:div>
          </w:divsChild>
        </w:div>
        <w:div w:id="1229728997">
          <w:marLeft w:val="60"/>
          <w:marRight w:val="60"/>
          <w:marTop w:val="100"/>
          <w:marBottom w:val="100"/>
          <w:divBdr>
            <w:top w:val="none" w:sz="0" w:space="0" w:color="auto"/>
            <w:left w:val="none" w:sz="0" w:space="0" w:color="auto"/>
            <w:bottom w:val="none" w:sz="0" w:space="0" w:color="auto"/>
            <w:right w:val="none" w:sz="0" w:space="0" w:color="auto"/>
          </w:divBdr>
          <w:divsChild>
            <w:div w:id="579600890">
              <w:marLeft w:val="0"/>
              <w:marRight w:val="0"/>
              <w:marTop w:val="0"/>
              <w:marBottom w:val="0"/>
              <w:divBdr>
                <w:top w:val="none" w:sz="0" w:space="0" w:color="auto"/>
                <w:left w:val="none" w:sz="0" w:space="0" w:color="auto"/>
                <w:bottom w:val="none" w:sz="0" w:space="0" w:color="auto"/>
                <w:right w:val="none" w:sz="0" w:space="0" w:color="auto"/>
              </w:divBdr>
            </w:div>
          </w:divsChild>
        </w:div>
        <w:div w:id="1897928700">
          <w:marLeft w:val="60"/>
          <w:marRight w:val="60"/>
          <w:marTop w:val="100"/>
          <w:marBottom w:val="100"/>
          <w:divBdr>
            <w:top w:val="none" w:sz="0" w:space="0" w:color="auto"/>
            <w:left w:val="none" w:sz="0" w:space="0" w:color="auto"/>
            <w:bottom w:val="none" w:sz="0" w:space="0" w:color="auto"/>
            <w:right w:val="none" w:sz="0" w:space="0" w:color="auto"/>
          </w:divBdr>
        </w:div>
        <w:div w:id="687020845">
          <w:marLeft w:val="60"/>
          <w:marRight w:val="60"/>
          <w:marTop w:val="100"/>
          <w:marBottom w:val="100"/>
          <w:divBdr>
            <w:top w:val="none" w:sz="0" w:space="0" w:color="auto"/>
            <w:left w:val="none" w:sz="0" w:space="0" w:color="auto"/>
            <w:bottom w:val="none" w:sz="0" w:space="0" w:color="auto"/>
            <w:right w:val="none" w:sz="0" w:space="0" w:color="auto"/>
          </w:divBdr>
        </w:div>
        <w:div w:id="794762063">
          <w:marLeft w:val="60"/>
          <w:marRight w:val="60"/>
          <w:marTop w:val="100"/>
          <w:marBottom w:val="100"/>
          <w:divBdr>
            <w:top w:val="none" w:sz="0" w:space="0" w:color="auto"/>
            <w:left w:val="none" w:sz="0" w:space="0" w:color="auto"/>
            <w:bottom w:val="none" w:sz="0" w:space="0" w:color="auto"/>
            <w:right w:val="none" w:sz="0" w:space="0" w:color="auto"/>
          </w:divBdr>
        </w:div>
        <w:div w:id="825437809">
          <w:marLeft w:val="60"/>
          <w:marRight w:val="60"/>
          <w:marTop w:val="100"/>
          <w:marBottom w:val="100"/>
          <w:divBdr>
            <w:top w:val="none" w:sz="0" w:space="0" w:color="auto"/>
            <w:left w:val="none" w:sz="0" w:space="0" w:color="auto"/>
            <w:bottom w:val="none" w:sz="0" w:space="0" w:color="auto"/>
            <w:right w:val="none" w:sz="0" w:space="0" w:color="auto"/>
          </w:divBdr>
        </w:div>
        <w:div w:id="1401631478">
          <w:marLeft w:val="60"/>
          <w:marRight w:val="60"/>
          <w:marTop w:val="100"/>
          <w:marBottom w:val="100"/>
          <w:divBdr>
            <w:top w:val="none" w:sz="0" w:space="0" w:color="auto"/>
            <w:left w:val="none" w:sz="0" w:space="0" w:color="auto"/>
            <w:bottom w:val="none" w:sz="0" w:space="0" w:color="auto"/>
            <w:right w:val="none" w:sz="0" w:space="0" w:color="auto"/>
          </w:divBdr>
          <w:divsChild>
            <w:div w:id="1308247981">
              <w:marLeft w:val="0"/>
              <w:marRight w:val="0"/>
              <w:marTop w:val="0"/>
              <w:marBottom w:val="0"/>
              <w:divBdr>
                <w:top w:val="none" w:sz="0" w:space="0" w:color="auto"/>
                <w:left w:val="none" w:sz="0" w:space="0" w:color="auto"/>
                <w:bottom w:val="none" w:sz="0" w:space="0" w:color="auto"/>
                <w:right w:val="none" w:sz="0" w:space="0" w:color="auto"/>
              </w:divBdr>
            </w:div>
          </w:divsChild>
        </w:div>
        <w:div w:id="2088111078">
          <w:marLeft w:val="60"/>
          <w:marRight w:val="60"/>
          <w:marTop w:val="100"/>
          <w:marBottom w:val="100"/>
          <w:divBdr>
            <w:top w:val="none" w:sz="0" w:space="0" w:color="auto"/>
            <w:left w:val="none" w:sz="0" w:space="0" w:color="auto"/>
            <w:bottom w:val="none" w:sz="0" w:space="0" w:color="auto"/>
            <w:right w:val="none" w:sz="0" w:space="0" w:color="auto"/>
          </w:divBdr>
          <w:divsChild>
            <w:div w:id="686953523">
              <w:marLeft w:val="0"/>
              <w:marRight w:val="0"/>
              <w:marTop w:val="0"/>
              <w:marBottom w:val="0"/>
              <w:divBdr>
                <w:top w:val="none" w:sz="0" w:space="0" w:color="auto"/>
                <w:left w:val="none" w:sz="0" w:space="0" w:color="auto"/>
                <w:bottom w:val="none" w:sz="0" w:space="0" w:color="auto"/>
                <w:right w:val="none" w:sz="0" w:space="0" w:color="auto"/>
              </w:divBdr>
            </w:div>
          </w:divsChild>
        </w:div>
        <w:div w:id="620722324">
          <w:marLeft w:val="60"/>
          <w:marRight w:val="60"/>
          <w:marTop w:val="100"/>
          <w:marBottom w:val="100"/>
          <w:divBdr>
            <w:top w:val="none" w:sz="0" w:space="0" w:color="auto"/>
            <w:left w:val="none" w:sz="0" w:space="0" w:color="auto"/>
            <w:bottom w:val="none" w:sz="0" w:space="0" w:color="auto"/>
            <w:right w:val="none" w:sz="0" w:space="0" w:color="auto"/>
          </w:divBdr>
          <w:divsChild>
            <w:div w:id="342165949">
              <w:marLeft w:val="0"/>
              <w:marRight w:val="0"/>
              <w:marTop w:val="0"/>
              <w:marBottom w:val="0"/>
              <w:divBdr>
                <w:top w:val="none" w:sz="0" w:space="0" w:color="auto"/>
                <w:left w:val="none" w:sz="0" w:space="0" w:color="auto"/>
                <w:bottom w:val="none" w:sz="0" w:space="0" w:color="auto"/>
                <w:right w:val="none" w:sz="0" w:space="0" w:color="auto"/>
              </w:divBdr>
            </w:div>
          </w:divsChild>
        </w:div>
        <w:div w:id="1540705168">
          <w:marLeft w:val="60"/>
          <w:marRight w:val="60"/>
          <w:marTop w:val="100"/>
          <w:marBottom w:val="100"/>
          <w:divBdr>
            <w:top w:val="none" w:sz="0" w:space="0" w:color="auto"/>
            <w:left w:val="none" w:sz="0" w:space="0" w:color="auto"/>
            <w:bottom w:val="none" w:sz="0" w:space="0" w:color="auto"/>
            <w:right w:val="none" w:sz="0" w:space="0" w:color="auto"/>
          </w:divBdr>
          <w:divsChild>
            <w:div w:id="2090079609">
              <w:marLeft w:val="0"/>
              <w:marRight w:val="0"/>
              <w:marTop w:val="0"/>
              <w:marBottom w:val="0"/>
              <w:divBdr>
                <w:top w:val="none" w:sz="0" w:space="0" w:color="auto"/>
                <w:left w:val="none" w:sz="0" w:space="0" w:color="auto"/>
                <w:bottom w:val="none" w:sz="0" w:space="0" w:color="auto"/>
                <w:right w:val="none" w:sz="0" w:space="0" w:color="auto"/>
              </w:divBdr>
            </w:div>
          </w:divsChild>
        </w:div>
        <w:div w:id="495927411">
          <w:marLeft w:val="60"/>
          <w:marRight w:val="60"/>
          <w:marTop w:val="100"/>
          <w:marBottom w:val="100"/>
          <w:divBdr>
            <w:top w:val="none" w:sz="0" w:space="0" w:color="auto"/>
            <w:left w:val="none" w:sz="0" w:space="0" w:color="auto"/>
            <w:bottom w:val="none" w:sz="0" w:space="0" w:color="auto"/>
            <w:right w:val="none" w:sz="0" w:space="0" w:color="auto"/>
          </w:divBdr>
          <w:divsChild>
            <w:div w:id="398409716">
              <w:marLeft w:val="0"/>
              <w:marRight w:val="0"/>
              <w:marTop w:val="0"/>
              <w:marBottom w:val="0"/>
              <w:divBdr>
                <w:top w:val="none" w:sz="0" w:space="0" w:color="auto"/>
                <w:left w:val="none" w:sz="0" w:space="0" w:color="auto"/>
                <w:bottom w:val="none" w:sz="0" w:space="0" w:color="auto"/>
                <w:right w:val="none" w:sz="0" w:space="0" w:color="auto"/>
              </w:divBdr>
            </w:div>
          </w:divsChild>
        </w:div>
        <w:div w:id="1093086179">
          <w:marLeft w:val="60"/>
          <w:marRight w:val="60"/>
          <w:marTop w:val="100"/>
          <w:marBottom w:val="100"/>
          <w:divBdr>
            <w:top w:val="none" w:sz="0" w:space="0" w:color="auto"/>
            <w:left w:val="none" w:sz="0" w:space="0" w:color="auto"/>
            <w:bottom w:val="none" w:sz="0" w:space="0" w:color="auto"/>
            <w:right w:val="none" w:sz="0" w:space="0" w:color="auto"/>
          </w:divBdr>
          <w:divsChild>
            <w:div w:id="389381080">
              <w:marLeft w:val="0"/>
              <w:marRight w:val="0"/>
              <w:marTop w:val="0"/>
              <w:marBottom w:val="0"/>
              <w:divBdr>
                <w:top w:val="none" w:sz="0" w:space="0" w:color="auto"/>
                <w:left w:val="none" w:sz="0" w:space="0" w:color="auto"/>
                <w:bottom w:val="none" w:sz="0" w:space="0" w:color="auto"/>
                <w:right w:val="none" w:sz="0" w:space="0" w:color="auto"/>
              </w:divBdr>
            </w:div>
          </w:divsChild>
        </w:div>
        <w:div w:id="847404168">
          <w:marLeft w:val="60"/>
          <w:marRight w:val="60"/>
          <w:marTop w:val="100"/>
          <w:marBottom w:val="100"/>
          <w:divBdr>
            <w:top w:val="none" w:sz="0" w:space="0" w:color="auto"/>
            <w:left w:val="none" w:sz="0" w:space="0" w:color="auto"/>
            <w:bottom w:val="none" w:sz="0" w:space="0" w:color="auto"/>
            <w:right w:val="none" w:sz="0" w:space="0" w:color="auto"/>
          </w:divBdr>
          <w:divsChild>
            <w:div w:id="641615358">
              <w:marLeft w:val="0"/>
              <w:marRight w:val="0"/>
              <w:marTop w:val="0"/>
              <w:marBottom w:val="0"/>
              <w:divBdr>
                <w:top w:val="none" w:sz="0" w:space="0" w:color="auto"/>
                <w:left w:val="none" w:sz="0" w:space="0" w:color="auto"/>
                <w:bottom w:val="none" w:sz="0" w:space="0" w:color="auto"/>
                <w:right w:val="none" w:sz="0" w:space="0" w:color="auto"/>
              </w:divBdr>
            </w:div>
          </w:divsChild>
        </w:div>
        <w:div w:id="1844398005">
          <w:marLeft w:val="60"/>
          <w:marRight w:val="60"/>
          <w:marTop w:val="100"/>
          <w:marBottom w:val="100"/>
          <w:divBdr>
            <w:top w:val="none" w:sz="0" w:space="0" w:color="auto"/>
            <w:left w:val="none" w:sz="0" w:space="0" w:color="auto"/>
            <w:bottom w:val="none" w:sz="0" w:space="0" w:color="auto"/>
            <w:right w:val="none" w:sz="0" w:space="0" w:color="auto"/>
          </w:divBdr>
        </w:div>
        <w:div w:id="1327199282">
          <w:marLeft w:val="60"/>
          <w:marRight w:val="60"/>
          <w:marTop w:val="100"/>
          <w:marBottom w:val="100"/>
          <w:divBdr>
            <w:top w:val="none" w:sz="0" w:space="0" w:color="auto"/>
            <w:left w:val="none" w:sz="0" w:space="0" w:color="auto"/>
            <w:bottom w:val="none" w:sz="0" w:space="0" w:color="auto"/>
            <w:right w:val="none" w:sz="0" w:space="0" w:color="auto"/>
          </w:divBdr>
          <w:divsChild>
            <w:div w:id="23724334">
              <w:marLeft w:val="0"/>
              <w:marRight w:val="0"/>
              <w:marTop w:val="0"/>
              <w:marBottom w:val="0"/>
              <w:divBdr>
                <w:top w:val="none" w:sz="0" w:space="0" w:color="auto"/>
                <w:left w:val="none" w:sz="0" w:space="0" w:color="auto"/>
                <w:bottom w:val="none" w:sz="0" w:space="0" w:color="auto"/>
                <w:right w:val="none" w:sz="0" w:space="0" w:color="auto"/>
              </w:divBdr>
            </w:div>
          </w:divsChild>
        </w:div>
        <w:div w:id="1265073077">
          <w:marLeft w:val="60"/>
          <w:marRight w:val="60"/>
          <w:marTop w:val="100"/>
          <w:marBottom w:val="100"/>
          <w:divBdr>
            <w:top w:val="none" w:sz="0" w:space="0" w:color="auto"/>
            <w:left w:val="none" w:sz="0" w:space="0" w:color="auto"/>
            <w:bottom w:val="none" w:sz="0" w:space="0" w:color="auto"/>
            <w:right w:val="none" w:sz="0" w:space="0" w:color="auto"/>
          </w:divBdr>
          <w:divsChild>
            <w:div w:id="1569025958">
              <w:marLeft w:val="0"/>
              <w:marRight w:val="0"/>
              <w:marTop w:val="0"/>
              <w:marBottom w:val="0"/>
              <w:divBdr>
                <w:top w:val="none" w:sz="0" w:space="0" w:color="auto"/>
                <w:left w:val="none" w:sz="0" w:space="0" w:color="auto"/>
                <w:bottom w:val="none" w:sz="0" w:space="0" w:color="auto"/>
                <w:right w:val="none" w:sz="0" w:space="0" w:color="auto"/>
              </w:divBdr>
            </w:div>
          </w:divsChild>
        </w:div>
        <w:div w:id="1056903298">
          <w:marLeft w:val="60"/>
          <w:marRight w:val="60"/>
          <w:marTop w:val="100"/>
          <w:marBottom w:val="100"/>
          <w:divBdr>
            <w:top w:val="none" w:sz="0" w:space="0" w:color="auto"/>
            <w:left w:val="none" w:sz="0" w:space="0" w:color="auto"/>
            <w:bottom w:val="none" w:sz="0" w:space="0" w:color="auto"/>
            <w:right w:val="none" w:sz="0" w:space="0" w:color="auto"/>
          </w:divBdr>
          <w:divsChild>
            <w:div w:id="1947037485">
              <w:marLeft w:val="0"/>
              <w:marRight w:val="0"/>
              <w:marTop w:val="0"/>
              <w:marBottom w:val="0"/>
              <w:divBdr>
                <w:top w:val="none" w:sz="0" w:space="0" w:color="auto"/>
                <w:left w:val="none" w:sz="0" w:space="0" w:color="auto"/>
                <w:bottom w:val="none" w:sz="0" w:space="0" w:color="auto"/>
                <w:right w:val="none" w:sz="0" w:space="0" w:color="auto"/>
              </w:divBdr>
            </w:div>
          </w:divsChild>
        </w:div>
        <w:div w:id="1235630208">
          <w:marLeft w:val="60"/>
          <w:marRight w:val="60"/>
          <w:marTop w:val="100"/>
          <w:marBottom w:val="100"/>
          <w:divBdr>
            <w:top w:val="none" w:sz="0" w:space="0" w:color="auto"/>
            <w:left w:val="none" w:sz="0" w:space="0" w:color="auto"/>
            <w:bottom w:val="none" w:sz="0" w:space="0" w:color="auto"/>
            <w:right w:val="none" w:sz="0" w:space="0" w:color="auto"/>
          </w:divBdr>
        </w:div>
        <w:div w:id="51929573">
          <w:marLeft w:val="60"/>
          <w:marRight w:val="60"/>
          <w:marTop w:val="100"/>
          <w:marBottom w:val="100"/>
          <w:divBdr>
            <w:top w:val="none" w:sz="0" w:space="0" w:color="auto"/>
            <w:left w:val="none" w:sz="0" w:space="0" w:color="auto"/>
            <w:bottom w:val="none" w:sz="0" w:space="0" w:color="auto"/>
            <w:right w:val="none" w:sz="0" w:space="0" w:color="auto"/>
          </w:divBdr>
          <w:divsChild>
            <w:div w:id="641738858">
              <w:marLeft w:val="0"/>
              <w:marRight w:val="0"/>
              <w:marTop w:val="0"/>
              <w:marBottom w:val="0"/>
              <w:divBdr>
                <w:top w:val="none" w:sz="0" w:space="0" w:color="auto"/>
                <w:left w:val="none" w:sz="0" w:space="0" w:color="auto"/>
                <w:bottom w:val="none" w:sz="0" w:space="0" w:color="auto"/>
                <w:right w:val="none" w:sz="0" w:space="0" w:color="auto"/>
              </w:divBdr>
            </w:div>
          </w:divsChild>
        </w:div>
        <w:div w:id="483591159">
          <w:marLeft w:val="60"/>
          <w:marRight w:val="60"/>
          <w:marTop w:val="100"/>
          <w:marBottom w:val="100"/>
          <w:divBdr>
            <w:top w:val="none" w:sz="0" w:space="0" w:color="auto"/>
            <w:left w:val="none" w:sz="0" w:space="0" w:color="auto"/>
            <w:bottom w:val="none" w:sz="0" w:space="0" w:color="auto"/>
            <w:right w:val="none" w:sz="0" w:space="0" w:color="auto"/>
          </w:divBdr>
          <w:divsChild>
            <w:div w:id="643970159">
              <w:marLeft w:val="0"/>
              <w:marRight w:val="0"/>
              <w:marTop w:val="0"/>
              <w:marBottom w:val="0"/>
              <w:divBdr>
                <w:top w:val="none" w:sz="0" w:space="0" w:color="auto"/>
                <w:left w:val="none" w:sz="0" w:space="0" w:color="auto"/>
                <w:bottom w:val="none" w:sz="0" w:space="0" w:color="auto"/>
                <w:right w:val="none" w:sz="0" w:space="0" w:color="auto"/>
              </w:divBdr>
            </w:div>
          </w:divsChild>
        </w:div>
        <w:div w:id="1229535789">
          <w:marLeft w:val="60"/>
          <w:marRight w:val="60"/>
          <w:marTop w:val="100"/>
          <w:marBottom w:val="100"/>
          <w:divBdr>
            <w:top w:val="none" w:sz="0" w:space="0" w:color="auto"/>
            <w:left w:val="none" w:sz="0" w:space="0" w:color="auto"/>
            <w:bottom w:val="none" w:sz="0" w:space="0" w:color="auto"/>
            <w:right w:val="none" w:sz="0" w:space="0" w:color="auto"/>
          </w:divBdr>
          <w:divsChild>
            <w:div w:id="844973897">
              <w:marLeft w:val="0"/>
              <w:marRight w:val="0"/>
              <w:marTop w:val="0"/>
              <w:marBottom w:val="0"/>
              <w:divBdr>
                <w:top w:val="none" w:sz="0" w:space="0" w:color="auto"/>
                <w:left w:val="none" w:sz="0" w:space="0" w:color="auto"/>
                <w:bottom w:val="none" w:sz="0" w:space="0" w:color="auto"/>
                <w:right w:val="none" w:sz="0" w:space="0" w:color="auto"/>
              </w:divBdr>
            </w:div>
          </w:divsChild>
        </w:div>
        <w:div w:id="69040390">
          <w:marLeft w:val="60"/>
          <w:marRight w:val="60"/>
          <w:marTop w:val="100"/>
          <w:marBottom w:val="100"/>
          <w:divBdr>
            <w:top w:val="none" w:sz="0" w:space="0" w:color="auto"/>
            <w:left w:val="none" w:sz="0" w:space="0" w:color="auto"/>
            <w:bottom w:val="none" w:sz="0" w:space="0" w:color="auto"/>
            <w:right w:val="none" w:sz="0" w:space="0" w:color="auto"/>
          </w:divBdr>
          <w:divsChild>
            <w:div w:id="1999965033">
              <w:marLeft w:val="0"/>
              <w:marRight w:val="0"/>
              <w:marTop w:val="0"/>
              <w:marBottom w:val="0"/>
              <w:divBdr>
                <w:top w:val="none" w:sz="0" w:space="0" w:color="auto"/>
                <w:left w:val="none" w:sz="0" w:space="0" w:color="auto"/>
                <w:bottom w:val="none" w:sz="0" w:space="0" w:color="auto"/>
                <w:right w:val="none" w:sz="0" w:space="0" w:color="auto"/>
              </w:divBdr>
            </w:div>
            <w:div w:id="1328823644">
              <w:marLeft w:val="0"/>
              <w:marRight w:val="0"/>
              <w:marTop w:val="0"/>
              <w:marBottom w:val="0"/>
              <w:divBdr>
                <w:top w:val="none" w:sz="0" w:space="0" w:color="auto"/>
                <w:left w:val="none" w:sz="0" w:space="0" w:color="auto"/>
                <w:bottom w:val="none" w:sz="0" w:space="0" w:color="auto"/>
                <w:right w:val="none" w:sz="0" w:space="0" w:color="auto"/>
              </w:divBdr>
            </w:div>
          </w:divsChild>
        </w:div>
        <w:div w:id="435953875">
          <w:marLeft w:val="60"/>
          <w:marRight w:val="60"/>
          <w:marTop w:val="100"/>
          <w:marBottom w:val="100"/>
          <w:divBdr>
            <w:top w:val="none" w:sz="0" w:space="0" w:color="auto"/>
            <w:left w:val="none" w:sz="0" w:space="0" w:color="auto"/>
            <w:bottom w:val="none" w:sz="0" w:space="0" w:color="auto"/>
            <w:right w:val="none" w:sz="0" w:space="0" w:color="auto"/>
          </w:divBdr>
        </w:div>
        <w:div w:id="1513102092">
          <w:marLeft w:val="60"/>
          <w:marRight w:val="60"/>
          <w:marTop w:val="100"/>
          <w:marBottom w:val="100"/>
          <w:divBdr>
            <w:top w:val="none" w:sz="0" w:space="0" w:color="auto"/>
            <w:left w:val="none" w:sz="0" w:space="0" w:color="auto"/>
            <w:bottom w:val="none" w:sz="0" w:space="0" w:color="auto"/>
            <w:right w:val="none" w:sz="0" w:space="0" w:color="auto"/>
          </w:divBdr>
          <w:divsChild>
            <w:div w:id="1361199938">
              <w:marLeft w:val="0"/>
              <w:marRight w:val="0"/>
              <w:marTop w:val="0"/>
              <w:marBottom w:val="0"/>
              <w:divBdr>
                <w:top w:val="none" w:sz="0" w:space="0" w:color="auto"/>
                <w:left w:val="none" w:sz="0" w:space="0" w:color="auto"/>
                <w:bottom w:val="none" w:sz="0" w:space="0" w:color="auto"/>
                <w:right w:val="none" w:sz="0" w:space="0" w:color="auto"/>
              </w:divBdr>
            </w:div>
          </w:divsChild>
        </w:div>
        <w:div w:id="470098391">
          <w:marLeft w:val="60"/>
          <w:marRight w:val="60"/>
          <w:marTop w:val="100"/>
          <w:marBottom w:val="100"/>
          <w:divBdr>
            <w:top w:val="none" w:sz="0" w:space="0" w:color="auto"/>
            <w:left w:val="none" w:sz="0" w:space="0" w:color="auto"/>
            <w:bottom w:val="none" w:sz="0" w:space="0" w:color="auto"/>
            <w:right w:val="none" w:sz="0" w:space="0" w:color="auto"/>
          </w:divBdr>
          <w:divsChild>
            <w:div w:id="648099369">
              <w:marLeft w:val="0"/>
              <w:marRight w:val="0"/>
              <w:marTop w:val="0"/>
              <w:marBottom w:val="0"/>
              <w:divBdr>
                <w:top w:val="none" w:sz="0" w:space="0" w:color="auto"/>
                <w:left w:val="none" w:sz="0" w:space="0" w:color="auto"/>
                <w:bottom w:val="none" w:sz="0" w:space="0" w:color="auto"/>
                <w:right w:val="none" w:sz="0" w:space="0" w:color="auto"/>
              </w:divBdr>
            </w:div>
            <w:div w:id="1363747896">
              <w:marLeft w:val="0"/>
              <w:marRight w:val="0"/>
              <w:marTop w:val="0"/>
              <w:marBottom w:val="0"/>
              <w:divBdr>
                <w:top w:val="none" w:sz="0" w:space="0" w:color="auto"/>
                <w:left w:val="none" w:sz="0" w:space="0" w:color="auto"/>
                <w:bottom w:val="none" w:sz="0" w:space="0" w:color="auto"/>
                <w:right w:val="none" w:sz="0" w:space="0" w:color="auto"/>
              </w:divBdr>
            </w:div>
          </w:divsChild>
        </w:div>
        <w:div w:id="194463701">
          <w:marLeft w:val="60"/>
          <w:marRight w:val="60"/>
          <w:marTop w:val="100"/>
          <w:marBottom w:val="100"/>
          <w:divBdr>
            <w:top w:val="none" w:sz="0" w:space="0" w:color="auto"/>
            <w:left w:val="none" w:sz="0" w:space="0" w:color="auto"/>
            <w:bottom w:val="none" w:sz="0" w:space="0" w:color="auto"/>
            <w:right w:val="none" w:sz="0" w:space="0" w:color="auto"/>
          </w:divBdr>
          <w:divsChild>
            <w:div w:id="437993093">
              <w:marLeft w:val="0"/>
              <w:marRight w:val="0"/>
              <w:marTop w:val="0"/>
              <w:marBottom w:val="0"/>
              <w:divBdr>
                <w:top w:val="none" w:sz="0" w:space="0" w:color="auto"/>
                <w:left w:val="none" w:sz="0" w:space="0" w:color="auto"/>
                <w:bottom w:val="none" w:sz="0" w:space="0" w:color="auto"/>
                <w:right w:val="none" w:sz="0" w:space="0" w:color="auto"/>
              </w:divBdr>
            </w:div>
          </w:divsChild>
        </w:div>
        <w:div w:id="2046446531">
          <w:marLeft w:val="60"/>
          <w:marRight w:val="60"/>
          <w:marTop w:val="100"/>
          <w:marBottom w:val="100"/>
          <w:divBdr>
            <w:top w:val="none" w:sz="0" w:space="0" w:color="auto"/>
            <w:left w:val="none" w:sz="0" w:space="0" w:color="auto"/>
            <w:bottom w:val="none" w:sz="0" w:space="0" w:color="auto"/>
            <w:right w:val="none" w:sz="0" w:space="0" w:color="auto"/>
          </w:divBdr>
          <w:divsChild>
            <w:div w:id="1240480532">
              <w:marLeft w:val="0"/>
              <w:marRight w:val="0"/>
              <w:marTop w:val="0"/>
              <w:marBottom w:val="0"/>
              <w:divBdr>
                <w:top w:val="none" w:sz="0" w:space="0" w:color="auto"/>
                <w:left w:val="none" w:sz="0" w:space="0" w:color="auto"/>
                <w:bottom w:val="none" w:sz="0" w:space="0" w:color="auto"/>
                <w:right w:val="none" w:sz="0" w:space="0" w:color="auto"/>
              </w:divBdr>
            </w:div>
          </w:divsChild>
        </w:div>
        <w:div w:id="745687550">
          <w:marLeft w:val="60"/>
          <w:marRight w:val="60"/>
          <w:marTop w:val="100"/>
          <w:marBottom w:val="100"/>
          <w:divBdr>
            <w:top w:val="none" w:sz="0" w:space="0" w:color="auto"/>
            <w:left w:val="none" w:sz="0" w:space="0" w:color="auto"/>
            <w:bottom w:val="none" w:sz="0" w:space="0" w:color="auto"/>
            <w:right w:val="none" w:sz="0" w:space="0" w:color="auto"/>
          </w:divBdr>
        </w:div>
        <w:div w:id="2132481483">
          <w:marLeft w:val="60"/>
          <w:marRight w:val="60"/>
          <w:marTop w:val="100"/>
          <w:marBottom w:val="100"/>
          <w:divBdr>
            <w:top w:val="none" w:sz="0" w:space="0" w:color="auto"/>
            <w:left w:val="none" w:sz="0" w:space="0" w:color="auto"/>
            <w:bottom w:val="none" w:sz="0" w:space="0" w:color="auto"/>
            <w:right w:val="none" w:sz="0" w:space="0" w:color="auto"/>
          </w:divBdr>
        </w:div>
        <w:div w:id="344015486">
          <w:marLeft w:val="60"/>
          <w:marRight w:val="60"/>
          <w:marTop w:val="100"/>
          <w:marBottom w:val="100"/>
          <w:divBdr>
            <w:top w:val="none" w:sz="0" w:space="0" w:color="auto"/>
            <w:left w:val="none" w:sz="0" w:space="0" w:color="auto"/>
            <w:bottom w:val="none" w:sz="0" w:space="0" w:color="auto"/>
            <w:right w:val="none" w:sz="0" w:space="0" w:color="auto"/>
          </w:divBdr>
        </w:div>
        <w:div w:id="43144266">
          <w:marLeft w:val="60"/>
          <w:marRight w:val="60"/>
          <w:marTop w:val="100"/>
          <w:marBottom w:val="100"/>
          <w:divBdr>
            <w:top w:val="none" w:sz="0" w:space="0" w:color="auto"/>
            <w:left w:val="none" w:sz="0" w:space="0" w:color="auto"/>
            <w:bottom w:val="none" w:sz="0" w:space="0" w:color="auto"/>
            <w:right w:val="none" w:sz="0" w:space="0" w:color="auto"/>
          </w:divBdr>
          <w:divsChild>
            <w:div w:id="790782960">
              <w:marLeft w:val="0"/>
              <w:marRight w:val="0"/>
              <w:marTop w:val="0"/>
              <w:marBottom w:val="0"/>
              <w:divBdr>
                <w:top w:val="none" w:sz="0" w:space="0" w:color="auto"/>
                <w:left w:val="none" w:sz="0" w:space="0" w:color="auto"/>
                <w:bottom w:val="none" w:sz="0" w:space="0" w:color="auto"/>
                <w:right w:val="none" w:sz="0" w:space="0" w:color="auto"/>
              </w:divBdr>
            </w:div>
          </w:divsChild>
        </w:div>
        <w:div w:id="1364794052">
          <w:marLeft w:val="60"/>
          <w:marRight w:val="60"/>
          <w:marTop w:val="100"/>
          <w:marBottom w:val="100"/>
          <w:divBdr>
            <w:top w:val="none" w:sz="0" w:space="0" w:color="auto"/>
            <w:left w:val="none" w:sz="0" w:space="0" w:color="auto"/>
            <w:bottom w:val="none" w:sz="0" w:space="0" w:color="auto"/>
            <w:right w:val="none" w:sz="0" w:space="0" w:color="auto"/>
          </w:divBdr>
        </w:div>
        <w:div w:id="1316834043">
          <w:marLeft w:val="60"/>
          <w:marRight w:val="60"/>
          <w:marTop w:val="100"/>
          <w:marBottom w:val="100"/>
          <w:divBdr>
            <w:top w:val="none" w:sz="0" w:space="0" w:color="auto"/>
            <w:left w:val="none" w:sz="0" w:space="0" w:color="auto"/>
            <w:bottom w:val="none" w:sz="0" w:space="0" w:color="auto"/>
            <w:right w:val="none" w:sz="0" w:space="0" w:color="auto"/>
          </w:divBdr>
        </w:div>
        <w:div w:id="49576345">
          <w:marLeft w:val="60"/>
          <w:marRight w:val="60"/>
          <w:marTop w:val="100"/>
          <w:marBottom w:val="100"/>
          <w:divBdr>
            <w:top w:val="none" w:sz="0" w:space="0" w:color="auto"/>
            <w:left w:val="none" w:sz="0" w:space="0" w:color="auto"/>
            <w:bottom w:val="none" w:sz="0" w:space="0" w:color="auto"/>
            <w:right w:val="none" w:sz="0" w:space="0" w:color="auto"/>
          </w:divBdr>
          <w:divsChild>
            <w:div w:id="1974284712">
              <w:marLeft w:val="0"/>
              <w:marRight w:val="0"/>
              <w:marTop w:val="0"/>
              <w:marBottom w:val="0"/>
              <w:divBdr>
                <w:top w:val="none" w:sz="0" w:space="0" w:color="auto"/>
                <w:left w:val="none" w:sz="0" w:space="0" w:color="auto"/>
                <w:bottom w:val="none" w:sz="0" w:space="0" w:color="auto"/>
                <w:right w:val="none" w:sz="0" w:space="0" w:color="auto"/>
              </w:divBdr>
            </w:div>
          </w:divsChild>
        </w:div>
        <w:div w:id="1609774277">
          <w:marLeft w:val="60"/>
          <w:marRight w:val="60"/>
          <w:marTop w:val="100"/>
          <w:marBottom w:val="100"/>
          <w:divBdr>
            <w:top w:val="none" w:sz="0" w:space="0" w:color="auto"/>
            <w:left w:val="none" w:sz="0" w:space="0" w:color="auto"/>
            <w:bottom w:val="none" w:sz="0" w:space="0" w:color="auto"/>
            <w:right w:val="none" w:sz="0" w:space="0" w:color="auto"/>
          </w:divBdr>
        </w:div>
        <w:div w:id="1092553116">
          <w:marLeft w:val="60"/>
          <w:marRight w:val="60"/>
          <w:marTop w:val="100"/>
          <w:marBottom w:val="100"/>
          <w:divBdr>
            <w:top w:val="none" w:sz="0" w:space="0" w:color="auto"/>
            <w:left w:val="none" w:sz="0" w:space="0" w:color="auto"/>
            <w:bottom w:val="none" w:sz="0" w:space="0" w:color="auto"/>
            <w:right w:val="none" w:sz="0" w:space="0" w:color="auto"/>
          </w:divBdr>
          <w:divsChild>
            <w:div w:id="27802623">
              <w:marLeft w:val="0"/>
              <w:marRight w:val="0"/>
              <w:marTop w:val="0"/>
              <w:marBottom w:val="0"/>
              <w:divBdr>
                <w:top w:val="none" w:sz="0" w:space="0" w:color="auto"/>
                <w:left w:val="none" w:sz="0" w:space="0" w:color="auto"/>
                <w:bottom w:val="none" w:sz="0" w:space="0" w:color="auto"/>
                <w:right w:val="none" w:sz="0" w:space="0" w:color="auto"/>
              </w:divBdr>
            </w:div>
          </w:divsChild>
        </w:div>
        <w:div w:id="1056391860">
          <w:marLeft w:val="60"/>
          <w:marRight w:val="60"/>
          <w:marTop w:val="100"/>
          <w:marBottom w:val="100"/>
          <w:divBdr>
            <w:top w:val="none" w:sz="0" w:space="0" w:color="auto"/>
            <w:left w:val="none" w:sz="0" w:space="0" w:color="auto"/>
            <w:bottom w:val="none" w:sz="0" w:space="0" w:color="auto"/>
            <w:right w:val="none" w:sz="0" w:space="0" w:color="auto"/>
          </w:divBdr>
        </w:div>
        <w:div w:id="219480164">
          <w:marLeft w:val="60"/>
          <w:marRight w:val="60"/>
          <w:marTop w:val="100"/>
          <w:marBottom w:val="100"/>
          <w:divBdr>
            <w:top w:val="none" w:sz="0" w:space="0" w:color="auto"/>
            <w:left w:val="none" w:sz="0" w:space="0" w:color="auto"/>
            <w:bottom w:val="none" w:sz="0" w:space="0" w:color="auto"/>
            <w:right w:val="none" w:sz="0" w:space="0" w:color="auto"/>
          </w:divBdr>
        </w:div>
        <w:div w:id="1282303572">
          <w:marLeft w:val="60"/>
          <w:marRight w:val="60"/>
          <w:marTop w:val="100"/>
          <w:marBottom w:val="100"/>
          <w:divBdr>
            <w:top w:val="none" w:sz="0" w:space="0" w:color="auto"/>
            <w:left w:val="none" w:sz="0" w:space="0" w:color="auto"/>
            <w:bottom w:val="none" w:sz="0" w:space="0" w:color="auto"/>
            <w:right w:val="none" w:sz="0" w:space="0" w:color="auto"/>
          </w:divBdr>
          <w:divsChild>
            <w:div w:id="1478957587">
              <w:marLeft w:val="0"/>
              <w:marRight w:val="0"/>
              <w:marTop w:val="0"/>
              <w:marBottom w:val="0"/>
              <w:divBdr>
                <w:top w:val="none" w:sz="0" w:space="0" w:color="auto"/>
                <w:left w:val="none" w:sz="0" w:space="0" w:color="auto"/>
                <w:bottom w:val="none" w:sz="0" w:space="0" w:color="auto"/>
                <w:right w:val="none" w:sz="0" w:space="0" w:color="auto"/>
              </w:divBdr>
            </w:div>
          </w:divsChild>
        </w:div>
        <w:div w:id="807477815">
          <w:marLeft w:val="60"/>
          <w:marRight w:val="60"/>
          <w:marTop w:val="100"/>
          <w:marBottom w:val="100"/>
          <w:divBdr>
            <w:top w:val="none" w:sz="0" w:space="0" w:color="auto"/>
            <w:left w:val="none" w:sz="0" w:space="0" w:color="auto"/>
            <w:bottom w:val="none" w:sz="0" w:space="0" w:color="auto"/>
            <w:right w:val="none" w:sz="0" w:space="0" w:color="auto"/>
          </w:divBdr>
          <w:divsChild>
            <w:div w:id="103304278">
              <w:marLeft w:val="0"/>
              <w:marRight w:val="0"/>
              <w:marTop w:val="0"/>
              <w:marBottom w:val="0"/>
              <w:divBdr>
                <w:top w:val="none" w:sz="0" w:space="0" w:color="auto"/>
                <w:left w:val="none" w:sz="0" w:space="0" w:color="auto"/>
                <w:bottom w:val="none" w:sz="0" w:space="0" w:color="auto"/>
                <w:right w:val="none" w:sz="0" w:space="0" w:color="auto"/>
              </w:divBdr>
            </w:div>
          </w:divsChild>
        </w:div>
        <w:div w:id="6686828">
          <w:marLeft w:val="60"/>
          <w:marRight w:val="60"/>
          <w:marTop w:val="100"/>
          <w:marBottom w:val="100"/>
          <w:divBdr>
            <w:top w:val="none" w:sz="0" w:space="0" w:color="auto"/>
            <w:left w:val="none" w:sz="0" w:space="0" w:color="auto"/>
            <w:bottom w:val="none" w:sz="0" w:space="0" w:color="auto"/>
            <w:right w:val="none" w:sz="0" w:space="0" w:color="auto"/>
          </w:divBdr>
          <w:divsChild>
            <w:div w:id="1054935761">
              <w:marLeft w:val="0"/>
              <w:marRight w:val="0"/>
              <w:marTop w:val="0"/>
              <w:marBottom w:val="0"/>
              <w:divBdr>
                <w:top w:val="none" w:sz="0" w:space="0" w:color="auto"/>
                <w:left w:val="none" w:sz="0" w:space="0" w:color="auto"/>
                <w:bottom w:val="none" w:sz="0" w:space="0" w:color="auto"/>
                <w:right w:val="none" w:sz="0" w:space="0" w:color="auto"/>
              </w:divBdr>
            </w:div>
          </w:divsChild>
        </w:div>
        <w:div w:id="533738599">
          <w:marLeft w:val="60"/>
          <w:marRight w:val="60"/>
          <w:marTop w:val="100"/>
          <w:marBottom w:val="100"/>
          <w:divBdr>
            <w:top w:val="none" w:sz="0" w:space="0" w:color="auto"/>
            <w:left w:val="none" w:sz="0" w:space="0" w:color="auto"/>
            <w:bottom w:val="none" w:sz="0" w:space="0" w:color="auto"/>
            <w:right w:val="none" w:sz="0" w:space="0" w:color="auto"/>
          </w:divBdr>
        </w:div>
        <w:div w:id="890580511">
          <w:marLeft w:val="60"/>
          <w:marRight w:val="60"/>
          <w:marTop w:val="100"/>
          <w:marBottom w:val="100"/>
          <w:divBdr>
            <w:top w:val="none" w:sz="0" w:space="0" w:color="auto"/>
            <w:left w:val="none" w:sz="0" w:space="0" w:color="auto"/>
            <w:bottom w:val="none" w:sz="0" w:space="0" w:color="auto"/>
            <w:right w:val="none" w:sz="0" w:space="0" w:color="auto"/>
          </w:divBdr>
          <w:divsChild>
            <w:div w:id="14044327">
              <w:marLeft w:val="0"/>
              <w:marRight w:val="0"/>
              <w:marTop w:val="0"/>
              <w:marBottom w:val="0"/>
              <w:divBdr>
                <w:top w:val="none" w:sz="0" w:space="0" w:color="auto"/>
                <w:left w:val="none" w:sz="0" w:space="0" w:color="auto"/>
                <w:bottom w:val="none" w:sz="0" w:space="0" w:color="auto"/>
                <w:right w:val="none" w:sz="0" w:space="0" w:color="auto"/>
              </w:divBdr>
            </w:div>
          </w:divsChild>
        </w:div>
        <w:div w:id="741491163">
          <w:marLeft w:val="60"/>
          <w:marRight w:val="60"/>
          <w:marTop w:val="100"/>
          <w:marBottom w:val="100"/>
          <w:divBdr>
            <w:top w:val="none" w:sz="0" w:space="0" w:color="auto"/>
            <w:left w:val="none" w:sz="0" w:space="0" w:color="auto"/>
            <w:bottom w:val="none" w:sz="0" w:space="0" w:color="auto"/>
            <w:right w:val="none" w:sz="0" w:space="0" w:color="auto"/>
          </w:divBdr>
          <w:divsChild>
            <w:div w:id="1070925418">
              <w:marLeft w:val="0"/>
              <w:marRight w:val="0"/>
              <w:marTop w:val="0"/>
              <w:marBottom w:val="0"/>
              <w:divBdr>
                <w:top w:val="none" w:sz="0" w:space="0" w:color="auto"/>
                <w:left w:val="none" w:sz="0" w:space="0" w:color="auto"/>
                <w:bottom w:val="none" w:sz="0" w:space="0" w:color="auto"/>
                <w:right w:val="none" w:sz="0" w:space="0" w:color="auto"/>
              </w:divBdr>
            </w:div>
          </w:divsChild>
        </w:div>
        <w:div w:id="1834376251">
          <w:marLeft w:val="60"/>
          <w:marRight w:val="60"/>
          <w:marTop w:val="100"/>
          <w:marBottom w:val="100"/>
          <w:divBdr>
            <w:top w:val="none" w:sz="0" w:space="0" w:color="auto"/>
            <w:left w:val="none" w:sz="0" w:space="0" w:color="auto"/>
            <w:bottom w:val="none" w:sz="0" w:space="0" w:color="auto"/>
            <w:right w:val="none" w:sz="0" w:space="0" w:color="auto"/>
          </w:divBdr>
        </w:div>
        <w:div w:id="1416317832">
          <w:marLeft w:val="60"/>
          <w:marRight w:val="60"/>
          <w:marTop w:val="100"/>
          <w:marBottom w:val="100"/>
          <w:divBdr>
            <w:top w:val="none" w:sz="0" w:space="0" w:color="auto"/>
            <w:left w:val="none" w:sz="0" w:space="0" w:color="auto"/>
            <w:bottom w:val="none" w:sz="0" w:space="0" w:color="auto"/>
            <w:right w:val="none" w:sz="0" w:space="0" w:color="auto"/>
          </w:divBdr>
          <w:divsChild>
            <w:div w:id="338625849">
              <w:marLeft w:val="0"/>
              <w:marRight w:val="0"/>
              <w:marTop w:val="0"/>
              <w:marBottom w:val="0"/>
              <w:divBdr>
                <w:top w:val="none" w:sz="0" w:space="0" w:color="auto"/>
                <w:left w:val="none" w:sz="0" w:space="0" w:color="auto"/>
                <w:bottom w:val="none" w:sz="0" w:space="0" w:color="auto"/>
                <w:right w:val="none" w:sz="0" w:space="0" w:color="auto"/>
              </w:divBdr>
            </w:div>
          </w:divsChild>
        </w:div>
        <w:div w:id="2106071666">
          <w:marLeft w:val="60"/>
          <w:marRight w:val="60"/>
          <w:marTop w:val="100"/>
          <w:marBottom w:val="100"/>
          <w:divBdr>
            <w:top w:val="none" w:sz="0" w:space="0" w:color="auto"/>
            <w:left w:val="none" w:sz="0" w:space="0" w:color="auto"/>
            <w:bottom w:val="none" w:sz="0" w:space="0" w:color="auto"/>
            <w:right w:val="none" w:sz="0" w:space="0" w:color="auto"/>
          </w:divBdr>
          <w:divsChild>
            <w:div w:id="2075658334">
              <w:marLeft w:val="0"/>
              <w:marRight w:val="0"/>
              <w:marTop w:val="0"/>
              <w:marBottom w:val="0"/>
              <w:divBdr>
                <w:top w:val="none" w:sz="0" w:space="0" w:color="auto"/>
                <w:left w:val="none" w:sz="0" w:space="0" w:color="auto"/>
                <w:bottom w:val="none" w:sz="0" w:space="0" w:color="auto"/>
                <w:right w:val="none" w:sz="0" w:space="0" w:color="auto"/>
              </w:divBdr>
            </w:div>
          </w:divsChild>
        </w:div>
        <w:div w:id="848636375">
          <w:marLeft w:val="60"/>
          <w:marRight w:val="60"/>
          <w:marTop w:val="100"/>
          <w:marBottom w:val="100"/>
          <w:divBdr>
            <w:top w:val="none" w:sz="0" w:space="0" w:color="auto"/>
            <w:left w:val="none" w:sz="0" w:space="0" w:color="auto"/>
            <w:bottom w:val="none" w:sz="0" w:space="0" w:color="auto"/>
            <w:right w:val="none" w:sz="0" w:space="0" w:color="auto"/>
          </w:divBdr>
          <w:divsChild>
            <w:div w:id="226654141">
              <w:marLeft w:val="0"/>
              <w:marRight w:val="0"/>
              <w:marTop w:val="0"/>
              <w:marBottom w:val="0"/>
              <w:divBdr>
                <w:top w:val="none" w:sz="0" w:space="0" w:color="auto"/>
                <w:left w:val="none" w:sz="0" w:space="0" w:color="auto"/>
                <w:bottom w:val="none" w:sz="0" w:space="0" w:color="auto"/>
                <w:right w:val="none" w:sz="0" w:space="0" w:color="auto"/>
              </w:divBdr>
            </w:div>
          </w:divsChild>
        </w:div>
        <w:div w:id="1262103910">
          <w:marLeft w:val="60"/>
          <w:marRight w:val="60"/>
          <w:marTop w:val="100"/>
          <w:marBottom w:val="100"/>
          <w:divBdr>
            <w:top w:val="none" w:sz="0" w:space="0" w:color="auto"/>
            <w:left w:val="none" w:sz="0" w:space="0" w:color="auto"/>
            <w:bottom w:val="none" w:sz="0" w:space="0" w:color="auto"/>
            <w:right w:val="none" w:sz="0" w:space="0" w:color="auto"/>
          </w:divBdr>
          <w:divsChild>
            <w:div w:id="1018315582">
              <w:marLeft w:val="0"/>
              <w:marRight w:val="0"/>
              <w:marTop w:val="0"/>
              <w:marBottom w:val="0"/>
              <w:divBdr>
                <w:top w:val="none" w:sz="0" w:space="0" w:color="auto"/>
                <w:left w:val="none" w:sz="0" w:space="0" w:color="auto"/>
                <w:bottom w:val="none" w:sz="0" w:space="0" w:color="auto"/>
                <w:right w:val="none" w:sz="0" w:space="0" w:color="auto"/>
              </w:divBdr>
            </w:div>
          </w:divsChild>
        </w:div>
        <w:div w:id="1303003841">
          <w:marLeft w:val="60"/>
          <w:marRight w:val="60"/>
          <w:marTop w:val="100"/>
          <w:marBottom w:val="100"/>
          <w:divBdr>
            <w:top w:val="none" w:sz="0" w:space="0" w:color="auto"/>
            <w:left w:val="none" w:sz="0" w:space="0" w:color="auto"/>
            <w:bottom w:val="none" w:sz="0" w:space="0" w:color="auto"/>
            <w:right w:val="none" w:sz="0" w:space="0" w:color="auto"/>
          </w:divBdr>
          <w:divsChild>
            <w:div w:id="242953841">
              <w:marLeft w:val="0"/>
              <w:marRight w:val="0"/>
              <w:marTop w:val="0"/>
              <w:marBottom w:val="0"/>
              <w:divBdr>
                <w:top w:val="none" w:sz="0" w:space="0" w:color="auto"/>
                <w:left w:val="none" w:sz="0" w:space="0" w:color="auto"/>
                <w:bottom w:val="none" w:sz="0" w:space="0" w:color="auto"/>
                <w:right w:val="none" w:sz="0" w:space="0" w:color="auto"/>
              </w:divBdr>
            </w:div>
          </w:divsChild>
        </w:div>
        <w:div w:id="493568727">
          <w:marLeft w:val="60"/>
          <w:marRight w:val="60"/>
          <w:marTop w:val="100"/>
          <w:marBottom w:val="100"/>
          <w:divBdr>
            <w:top w:val="none" w:sz="0" w:space="0" w:color="auto"/>
            <w:left w:val="none" w:sz="0" w:space="0" w:color="auto"/>
            <w:bottom w:val="none" w:sz="0" w:space="0" w:color="auto"/>
            <w:right w:val="none" w:sz="0" w:space="0" w:color="auto"/>
          </w:divBdr>
          <w:divsChild>
            <w:div w:id="1468668140">
              <w:marLeft w:val="0"/>
              <w:marRight w:val="0"/>
              <w:marTop w:val="0"/>
              <w:marBottom w:val="0"/>
              <w:divBdr>
                <w:top w:val="none" w:sz="0" w:space="0" w:color="auto"/>
                <w:left w:val="none" w:sz="0" w:space="0" w:color="auto"/>
                <w:bottom w:val="none" w:sz="0" w:space="0" w:color="auto"/>
                <w:right w:val="none" w:sz="0" w:space="0" w:color="auto"/>
              </w:divBdr>
            </w:div>
          </w:divsChild>
        </w:div>
        <w:div w:id="169835900">
          <w:marLeft w:val="60"/>
          <w:marRight w:val="60"/>
          <w:marTop w:val="100"/>
          <w:marBottom w:val="100"/>
          <w:divBdr>
            <w:top w:val="none" w:sz="0" w:space="0" w:color="auto"/>
            <w:left w:val="none" w:sz="0" w:space="0" w:color="auto"/>
            <w:bottom w:val="none" w:sz="0" w:space="0" w:color="auto"/>
            <w:right w:val="none" w:sz="0" w:space="0" w:color="auto"/>
          </w:divBdr>
          <w:divsChild>
            <w:div w:id="190382274">
              <w:marLeft w:val="0"/>
              <w:marRight w:val="0"/>
              <w:marTop w:val="0"/>
              <w:marBottom w:val="0"/>
              <w:divBdr>
                <w:top w:val="none" w:sz="0" w:space="0" w:color="auto"/>
                <w:left w:val="none" w:sz="0" w:space="0" w:color="auto"/>
                <w:bottom w:val="none" w:sz="0" w:space="0" w:color="auto"/>
                <w:right w:val="none" w:sz="0" w:space="0" w:color="auto"/>
              </w:divBdr>
            </w:div>
          </w:divsChild>
        </w:div>
        <w:div w:id="1292244200">
          <w:marLeft w:val="60"/>
          <w:marRight w:val="60"/>
          <w:marTop w:val="100"/>
          <w:marBottom w:val="100"/>
          <w:divBdr>
            <w:top w:val="none" w:sz="0" w:space="0" w:color="auto"/>
            <w:left w:val="none" w:sz="0" w:space="0" w:color="auto"/>
            <w:bottom w:val="none" w:sz="0" w:space="0" w:color="auto"/>
            <w:right w:val="none" w:sz="0" w:space="0" w:color="auto"/>
          </w:divBdr>
          <w:divsChild>
            <w:div w:id="941760738">
              <w:marLeft w:val="0"/>
              <w:marRight w:val="0"/>
              <w:marTop w:val="0"/>
              <w:marBottom w:val="0"/>
              <w:divBdr>
                <w:top w:val="none" w:sz="0" w:space="0" w:color="auto"/>
                <w:left w:val="none" w:sz="0" w:space="0" w:color="auto"/>
                <w:bottom w:val="none" w:sz="0" w:space="0" w:color="auto"/>
                <w:right w:val="none" w:sz="0" w:space="0" w:color="auto"/>
              </w:divBdr>
            </w:div>
            <w:div w:id="234047405">
              <w:marLeft w:val="0"/>
              <w:marRight w:val="0"/>
              <w:marTop w:val="0"/>
              <w:marBottom w:val="0"/>
              <w:divBdr>
                <w:top w:val="none" w:sz="0" w:space="0" w:color="auto"/>
                <w:left w:val="none" w:sz="0" w:space="0" w:color="auto"/>
                <w:bottom w:val="none" w:sz="0" w:space="0" w:color="auto"/>
                <w:right w:val="none" w:sz="0" w:space="0" w:color="auto"/>
              </w:divBdr>
            </w:div>
          </w:divsChild>
        </w:div>
        <w:div w:id="1541551299">
          <w:marLeft w:val="60"/>
          <w:marRight w:val="60"/>
          <w:marTop w:val="100"/>
          <w:marBottom w:val="100"/>
          <w:divBdr>
            <w:top w:val="none" w:sz="0" w:space="0" w:color="auto"/>
            <w:left w:val="none" w:sz="0" w:space="0" w:color="auto"/>
            <w:bottom w:val="none" w:sz="0" w:space="0" w:color="auto"/>
            <w:right w:val="none" w:sz="0" w:space="0" w:color="auto"/>
          </w:divBdr>
          <w:divsChild>
            <w:div w:id="611210372">
              <w:marLeft w:val="0"/>
              <w:marRight w:val="0"/>
              <w:marTop w:val="0"/>
              <w:marBottom w:val="0"/>
              <w:divBdr>
                <w:top w:val="none" w:sz="0" w:space="0" w:color="auto"/>
                <w:left w:val="none" w:sz="0" w:space="0" w:color="auto"/>
                <w:bottom w:val="none" w:sz="0" w:space="0" w:color="auto"/>
                <w:right w:val="none" w:sz="0" w:space="0" w:color="auto"/>
              </w:divBdr>
            </w:div>
          </w:divsChild>
        </w:div>
        <w:div w:id="843782166">
          <w:marLeft w:val="60"/>
          <w:marRight w:val="60"/>
          <w:marTop w:val="100"/>
          <w:marBottom w:val="100"/>
          <w:divBdr>
            <w:top w:val="none" w:sz="0" w:space="0" w:color="auto"/>
            <w:left w:val="none" w:sz="0" w:space="0" w:color="auto"/>
            <w:bottom w:val="none" w:sz="0" w:space="0" w:color="auto"/>
            <w:right w:val="none" w:sz="0" w:space="0" w:color="auto"/>
          </w:divBdr>
          <w:divsChild>
            <w:div w:id="964385062">
              <w:marLeft w:val="0"/>
              <w:marRight w:val="0"/>
              <w:marTop w:val="0"/>
              <w:marBottom w:val="0"/>
              <w:divBdr>
                <w:top w:val="none" w:sz="0" w:space="0" w:color="auto"/>
                <w:left w:val="none" w:sz="0" w:space="0" w:color="auto"/>
                <w:bottom w:val="none" w:sz="0" w:space="0" w:color="auto"/>
                <w:right w:val="none" w:sz="0" w:space="0" w:color="auto"/>
              </w:divBdr>
            </w:div>
          </w:divsChild>
        </w:div>
        <w:div w:id="568660988">
          <w:marLeft w:val="60"/>
          <w:marRight w:val="60"/>
          <w:marTop w:val="100"/>
          <w:marBottom w:val="100"/>
          <w:divBdr>
            <w:top w:val="none" w:sz="0" w:space="0" w:color="auto"/>
            <w:left w:val="none" w:sz="0" w:space="0" w:color="auto"/>
            <w:bottom w:val="none" w:sz="0" w:space="0" w:color="auto"/>
            <w:right w:val="none" w:sz="0" w:space="0" w:color="auto"/>
          </w:divBdr>
          <w:divsChild>
            <w:div w:id="447745269">
              <w:marLeft w:val="0"/>
              <w:marRight w:val="0"/>
              <w:marTop w:val="0"/>
              <w:marBottom w:val="0"/>
              <w:divBdr>
                <w:top w:val="none" w:sz="0" w:space="0" w:color="auto"/>
                <w:left w:val="none" w:sz="0" w:space="0" w:color="auto"/>
                <w:bottom w:val="none" w:sz="0" w:space="0" w:color="auto"/>
                <w:right w:val="none" w:sz="0" w:space="0" w:color="auto"/>
              </w:divBdr>
            </w:div>
          </w:divsChild>
        </w:div>
        <w:div w:id="2027050742">
          <w:marLeft w:val="60"/>
          <w:marRight w:val="60"/>
          <w:marTop w:val="100"/>
          <w:marBottom w:val="100"/>
          <w:divBdr>
            <w:top w:val="none" w:sz="0" w:space="0" w:color="auto"/>
            <w:left w:val="none" w:sz="0" w:space="0" w:color="auto"/>
            <w:bottom w:val="none" w:sz="0" w:space="0" w:color="auto"/>
            <w:right w:val="none" w:sz="0" w:space="0" w:color="auto"/>
          </w:divBdr>
          <w:divsChild>
            <w:div w:id="743142618">
              <w:marLeft w:val="0"/>
              <w:marRight w:val="0"/>
              <w:marTop w:val="0"/>
              <w:marBottom w:val="0"/>
              <w:divBdr>
                <w:top w:val="none" w:sz="0" w:space="0" w:color="auto"/>
                <w:left w:val="none" w:sz="0" w:space="0" w:color="auto"/>
                <w:bottom w:val="none" w:sz="0" w:space="0" w:color="auto"/>
                <w:right w:val="none" w:sz="0" w:space="0" w:color="auto"/>
              </w:divBdr>
            </w:div>
          </w:divsChild>
        </w:div>
        <w:div w:id="1013072954">
          <w:marLeft w:val="60"/>
          <w:marRight w:val="60"/>
          <w:marTop w:val="100"/>
          <w:marBottom w:val="100"/>
          <w:divBdr>
            <w:top w:val="none" w:sz="0" w:space="0" w:color="auto"/>
            <w:left w:val="none" w:sz="0" w:space="0" w:color="auto"/>
            <w:bottom w:val="none" w:sz="0" w:space="0" w:color="auto"/>
            <w:right w:val="none" w:sz="0" w:space="0" w:color="auto"/>
          </w:divBdr>
          <w:divsChild>
            <w:div w:id="594897949">
              <w:marLeft w:val="0"/>
              <w:marRight w:val="0"/>
              <w:marTop w:val="0"/>
              <w:marBottom w:val="0"/>
              <w:divBdr>
                <w:top w:val="none" w:sz="0" w:space="0" w:color="auto"/>
                <w:left w:val="none" w:sz="0" w:space="0" w:color="auto"/>
                <w:bottom w:val="none" w:sz="0" w:space="0" w:color="auto"/>
                <w:right w:val="none" w:sz="0" w:space="0" w:color="auto"/>
              </w:divBdr>
            </w:div>
          </w:divsChild>
        </w:div>
        <w:div w:id="1333676321">
          <w:marLeft w:val="60"/>
          <w:marRight w:val="60"/>
          <w:marTop w:val="100"/>
          <w:marBottom w:val="100"/>
          <w:divBdr>
            <w:top w:val="none" w:sz="0" w:space="0" w:color="auto"/>
            <w:left w:val="none" w:sz="0" w:space="0" w:color="auto"/>
            <w:bottom w:val="none" w:sz="0" w:space="0" w:color="auto"/>
            <w:right w:val="none" w:sz="0" w:space="0" w:color="auto"/>
          </w:divBdr>
          <w:divsChild>
            <w:div w:id="82381103">
              <w:marLeft w:val="0"/>
              <w:marRight w:val="0"/>
              <w:marTop w:val="0"/>
              <w:marBottom w:val="0"/>
              <w:divBdr>
                <w:top w:val="none" w:sz="0" w:space="0" w:color="auto"/>
                <w:left w:val="none" w:sz="0" w:space="0" w:color="auto"/>
                <w:bottom w:val="none" w:sz="0" w:space="0" w:color="auto"/>
                <w:right w:val="none" w:sz="0" w:space="0" w:color="auto"/>
              </w:divBdr>
            </w:div>
          </w:divsChild>
        </w:div>
        <w:div w:id="87235782">
          <w:marLeft w:val="60"/>
          <w:marRight w:val="60"/>
          <w:marTop w:val="100"/>
          <w:marBottom w:val="100"/>
          <w:divBdr>
            <w:top w:val="none" w:sz="0" w:space="0" w:color="auto"/>
            <w:left w:val="none" w:sz="0" w:space="0" w:color="auto"/>
            <w:bottom w:val="none" w:sz="0" w:space="0" w:color="auto"/>
            <w:right w:val="none" w:sz="0" w:space="0" w:color="auto"/>
          </w:divBdr>
        </w:div>
        <w:div w:id="821460882">
          <w:marLeft w:val="60"/>
          <w:marRight w:val="60"/>
          <w:marTop w:val="100"/>
          <w:marBottom w:val="100"/>
          <w:divBdr>
            <w:top w:val="none" w:sz="0" w:space="0" w:color="auto"/>
            <w:left w:val="none" w:sz="0" w:space="0" w:color="auto"/>
            <w:bottom w:val="none" w:sz="0" w:space="0" w:color="auto"/>
            <w:right w:val="none" w:sz="0" w:space="0" w:color="auto"/>
          </w:divBdr>
          <w:divsChild>
            <w:div w:id="166605151">
              <w:marLeft w:val="0"/>
              <w:marRight w:val="0"/>
              <w:marTop w:val="0"/>
              <w:marBottom w:val="0"/>
              <w:divBdr>
                <w:top w:val="none" w:sz="0" w:space="0" w:color="auto"/>
                <w:left w:val="none" w:sz="0" w:space="0" w:color="auto"/>
                <w:bottom w:val="none" w:sz="0" w:space="0" w:color="auto"/>
                <w:right w:val="none" w:sz="0" w:space="0" w:color="auto"/>
              </w:divBdr>
            </w:div>
          </w:divsChild>
        </w:div>
        <w:div w:id="1275941800">
          <w:marLeft w:val="60"/>
          <w:marRight w:val="60"/>
          <w:marTop w:val="100"/>
          <w:marBottom w:val="100"/>
          <w:divBdr>
            <w:top w:val="none" w:sz="0" w:space="0" w:color="auto"/>
            <w:left w:val="none" w:sz="0" w:space="0" w:color="auto"/>
            <w:bottom w:val="none" w:sz="0" w:space="0" w:color="auto"/>
            <w:right w:val="none" w:sz="0" w:space="0" w:color="auto"/>
          </w:divBdr>
          <w:divsChild>
            <w:div w:id="1385712807">
              <w:marLeft w:val="0"/>
              <w:marRight w:val="0"/>
              <w:marTop w:val="0"/>
              <w:marBottom w:val="0"/>
              <w:divBdr>
                <w:top w:val="none" w:sz="0" w:space="0" w:color="auto"/>
                <w:left w:val="none" w:sz="0" w:space="0" w:color="auto"/>
                <w:bottom w:val="none" w:sz="0" w:space="0" w:color="auto"/>
                <w:right w:val="none" w:sz="0" w:space="0" w:color="auto"/>
              </w:divBdr>
            </w:div>
          </w:divsChild>
        </w:div>
        <w:div w:id="1448815793">
          <w:marLeft w:val="60"/>
          <w:marRight w:val="60"/>
          <w:marTop w:val="100"/>
          <w:marBottom w:val="100"/>
          <w:divBdr>
            <w:top w:val="none" w:sz="0" w:space="0" w:color="auto"/>
            <w:left w:val="none" w:sz="0" w:space="0" w:color="auto"/>
            <w:bottom w:val="none" w:sz="0" w:space="0" w:color="auto"/>
            <w:right w:val="none" w:sz="0" w:space="0" w:color="auto"/>
          </w:divBdr>
        </w:div>
        <w:div w:id="2084639272">
          <w:marLeft w:val="60"/>
          <w:marRight w:val="60"/>
          <w:marTop w:val="100"/>
          <w:marBottom w:val="100"/>
          <w:divBdr>
            <w:top w:val="none" w:sz="0" w:space="0" w:color="auto"/>
            <w:left w:val="none" w:sz="0" w:space="0" w:color="auto"/>
            <w:bottom w:val="none" w:sz="0" w:space="0" w:color="auto"/>
            <w:right w:val="none" w:sz="0" w:space="0" w:color="auto"/>
          </w:divBdr>
          <w:divsChild>
            <w:div w:id="490214611">
              <w:marLeft w:val="0"/>
              <w:marRight w:val="0"/>
              <w:marTop w:val="0"/>
              <w:marBottom w:val="0"/>
              <w:divBdr>
                <w:top w:val="none" w:sz="0" w:space="0" w:color="auto"/>
                <w:left w:val="none" w:sz="0" w:space="0" w:color="auto"/>
                <w:bottom w:val="none" w:sz="0" w:space="0" w:color="auto"/>
                <w:right w:val="none" w:sz="0" w:space="0" w:color="auto"/>
              </w:divBdr>
            </w:div>
          </w:divsChild>
        </w:div>
        <w:div w:id="1750803832">
          <w:marLeft w:val="60"/>
          <w:marRight w:val="60"/>
          <w:marTop w:val="100"/>
          <w:marBottom w:val="100"/>
          <w:divBdr>
            <w:top w:val="none" w:sz="0" w:space="0" w:color="auto"/>
            <w:left w:val="none" w:sz="0" w:space="0" w:color="auto"/>
            <w:bottom w:val="none" w:sz="0" w:space="0" w:color="auto"/>
            <w:right w:val="none" w:sz="0" w:space="0" w:color="auto"/>
          </w:divBdr>
          <w:divsChild>
            <w:div w:id="2028286689">
              <w:marLeft w:val="0"/>
              <w:marRight w:val="0"/>
              <w:marTop w:val="0"/>
              <w:marBottom w:val="0"/>
              <w:divBdr>
                <w:top w:val="none" w:sz="0" w:space="0" w:color="auto"/>
                <w:left w:val="none" w:sz="0" w:space="0" w:color="auto"/>
                <w:bottom w:val="none" w:sz="0" w:space="0" w:color="auto"/>
                <w:right w:val="none" w:sz="0" w:space="0" w:color="auto"/>
              </w:divBdr>
            </w:div>
            <w:div w:id="80419638">
              <w:marLeft w:val="0"/>
              <w:marRight w:val="0"/>
              <w:marTop w:val="0"/>
              <w:marBottom w:val="0"/>
              <w:divBdr>
                <w:top w:val="none" w:sz="0" w:space="0" w:color="auto"/>
                <w:left w:val="none" w:sz="0" w:space="0" w:color="auto"/>
                <w:bottom w:val="none" w:sz="0" w:space="0" w:color="auto"/>
                <w:right w:val="none" w:sz="0" w:space="0" w:color="auto"/>
              </w:divBdr>
            </w:div>
          </w:divsChild>
        </w:div>
        <w:div w:id="288433855">
          <w:marLeft w:val="60"/>
          <w:marRight w:val="60"/>
          <w:marTop w:val="100"/>
          <w:marBottom w:val="100"/>
          <w:divBdr>
            <w:top w:val="none" w:sz="0" w:space="0" w:color="auto"/>
            <w:left w:val="none" w:sz="0" w:space="0" w:color="auto"/>
            <w:bottom w:val="none" w:sz="0" w:space="0" w:color="auto"/>
            <w:right w:val="none" w:sz="0" w:space="0" w:color="auto"/>
          </w:divBdr>
          <w:divsChild>
            <w:div w:id="168523668">
              <w:marLeft w:val="0"/>
              <w:marRight w:val="0"/>
              <w:marTop w:val="0"/>
              <w:marBottom w:val="0"/>
              <w:divBdr>
                <w:top w:val="none" w:sz="0" w:space="0" w:color="auto"/>
                <w:left w:val="none" w:sz="0" w:space="0" w:color="auto"/>
                <w:bottom w:val="none" w:sz="0" w:space="0" w:color="auto"/>
                <w:right w:val="none" w:sz="0" w:space="0" w:color="auto"/>
              </w:divBdr>
            </w:div>
          </w:divsChild>
        </w:div>
        <w:div w:id="1524248385">
          <w:marLeft w:val="60"/>
          <w:marRight w:val="60"/>
          <w:marTop w:val="100"/>
          <w:marBottom w:val="100"/>
          <w:divBdr>
            <w:top w:val="none" w:sz="0" w:space="0" w:color="auto"/>
            <w:left w:val="none" w:sz="0" w:space="0" w:color="auto"/>
            <w:bottom w:val="none" w:sz="0" w:space="0" w:color="auto"/>
            <w:right w:val="none" w:sz="0" w:space="0" w:color="auto"/>
          </w:divBdr>
        </w:div>
        <w:div w:id="558445664">
          <w:marLeft w:val="60"/>
          <w:marRight w:val="60"/>
          <w:marTop w:val="100"/>
          <w:marBottom w:val="100"/>
          <w:divBdr>
            <w:top w:val="none" w:sz="0" w:space="0" w:color="auto"/>
            <w:left w:val="none" w:sz="0" w:space="0" w:color="auto"/>
            <w:bottom w:val="none" w:sz="0" w:space="0" w:color="auto"/>
            <w:right w:val="none" w:sz="0" w:space="0" w:color="auto"/>
          </w:divBdr>
          <w:divsChild>
            <w:div w:id="582299305">
              <w:marLeft w:val="0"/>
              <w:marRight w:val="0"/>
              <w:marTop w:val="0"/>
              <w:marBottom w:val="0"/>
              <w:divBdr>
                <w:top w:val="none" w:sz="0" w:space="0" w:color="auto"/>
                <w:left w:val="none" w:sz="0" w:space="0" w:color="auto"/>
                <w:bottom w:val="none" w:sz="0" w:space="0" w:color="auto"/>
                <w:right w:val="none" w:sz="0" w:space="0" w:color="auto"/>
              </w:divBdr>
            </w:div>
          </w:divsChild>
        </w:div>
        <w:div w:id="630289627">
          <w:marLeft w:val="60"/>
          <w:marRight w:val="60"/>
          <w:marTop w:val="100"/>
          <w:marBottom w:val="100"/>
          <w:divBdr>
            <w:top w:val="none" w:sz="0" w:space="0" w:color="auto"/>
            <w:left w:val="none" w:sz="0" w:space="0" w:color="auto"/>
            <w:bottom w:val="none" w:sz="0" w:space="0" w:color="auto"/>
            <w:right w:val="none" w:sz="0" w:space="0" w:color="auto"/>
          </w:divBdr>
          <w:divsChild>
            <w:div w:id="1866360496">
              <w:marLeft w:val="0"/>
              <w:marRight w:val="0"/>
              <w:marTop w:val="0"/>
              <w:marBottom w:val="0"/>
              <w:divBdr>
                <w:top w:val="none" w:sz="0" w:space="0" w:color="auto"/>
                <w:left w:val="none" w:sz="0" w:space="0" w:color="auto"/>
                <w:bottom w:val="none" w:sz="0" w:space="0" w:color="auto"/>
                <w:right w:val="none" w:sz="0" w:space="0" w:color="auto"/>
              </w:divBdr>
            </w:div>
          </w:divsChild>
        </w:div>
        <w:div w:id="1530988388">
          <w:marLeft w:val="60"/>
          <w:marRight w:val="60"/>
          <w:marTop w:val="100"/>
          <w:marBottom w:val="100"/>
          <w:divBdr>
            <w:top w:val="none" w:sz="0" w:space="0" w:color="auto"/>
            <w:left w:val="none" w:sz="0" w:space="0" w:color="auto"/>
            <w:bottom w:val="none" w:sz="0" w:space="0" w:color="auto"/>
            <w:right w:val="none" w:sz="0" w:space="0" w:color="auto"/>
          </w:divBdr>
          <w:divsChild>
            <w:div w:id="609822291">
              <w:marLeft w:val="0"/>
              <w:marRight w:val="0"/>
              <w:marTop w:val="0"/>
              <w:marBottom w:val="0"/>
              <w:divBdr>
                <w:top w:val="none" w:sz="0" w:space="0" w:color="auto"/>
                <w:left w:val="none" w:sz="0" w:space="0" w:color="auto"/>
                <w:bottom w:val="none" w:sz="0" w:space="0" w:color="auto"/>
                <w:right w:val="none" w:sz="0" w:space="0" w:color="auto"/>
              </w:divBdr>
            </w:div>
          </w:divsChild>
        </w:div>
        <w:div w:id="339042599">
          <w:marLeft w:val="60"/>
          <w:marRight w:val="60"/>
          <w:marTop w:val="100"/>
          <w:marBottom w:val="100"/>
          <w:divBdr>
            <w:top w:val="none" w:sz="0" w:space="0" w:color="auto"/>
            <w:left w:val="none" w:sz="0" w:space="0" w:color="auto"/>
            <w:bottom w:val="none" w:sz="0" w:space="0" w:color="auto"/>
            <w:right w:val="none" w:sz="0" w:space="0" w:color="auto"/>
          </w:divBdr>
          <w:divsChild>
            <w:div w:id="1996906630">
              <w:marLeft w:val="0"/>
              <w:marRight w:val="0"/>
              <w:marTop w:val="0"/>
              <w:marBottom w:val="0"/>
              <w:divBdr>
                <w:top w:val="none" w:sz="0" w:space="0" w:color="auto"/>
                <w:left w:val="none" w:sz="0" w:space="0" w:color="auto"/>
                <w:bottom w:val="none" w:sz="0" w:space="0" w:color="auto"/>
                <w:right w:val="none" w:sz="0" w:space="0" w:color="auto"/>
              </w:divBdr>
            </w:div>
          </w:divsChild>
        </w:div>
        <w:div w:id="1349059684">
          <w:marLeft w:val="60"/>
          <w:marRight w:val="60"/>
          <w:marTop w:val="100"/>
          <w:marBottom w:val="100"/>
          <w:divBdr>
            <w:top w:val="none" w:sz="0" w:space="0" w:color="auto"/>
            <w:left w:val="none" w:sz="0" w:space="0" w:color="auto"/>
            <w:bottom w:val="none" w:sz="0" w:space="0" w:color="auto"/>
            <w:right w:val="none" w:sz="0" w:space="0" w:color="auto"/>
          </w:divBdr>
          <w:divsChild>
            <w:div w:id="1402217957">
              <w:marLeft w:val="0"/>
              <w:marRight w:val="0"/>
              <w:marTop w:val="0"/>
              <w:marBottom w:val="0"/>
              <w:divBdr>
                <w:top w:val="none" w:sz="0" w:space="0" w:color="auto"/>
                <w:left w:val="none" w:sz="0" w:space="0" w:color="auto"/>
                <w:bottom w:val="none" w:sz="0" w:space="0" w:color="auto"/>
                <w:right w:val="none" w:sz="0" w:space="0" w:color="auto"/>
              </w:divBdr>
            </w:div>
          </w:divsChild>
        </w:div>
        <w:div w:id="509687100">
          <w:marLeft w:val="60"/>
          <w:marRight w:val="60"/>
          <w:marTop w:val="100"/>
          <w:marBottom w:val="100"/>
          <w:divBdr>
            <w:top w:val="none" w:sz="0" w:space="0" w:color="auto"/>
            <w:left w:val="none" w:sz="0" w:space="0" w:color="auto"/>
            <w:bottom w:val="none" w:sz="0" w:space="0" w:color="auto"/>
            <w:right w:val="none" w:sz="0" w:space="0" w:color="auto"/>
          </w:divBdr>
          <w:divsChild>
            <w:div w:id="724377890">
              <w:marLeft w:val="0"/>
              <w:marRight w:val="0"/>
              <w:marTop w:val="0"/>
              <w:marBottom w:val="0"/>
              <w:divBdr>
                <w:top w:val="none" w:sz="0" w:space="0" w:color="auto"/>
                <w:left w:val="none" w:sz="0" w:space="0" w:color="auto"/>
                <w:bottom w:val="none" w:sz="0" w:space="0" w:color="auto"/>
                <w:right w:val="none" w:sz="0" w:space="0" w:color="auto"/>
              </w:divBdr>
            </w:div>
          </w:divsChild>
        </w:div>
        <w:div w:id="1259025380">
          <w:marLeft w:val="60"/>
          <w:marRight w:val="60"/>
          <w:marTop w:val="100"/>
          <w:marBottom w:val="100"/>
          <w:divBdr>
            <w:top w:val="none" w:sz="0" w:space="0" w:color="auto"/>
            <w:left w:val="none" w:sz="0" w:space="0" w:color="auto"/>
            <w:bottom w:val="none" w:sz="0" w:space="0" w:color="auto"/>
            <w:right w:val="none" w:sz="0" w:space="0" w:color="auto"/>
          </w:divBdr>
          <w:divsChild>
            <w:div w:id="1531188394">
              <w:marLeft w:val="0"/>
              <w:marRight w:val="0"/>
              <w:marTop w:val="0"/>
              <w:marBottom w:val="0"/>
              <w:divBdr>
                <w:top w:val="none" w:sz="0" w:space="0" w:color="auto"/>
                <w:left w:val="none" w:sz="0" w:space="0" w:color="auto"/>
                <w:bottom w:val="none" w:sz="0" w:space="0" w:color="auto"/>
                <w:right w:val="none" w:sz="0" w:space="0" w:color="auto"/>
              </w:divBdr>
            </w:div>
          </w:divsChild>
        </w:div>
        <w:div w:id="2062708371">
          <w:marLeft w:val="60"/>
          <w:marRight w:val="60"/>
          <w:marTop w:val="100"/>
          <w:marBottom w:val="100"/>
          <w:divBdr>
            <w:top w:val="none" w:sz="0" w:space="0" w:color="auto"/>
            <w:left w:val="none" w:sz="0" w:space="0" w:color="auto"/>
            <w:bottom w:val="none" w:sz="0" w:space="0" w:color="auto"/>
            <w:right w:val="none" w:sz="0" w:space="0" w:color="auto"/>
          </w:divBdr>
          <w:divsChild>
            <w:div w:id="1520581358">
              <w:marLeft w:val="0"/>
              <w:marRight w:val="0"/>
              <w:marTop w:val="0"/>
              <w:marBottom w:val="0"/>
              <w:divBdr>
                <w:top w:val="none" w:sz="0" w:space="0" w:color="auto"/>
                <w:left w:val="none" w:sz="0" w:space="0" w:color="auto"/>
                <w:bottom w:val="none" w:sz="0" w:space="0" w:color="auto"/>
                <w:right w:val="none" w:sz="0" w:space="0" w:color="auto"/>
              </w:divBdr>
            </w:div>
            <w:div w:id="1288002401">
              <w:marLeft w:val="0"/>
              <w:marRight w:val="0"/>
              <w:marTop w:val="0"/>
              <w:marBottom w:val="0"/>
              <w:divBdr>
                <w:top w:val="none" w:sz="0" w:space="0" w:color="auto"/>
                <w:left w:val="none" w:sz="0" w:space="0" w:color="auto"/>
                <w:bottom w:val="none" w:sz="0" w:space="0" w:color="auto"/>
                <w:right w:val="none" w:sz="0" w:space="0" w:color="auto"/>
              </w:divBdr>
            </w:div>
            <w:div w:id="838547556">
              <w:marLeft w:val="0"/>
              <w:marRight w:val="0"/>
              <w:marTop w:val="0"/>
              <w:marBottom w:val="0"/>
              <w:divBdr>
                <w:top w:val="none" w:sz="0" w:space="0" w:color="auto"/>
                <w:left w:val="none" w:sz="0" w:space="0" w:color="auto"/>
                <w:bottom w:val="none" w:sz="0" w:space="0" w:color="auto"/>
                <w:right w:val="none" w:sz="0" w:space="0" w:color="auto"/>
              </w:divBdr>
            </w:div>
            <w:div w:id="1559514784">
              <w:marLeft w:val="0"/>
              <w:marRight w:val="0"/>
              <w:marTop w:val="0"/>
              <w:marBottom w:val="0"/>
              <w:divBdr>
                <w:top w:val="none" w:sz="0" w:space="0" w:color="auto"/>
                <w:left w:val="none" w:sz="0" w:space="0" w:color="auto"/>
                <w:bottom w:val="none" w:sz="0" w:space="0" w:color="auto"/>
                <w:right w:val="none" w:sz="0" w:space="0" w:color="auto"/>
              </w:divBdr>
            </w:div>
          </w:divsChild>
        </w:div>
        <w:div w:id="1840849575">
          <w:marLeft w:val="60"/>
          <w:marRight w:val="60"/>
          <w:marTop w:val="100"/>
          <w:marBottom w:val="100"/>
          <w:divBdr>
            <w:top w:val="none" w:sz="0" w:space="0" w:color="auto"/>
            <w:left w:val="none" w:sz="0" w:space="0" w:color="auto"/>
            <w:bottom w:val="none" w:sz="0" w:space="0" w:color="auto"/>
            <w:right w:val="none" w:sz="0" w:space="0" w:color="auto"/>
          </w:divBdr>
        </w:div>
        <w:div w:id="1001546049">
          <w:marLeft w:val="60"/>
          <w:marRight w:val="60"/>
          <w:marTop w:val="100"/>
          <w:marBottom w:val="100"/>
          <w:divBdr>
            <w:top w:val="none" w:sz="0" w:space="0" w:color="auto"/>
            <w:left w:val="none" w:sz="0" w:space="0" w:color="auto"/>
            <w:bottom w:val="none" w:sz="0" w:space="0" w:color="auto"/>
            <w:right w:val="none" w:sz="0" w:space="0" w:color="auto"/>
          </w:divBdr>
          <w:divsChild>
            <w:div w:id="878904312">
              <w:marLeft w:val="0"/>
              <w:marRight w:val="0"/>
              <w:marTop w:val="0"/>
              <w:marBottom w:val="0"/>
              <w:divBdr>
                <w:top w:val="none" w:sz="0" w:space="0" w:color="auto"/>
                <w:left w:val="none" w:sz="0" w:space="0" w:color="auto"/>
                <w:bottom w:val="none" w:sz="0" w:space="0" w:color="auto"/>
                <w:right w:val="none" w:sz="0" w:space="0" w:color="auto"/>
              </w:divBdr>
            </w:div>
          </w:divsChild>
        </w:div>
        <w:div w:id="1563368194">
          <w:marLeft w:val="60"/>
          <w:marRight w:val="60"/>
          <w:marTop w:val="100"/>
          <w:marBottom w:val="100"/>
          <w:divBdr>
            <w:top w:val="none" w:sz="0" w:space="0" w:color="auto"/>
            <w:left w:val="none" w:sz="0" w:space="0" w:color="auto"/>
            <w:bottom w:val="none" w:sz="0" w:space="0" w:color="auto"/>
            <w:right w:val="none" w:sz="0" w:space="0" w:color="auto"/>
          </w:divBdr>
        </w:div>
        <w:div w:id="501047505">
          <w:marLeft w:val="60"/>
          <w:marRight w:val="60"/>
          <w:marTop w:val="100"/>
          <w:marBottom w:val="100"/>
          <w:divBdr>
            <w:top w:val="none" w:sz="0" w:space="0" w:color="auto"/>
            <w:left w:val="none" w:sz="0" w:space="0" w:color="auto"/>
            <w:bottom w:val="none" w:sz="0" w:space="0" w:color="auto"/>
            <w:right w:val="none" w:sz="0" w:space="0" w:color="auto"/>
          </w:divBdr>
        </w:div>
        <w:div w:id="194122192">
          <w:marLeft w:val="60"/>
          <w:marRight w:val="60"/>
          <w:marTop w:val="100"/>
          <w:marBottom w:val="100"/>
          <w:divBdr>
            <w:top w:val="none" w:sz="0" w:space="0" w:color="auto"/>
            <w:left w:val="none" w:sz="0" w:space="0" w:color="auto"/>
            <w:bottom w:val="none" w:sz="0" w:space="0" w:color="auto"/>
            <w:right w:val="none" w:sz="0" w:space="0" w:color="auto"/>
          </w:divBdr>
          <w:divsChild>
            <w:div w:id="2019111359">
              <w:marLeft w:val="0"/>
              <w:marRight w:val="0"/>
              <w:marTop w:val="0"/>
              <w:marBottom w:val="0"/>
              <w:divBdr>
                <w:top w:val="none" w:sz="0" w:space="0" w:color="auto"/>
                <w:left w:val="none" w:sz="0" w:space="0" w:color="auto"/>
                <w:bottom w:val="none" w:sz="0" w:space="0" w:color="auto"/>
                <w:right w:val="none" w:sz="0" w:space="0" w:color="auto"/>
              </w:divBdr>
            </w:div>
          </w:divsChild>
        </w:div>
        <w:div w:id="1431706388">
          <w:marLeft w:val="60"/>
          <w:marRight w:val="60"/>
          <w:marTop w:val="100"/>
          <w:marBottom w:val="100"/>
          <w:divBdr>
            <w:top w:val="none" w:sz="0" w:space="0" w:color="auto"/>
            <w:left w:val="none" w:sz="0" w:space="0" w:color="auto"/>
            <w:bottom w:val="none" w:sz="0" w:space="0" w:color="auto"/>
            <w:right w:val="none" w:sz="0" w:space="0" w:color="auto"/>
          </w:divBdr>
        </w:div>
        <w:div w:id="1321352285">
          <w:marLeft w:val="60"/>
          <w:marRight w:val="60"/>
          <w:marTop w:val="100"/>
          <w:marBottom w:val="100"/>
          <w:divBdr>
            <w:top w:val="none" w:sz="0" w:space="0" w:color="auto"/>
            <w:left w:val="none" w:sz="0" w:space="0" w:color="auto"/>
            <w:bottom w:val="none" w:sz="0" w:space="0" w:color="auto"/>
            <w:right w:val="none" w:sz="0" w:space="0" w:color="auto"/>
          </w:divBdr>
        </w:div>
        <w:div w:id="1348363336">
          <w:marLeft w:val="60"/>
          <w:marRight w:val="60"/>
          <w:marTop w:val="100"/>
          <w:marBottom w:val="100"/>
          <w:divBdr>
            <w:top w:val="none" w:sz="0" w:space="0" w:color="auto"/>
            <w:left w:val="none" w:sz="0" w:space="0" w:color="auto"/>
            <w:bottom w:val="none" w:sz="0" w:space="0" w:color="auto"/>
            <w:right w:val="none" w:sz="0" w:space="0" w:color="auto"/>
          </w:divBdr>
          <w:divsChild>
            <w:div w:id="1868642273">
              <w:marLeft w:val="0"/>
              <w:marRight w:val="0"/>
              <w:marTop w:val="0"/>
              <w:marBottom w:val="0"/>
              <w:divBdr>
                <w:top w:val="none" w:sz="0" w:space="0" w:color="auto"/>
                <w:left w:val="none" w:sz="0" w:space="0" w:color="auto"/>
                <w:bottom w:val="none" w:sz="0" w:space="0" w:color="auto"/>
                <w:right w:val="none" w:sz="0" w:space="0" w:color="auto"/>
              </w:divBdr>
            </w:div>
          </w:divsChild>
        </w:div>
        <w:div w:id="175733818">
          <w:marLeft w:val="60"/>
          <w:marRight w:val="60"/>
          <w:marTop w:val="100"/>
          <w:marBottom w:val="100"/>
          <w:divBdr>
            <w:top w:val="none" w:sz="0" w:space="0" w:color="auto"/>
            <w:left w:val="none" w:sz="0" w:space="0" w:color="auto"/>
            <w:bottom w:val="none" w:sz="0" w:space="0" w:color="auto"/>
            <w:right w:val="none" w:sz="0" w:space="0" w:color="auto"/>
          </w:divBdr>
        </w:div>
        <w:div w:id="2031833820">
          <w:marLeft w:val="60"/>
          <w:marRight w:val="60"/>
          <w:marTop w:val="100"/>
          <w:marBottom w:val="100"/>
          <w:divBdr>
            <w:top w:val="none" w:sz="0" w:space="0" w:color="auto"/>
            <w:left w:val="none" w:sz="0" w:space="0" w:color="auto"/>
            <w:bottom w:val="none" w:sz="0" w:space="0" w:color="auto"/>
            <w:right w:val="none" w:sz="0" w:space="0" w:color="auto"/>
          </w:divBdr>
        </w:div>
        <w:div w:id="668604694">
          <w:marLeft w:val="60"/>
          <w:marRight w:val="60"/>
          <w:marTop w:val="100"/>
          <w:marBottom w:val="100"/>
          <w:divBdr>
            <w:top w:val="none" w:sz="0" w:space="0" w:color="auto"/>
            <w:left w:val="none" w:sz="0" w:space="0" w:color="auto"/>
            <w:bottom w:val="none" w:sz="0" w:space="0" w:color="auto"/>
            <w:right w:val="none" w:sz="0" w:space="0" w:color="auto"/>
          </w:divBdr>
          <w:divsChild>
            <w:div w:id="1694191342">
              <w:marLeft w:val="0"/>
              <w:marRight w:val="0"/>
              <w:marTop w:val="0"/>
              <w:marBottom w:val="0"/>
              <w:divBdr>
                <w:top w:val="none" w:sz="0" w:space="0" w:color="auto"/>
                <w:left w:val="none" w:sz="0" w:space="0" w:color="auto"/>
                <w:bottom w:val="none" w:sz="0" w:space="0" w:color="auto"/>
                <w:right w:val="none" w:sz="0" w:space="0" w:color="auto"/>
              </w:divBdr>
            </w:div>
          </w:divsChild>
        </w:div>
        <w:div w:id="983237689">
          <w:marLeft w:val="60"/>
          <w:marRight w:val="60"/>
          <w:marTop w:val="100"/>
          <w:marBottom w:val="100"/>
          <w:divBdr>
            <w:top w:val="none" w:sz="0" w:space="0" w:color="auto"/>
            <w:left w:val="none" w:sz="0" w:space="0" w:color="auto"/>
            <w:bottom w:val="none" w:sz="0" w:space="0" w:color="auto"/>
            <w:right w:val="none" w:sz="0" w:space="0" w:color="auto"/>
          </w:divBdr>
          <w:divsChild>
            <w:div w:id="30958093">
              <w:marLeft w:val="0"/>
              <w:marRight w:val="0"/>
              <w:marTop w:val="0"/>
              <w:marBottom w:val="0"/>
              <w:divBdr>
                <w:top w:val="none" w:sz="0" w:space="0" w:color="auto"/>
                <w:left w:val="none" w:sz="0" w:space="0" w:color="auto"/>
                <w:bottom w:val="none" w:sz="0" w:space="0" w:color="auto"/>
                <w:right w:val="none" w:sz="0" w:space="0" w:color="auto"/>
              </w:divBdr>
            </w:div>
          </w:divsChild>
        </w:div>
        <w:div w:id="1054086940">
          <w:marLeft w:val="60"/>
          <w:marRight w:val="60"/>
          <w:marTop w:val="100"/>
          <w:marBottom w:val="100"/>
          <w:divBdr>
            <w:top w:val="none" w:sz="0" w:space="0" w:color="auto"/>
            <w:left w:val="none" w:sz="0" w:space="0" w:color="auto"/>
            <w:bottom w:val="none" w:sz="0" w:space="0" w:color="auto"/>
            <w:right w:val="none" w:sz="0" w:space="0" w:color="auto"/>
          </w:divBdr>
          <w:divsChild>
            <w:div w:id="194539389">
              <w:marLeft w:val="0"/>
              <w:marRight w:val="0"/>
              <w:marTop w:val="0"/>
              <w:marBottom w:val="0"/>
              <w:divBdr>
                <w:top w:val="none" w:sz="0" w:space="0" w:color="auto"/>
                <w:left w:val="none" w:sz="0" w:space="0" w:color="auto"/>
                <w:bottom w:val="none" w:sz="0" w:space="0" w:color="auto"/>
                <w:right w:val="none" w:sz="0" w:space="0" w:color="auto"/>
              </w:divBdr>
            </w:div>
          </w:divsChild>
        </w:div>
        <w:div w:id="246381454">
          <w:marLeft w:val="60"/>
          <w:marRight w:val="60"/>
          <w:marTop w:val="100"/>
          <w:marBottom w:val="100"/>
          <w:divBdr>
            <w:top w:val="none" w:sz="0" w:space="0" w:color="auto"/>
            <w:left w:val="none" w:sz="0" w:space="0" w:color="auto"/>
            <w:bottom w:val="none" w:sz="0" w:space="0" w:color="auto"/>
            <w:right w:val="none" w:sz="0" w:space="0" w:color="auto"/>
          </w:divBdr>
          <w:divsChild>
            <w:div w:id="1051733933">
              <w:marLeft w:val="0"/>
              <w:marRight w:val="0"/>
              <w:marTop w:val="0"/>
              <w:marBottom w:val="0"/>
              <w:divBdr>
                <w:top w:val="none" w:sz="0" w:space="0" w:color="auto"/>
                <w:left w:val="none" w:sz="0" w:space="0" w:color="auto"/>
                <w:bottom w:val="none" w:sz="0" w:space="0" w:color="auto"/>
                <w:right w:val="none" w:sz="0" w:space="0" w:color="auto"/>
              </w:divBdr>
            </w:div>
          </w:divsChild>
        </w:div>
        <w:div w:id="642462598">
          <w:marLeft w:val="60"/>
          <w:marRight w:val="60"/>
          <w:marTop w:val="100"/>
          <w:marBottom w:val="100"/>
          <w:divBdr>
            <w:top w:val="none" w:sz="0" w:space="0" w:color="auto"/>
            <w:left w:val="none" w:sz="0" w:space="0" w:color="auto"/>
            <w:bottom w:val="none" w:sz="0" w:space="0" w:color="auto"/>
            <w:right w:val="none" w:sz="0" w:space="0" w:color="auto"/>
          </w:divBdr>
        </w:div>
        <w:div w:id="987855122">
          <w:marLeft w:val="60"/>
          <w:marRight w:val="60"/>
          <w:marTop w:val="100"/>
          <w:marBottom w:val="100"/>
          <w:divBdr>
            <w:top w:val="none" w:sz="0" w:space="0" w:color="auto"/>
            <w:left w:val="none" w:sz="0" w:space="0" w:color="auto"/>
            <w:bottom w:val="none" w:sz="0" w:space="0" w:color="auto"/>
            <w:right w:val="none" w:sz="0" w:space="0" w:color="auto"/>
          </w:divBdr>
          <w:divsChild>
            <w:div w:id="1050032594">
              <w:marLeft w:val="0"/>
              <w:marRight w:val="0"/>
              <w:marTop w:val="0"/>
              <w:marBottom w:val="0"/>
              <w:divBdr>
                <w:top w:val="none" w:sz="0" w:space="0" w:color="auto"/>
                <w:left w:val="none" w:sz="0" w:space="0" w:color="auto"/>
                <w:bottom w:val="none" w:sz="0" w:space="0" w:color="auto"/>
                <w:right w:val="none" w:sz="0" w:space="0" w:color="auto"/>
              </w:divBdr>
            </w:div>
          </w:divsChild>
        </w:div>
        <w:div w:id="1040056441">
          <w:marLeft w:val="60"/>
          <w:marRight w:val="60"/>
          <w:marTop w:val="100"/>
          <w:marBottom w:val="100"/>
          <w:divBdr>
            <w:top w:val="none" w:sz="0" w:space="0" w:color="auto"/>
            <w:left w:val="none" w:sz="0" w:space="0" w:color="auto"/>
            <w:bottom w:val="none" w:sz="0" w:space="0" w:color="auto"/>
            <w:right w:val="none" w:sz="0" w:space="0" w:color="auto"/>
          </w:divBdr>
          <w:divsChild>
            <w:div w:id="1506631725">
              <w:marLeft w:val="0"/>
              <w:marRight w:val="0"/>
              <w:marTop w:val="0"/>
              <w:marBottom w:val="0"/>
              <w:divBdr>
                <w:top w:val="none" w:sz="0" w:space="0" w:color="auto"/>
                <w:left w:val="none" w:sz="0" w:space="0" w:color="auto"/>
                <w:bottom w:val="none" w:sz="0" w:space="0" w:color="auto"/>
                <w:right w:val="none" w:sz="0" w:space="0" w:color="auto"/>
              </w:divBdr>
            </w:div>
          </w:divsChild>
        </w:div>
        <w:div w:id="689573410">
          <w:marLeft w:val="60"/>
          <w:marRight w:val="60"/>
          <w:marTop w:val="100"/>
          <w:marBottom w:val="100"/>
          <w:divBdr>
            <w:top w:val="none" w:sz="0" w:space="0" w:color="auto"/>
            <w:left w:val="none" w:sz="0" w:space="0" w:color="auto"/>
            <w:bottom w:val="none" w:sz="0" w:space="0" w:color="auto"/>
            <w:right w:val="none" w:sz="0" w:space="0" w:color="auto"/>
          </w:divBdr>
        </w:div>
        <w:div w:id="2083944842">
          <w:marLeft w:val="60"/>
          <w:marRight w:val="60"/>
          <w:marTop w:val="100"/>
          <w:marBottom w:val="100"/>
          <w:divBdr>
            <w:top w:val="none" w:sz="0" w:space="0" w:color="auto"/>
            <w:left w:val="none" w:sz="0" w:space="0" w:color="auto"/>
            <w:bottom w:val="none" w:sz="0" w:space="0" w:color="auto"/>
            <w:right w:val="none" w:sz="0" w:space="0" w:color="auto"/>
          </w:divBdr>
        </w:div>
        <w:div w:id="923027706">
          <w:marLeft w:val="60"/>
          <w:marRight w:val="60"/>
          <w:marTop w:val="100"/>
          <w:marBottom w:val="100"/>
          <w:divBdr>
            <w:top w:val="none" w:sz="0" w:space="0" w:color="auto"/>
            <w:left w:val="none" w:sz="0" w:space="0" w:color="auto"/>
            <w:bottom w:val="none" w:sz="0" w:space="0" w:color="auto"/>
            <w:right w:val="none" w:sz="0" w:space="0" w:color="auto"/>
          </w:divBdr>
          <w:divsChild>
            <w:div w:id="1442917661">
              <w:marLeft w:val="0"/>
              <w:marRight w:val="0"/>
              <w:marTop w:val="0"/>
              <w:marBottom w:val="0"/>
              <w:divBdr>
                <w:top w:val="none" w:sz="0" w:space="0" w:color="auto"/>
                <w:left w:val="none" w:sz="0" w:space="0" w:color="auto"/>
                <w:bottom w:val="none" w:sz="0" w:space="0" w:color="auto"/>
                <w:right w:val="none" w:sz="0" w:space="0" w:color="auto"/>
              </w:divBdr>
            </w:div>
          </w:divsChild>
        </w:div>
        <w:div w:id="1408502343">
          <w:marLeft w:val="60"/>
          <w:marRight w:val="60"/>
          <w:marTop w:val="100"/>
          <w:marBottom w:val="100"/>
          <w:divBdr>
            <w:top w:val="none" w:sz="0" w:space="0" w:color="auto"/>
            <w:left w:val="none" w:sz="0" w:space="0" w:color="auto"/>
            <w:bottom w:val="none" w:sz="0" w:space="0" w:color="auto"/>
            <w:right w:val="none" w:sz="0" w:space="0" w:color="auto"/>
          </w:divBdr>
          <w:divsChild>
            <w:div w:id="1635677411">
              <w:marLeft w:val="0"/>
              <w:marRight w:val="0"/>
              <w:marTop w:val="0"/>
              <w:marBottom w:val="0"/>
              <w:divBdr>
                <w:top w:val="none" w:sz="0" w:space="0" w:color="auto"/>
                <w:left w:val="none" w:sz="0" w:space="0" w:color="auto"/>
                <w:bottom w:val="none" w:sz="0" w:space="0" w:color="auto"/>
                <w:right w:val="none" w:sz="0" w:space="0" w:color="auto"/>
              </w:divBdr>
            </w:div>
          </w:divsChild>
        </w:div>
        <w:div w:id="811212767">
          <w:marLeft w:val="60"/>
          <w:marRight w:val="60"/>
          <w:marTop w:val="100"/>
          <w:marBottom w:val="100"/>
          <w:divBdr>
            <w:top w:val="none" w:sz="0" w:space="0" w:color="auto"/>
            <w:left w:val="none" w:sz="0" w:space="0" w:color="auto"/>
            <w:bottom w:val="none" w:sz="0" w:space="0" w:color="auto"/>
            <w:right w:val="none" w:sz="0" w:space="0" w:color="auto"/>
          </w:divBdr>
          <w:divsChild>
            <w:div w:id="9140574">
              <w:marLeft w:val="0"/>
              <w:marRight w:val="0"/>
              <w:marTop w:val="0"/>
              <w:marBottom w:val="0"/>
              <w:divBdr>
                <w:top w:val="none" w:sz="0" w:space="0" w:color="auto"/>
                <w:left w:val="none" w:sz="0" w:space="0" w:color="auto"/>
                <w:bottom w:val="none" w:sz="0" w:space="0" w:color="auto"/>
                <w:right w:val="none" w:sz="0" w:space="0" w:color="auto"/>
              </w:divBdr>
            </w:div>
          </w:divsChild>
        </w:div>
        <w:div w:id="1126044072">
          <w:marLeft w:val="60"/>
          <w:marRight w:val="60"/>
          <w:marTop w:val="100"/>
          <w:marBottom w:val="100"/>
          <w:divBdr>
            <w:top w:val="none" w:sz="0" w:space="0" w:color="auto"/>
            <w:left w:val="none" w:sz="0" w:space="0" w:color="auto"/>
            <w:bottom w:val="none" w:sz="0" w:space="0" w:color="auto"/>
            <w:right w:val="none" w:sz="0" w:space="0" w:color="auto"/>
          </w:divBdr>
          <w:divsChild>
            <w:div w:id="1938518603">
              <w:marLeft w:val="0"/>
              <w:marRight w:val="0"/>
              <w:marTop w:val="0"/>
              <w:marBottom w:val="0"/>
              <w:divBdr>
                <w:top w:val="none" w:sz="0" w:space="0" w:color="auto"/>
                <w:left w:val="none" w:sz="0" w:space="0" w:color="auto"/>
                <w:bottom w:val="none" w:sz="0" w:space="0" w:color="auto"/>
                <w:right w:val="none" w:sz="0" w:space="0" w:color="auto"/>
              </w:divBdr>
            </w:div>
          </w:divsChild>
        </w:div>
        <w:div w:id="1679037952">
          <w:marLeft w:val="60"/>
          <w:marRight w:val="60"/>
          <w:marTop w:val="100"/>
          <w:marBottom w:val="100"/>
          <w:divBdr>
            <w:top w:val="none" w:sz="0" w:space="0" w:color="auto"/>
            <w:left w:val="none" w:sz="0" w:space="0" w:color="auto"/>
            <w:bottom w:val="none" w:sz="0" w:space="0" w:color="auto"/>
            <w:right w:val="none" w:sz="0" w:space="0" w:color="auto"/>
          </w:divBdr>
          <w:divsChild>
            <w:div w:id="203564844">
              <w:marLeft w:val="0"/>
              <w:marRight w:val="0"/>
              <w:marTop w:val="0"/>
              <w:marBottom w:val="0"/>
              <w:divBdr>
                <w:top w:val="none" w:sz="0" w:space="0" w:color="auto"/>
                <w:left w:val="none" w:sz="0" w:space="0" w:color="auto"/>
                <w:bottom w:val="none" w:sz="0" w:space="0" w:color="auto"/>
                <w:right w:val="none" w:sz="0" w:space="0" w:color="auto"/>
              </w:divBdr>
            </w:div>
          </w:divsChild>
        </w:div>
        <w:div w:id="2061054844">
          <w:marLeft w:val="60"/>
          <w:marRight w:val="60"/>
          <w:marTop w:val="100"/>
          <w:marBottom w:val="100"/>
          <w:divBdr>
            <w:top w:val="none" w:sz="0" w:space="0" w:color="auto"/>
            <w:left w:val="none" w:sz="0" w:space="0" w:color="auto"/>
            <w:bottom w:val="none" w:sz="0" w:space="0" w:color="auto"/>
            <w:right w:val="none" w:sz="0" w:space="0" w:color="auto"/>
          </w:divBdr>
        </w:div>
        <w:div w:id="1122067332">
          <w:marLeft w:val="60"/>
          <w:marRight w:val="60"/>
          <w:marTop w:val="100"/>
          <w:marBottom w:val="100"/>
          <w:divBdr>
            <w:top w:val="none" w:sz="0" w:space="0" w:color="auto"/>
            <w:left w:val="none" w:sz="0" w:space="0" w:color="auto"/>
            <w:bottom w:val="none" w:sz="0" w:space="0" w:color="auto"/>
            <w:right w:val="none" w:sz="0" w:space="0" w:color="auto"/>
          </w:divBdr>
        </w:div>
        <w:div w:id="473524306">
          <w:marLeft w:val="60"/>
          <w:marRight w:val="60"/>
          <w:marTop w:val="100"/>
          <w:marBottom w:val="100"/>
          <w:divBdr>
            <w:top w:val="none" w:sz="0" w:space="0" w:color="auto"/>
            <w:left w:val="none" w:sz="0" w:space="0" w:color="auto"/>
            <w:bottom w:val="none" w:sz="0" w:space="0" w:color="auto"/>
            <w:right w:val="none" w:sz="0" w:space="0" w:color="auto"/>
          </w:divBdr>
          <w:divsChild>
            <w:div w:id="1502549084">
              <w:marLeft w:val="0"/>
              <w:marRight w:val="0"/>
              <w:marTop w:val="0"/>
              <w:marBottom w:val="0"/>
              <w:divBdr>
                <w:top w:val="none" w:sz="0" w:space="0" w:color="auto"/>
                <w:left w:val="none" w:sz="0" w:space="0" w:color="auto"/>
                <w:bottom w:val="none" w:sz="0" w:space="0" w:color="auto"/>
                <w:right w:val="none" w:sz="0" w:space="0" w:color="auto"/>
              </w:divBdr>
            </w:div>
          </w:divsChild>
        </w:div>
        <w:div w:id="635838081">
          <w:marLeft w:val="60"/>
          <w:marRight w:val="60"/>
          <w:marTop w:val="100"/>
          <w:marBottom w:val="100"/>
          <w:divBdr>
            <w:top w:val="none" w:sz="0" w:space="0" w:color="auto"/>
            <w:left w:val="none" w:sz="0" w:space="0" w:color="auto"/>
            <w:bottom w:val="none" w:sz="0" w:space="0" w:color="auto"/>
            <w:right w:val="none" w:sz="0" w:space="0" w:color="auto"/>
          </w:divBdr>
        </w:div>
        <w:div w:id="790591576">
          <w:marLeft w:val="60"/>
          <w:marRight w:val="60"/>
          <w:marTop w:val="100"/>
          <w:marBottom w:val="100"/>
          <w:divBdr>
            <w:top w:val="none" w:sz="0" w:space="0" w:color="auto"/>
            <w:left w:val="none" w:sz="0" w:space="0" w:color="auto"/>
            <w:bottom w:val="none" w:sz="0" w:space="0" w:color="auto"/>
            <w:right w:val="none" w:sz="0" w:space="0" w:color="auto"/>
          </w:divBdr>
          <w:divsChild>
            <w:div w:id="1278172625">
              <w:marLeft w:val="0"/>
              <w:marRight w:val="0"/>
              <w:marTop w:val="0"/>
              <w:marBottom w:val="0"/>
              <w:divBdr>
                <w:top w:val="none" w:sz="0" w:space="0" w:color="auto"/>
                <w:left w:val="none" w:sz="0" w:space="0" w:color="auto"/>
                <w:bottom w:val="none" w:sz="0" w:space="0" w:color="auto"/>
                <w:right w:val="none" w:sz="0" w:space="0" w:color="auto"/>
              </w:divBdr>
            </w:div>
          </w:divsChild>
        </w:div>
        <w:div w:id="1644576622">
          <w:marLeft w:val="60"/>
          <w:marRight w:val="60"/>
          <w:marTop w:val="100"/>
          <w:marBottom w:val="100"/>
          <w:divBdr>
            <w:top w:val="none" w:sz="0" w:space="0" w:color="auto"/>
            <w:left w:val="none" w:sz="0" w:space="0" w:color="auto"/>
            <w:bottom w:val="none" w:sz="0" w:space="0" w:color="auto"/>
            <w:right w:val="none" w:sz="0" w:space="0" w:color="auto"/>
          </w:divBdr>
          <w:divsChild>
            <w:div w:id="1665548849">
              <w:marLeft w:val="0"/>
              <w:marRight w:val="0"/>
              <w:marTop w:val="0"/>
              <w:marBottom w:val="0"/>
              <w:divBdr>
                <w:top w:val="none" w:sz="0" w:space="0" w:color="auto"/>
                <w:left w:val="none" w:sz="0" w:space="0" w:color="auto"/>
                <w:bottom w:val="none" w:sz="0" w:space="0" w:color="auto"/>
                <w:right w:val="none" w:sz="0" w:space="0" w:color="auto"/>
              </w:divBdr>
            </w:div>
          </w:divsChild>
        </w:div>
        <w:div w:id="720397370">
          <w:marLeft w:val="60"/>
          <w:marRight w:val="60"/>
          <w:marTop w:val="100"/>
          <w:marBottom w:val="100"/>
          <w:divBdr>
            <w:top w:val="none" w:sz="0" w:space="0" w:color="auto"/>
            <w:left w:val="none" w:sz="0" w:space="0" w:color="auto"/>
            <w:bottom w:val="none" w:sz="0" w:space="0" w:color="auto"/>
            <w:right w:val="none" w:sz="0" w:space="0" w:color="auto"/>
          </w:divBdr>
          <w:divsChild>
            <w:div w:id="1930000837">
              <w:marLeft w:val="0"/>
              <w:marRight w:val="0"/>
              <w:marTop w:val="0"/>
              <w:marBottom w:val="0"/>
              <w:divBdr>
                <w:top w:val="none" w:sz="0" w:space="0" w:color="auto"/>
                <w:left w:val="none" w:sz="0" w:space="0" w:color="auto"/>
                <w:bottom w:val="none" w:sz="0" w:space="0" w:color="auto"/>
                <w:right w:val="none" w:sz="0" w:space="0" w:color="auto"/>
              </w:divBdr>
            </w:div>
          </w:divsChild>
        </w:div>
        <w:div w:id="642738532">
          <w:marLeft w:val="60"/>
          <w:marRight w:val="60"/>
          <w:marTop w:val="100"/>
          <w:marBottom w:val="100"/>
          <w:divBdr>
            <w:top w:val="none" w:sz="0" w:space="0" w:color="auto"/>
            <w:left w:val="none" w:sz="0" w:space="0" w:color="auto"/>
            <w:bottom w:val="none" w:sz="0" w:space="0" w:color="auto"/>
            <w:right w:val="none" w:sz="0" w:space="0" w:color="auto"/>
          </w:divBdr>
        </w:div>
        <w:div w:id="754477292">
          <w:marLeft w:val="60"/>
          <w:marRight w:val="60"/>
          <w:marTop w:val="100"/>
          <w:marBottom w:val="100"/>
          <w:divBdr>
            <w:top w:val="none" w:sz="0" w:space="0" w:color="auto"/>
            <w:left w:val="none" w:sz="0" w:space="0" w:color="auto"/>
            <w:bottom w:val="none" w:sz="0" w:space="0" w:color="auto"/>
            <w:right w:val="none" w:sz="0" w:space="0" w:color="auto"/>
          </w:divBdr>
          <w:divsChild>
            <w:div w:id="1423379698">
              <w:marLeft w:val="0"/>
              <w:marRight w:val="0"/>
              <w:marTop w:val="0"/>
              <w:marBottom w:val="0"/>
              <w:divBdr>
                <w:top w:val="none" w:sz="0" w:space="0" w:color="auto"/>
                <w:left w:val="none" w:sz="0" w:space="0" w:color="auto"/>
                <w:bottom w:val="none" w:sz="0" w:space="0" w:color="auto"/>
                <w:right w:val="none" w:sz="0" w:space="0" w:color="auto"/>
              </w:divBdr>
            </w:div>
          </w:divsChild>
        </w:div>
        <w:div w:id="1676958912">
          <w:marLeft w:val="60"/>
          <w:marRight w:val="60"/>
          <w:marTop w:val="100"/>
          <w:marBottom w:val="100"/>
          <w:divBdr>
            <w:top w:val="none" w:sz="0" w:space="0" w:color="auto"/>
            <w:left w:val="none" w:sz="0" w:space="0" w:color="auto"/>
            <w:bottom w:val="none" w:sz="0" w:space="0" w:color="auto"/>
            <w:right w:val="none" w:sz="0" w:space="0" w:color="auto"/>
          </w:divBdr>
          <w:divsChild>
            <w:div w:id="813720796">
              <w:marLeft w:val="0"/>
              <w:marRight w:val="0"/>
              <w:marTop w:val="0"/>
              <w:marBottom w:val="0"/>
              <w:divBdr>
                <w:top w:val="none" w:sz="0" w:space="0" w:color="auto"/>
                <w:left w:val="none" w:sz="0" w:space="0" w:color="auto"/>
                <w:bottom w:val="none" w:sz="0" w:space="0" w:color="auto"/>
                <w:right w:val="none" w:sz="0" w:space="0" w:color="auto"/>
              </w:divBdr>
            </w:div>
          </w:divsChild>
        </w:div>
        <w:div w:id="1141387092">
          <w:marLeft w:val="60"/>
          <w:marRight w:val="60"/>
          <w:marTop w:val="100"/>
          <w:marBottom w:val="100"/>
          <w:divBdr>
            <w:top w:val="none" w:sz="0" w:space="0" w:color="auto"/>
            <w:left w:val="none" w:sz="0" w:space="0" w:color="auto"/>
            <w:bottom w:val="none" w:sz="0" w:space="0" w:color="auto"/>
            <w:right w:val="none" w:sz="0" w:space="0" w:color="auto"/>
          </w:divBdr>
          <w:divsChild>
            <w:div w:id="1414012972">
              <w:marLeft w:val="0"/>
              <w:marRight w:val="0"/>
              <w:marTop w:val="0"/>
              <w:marBottom w:val="0"/>
              <w:divBdr>
                <w:top w:val="none" w:sz="0" w:space="0" w:color="auto"/>
                <w:left w:val="none" w:sz="0" w:space="0" w:color="auto"/>
                <w:bottom w:val="none" w:sz="0" w:space="0" w:color="auto"/>
                <w:right w:val="none" w:sz="0" w:space="0" w:color="auto"/>
              </w:divBdr>
            </w:div>
          </w:divsChild>
        </w:div>
        <w:div w:id="1363676359">
          <w:marLeft w:val="60"/>
          <w:marRight w:val="60"/>
          <w:marTop w:val="100"/>
          <w:marBottom w:val="100"/>
          <w:divBdr>
            <w:top w:val="none" w:sz="0" w:space="0" w:color="auto"/>
            <w:left w:val="none" w:sz="0" w:space="0" w:color="auto"/>
            <w:bottom w:val="none" w:sz="0" w:space="0" w:color="auto"/>
            <w:right w:val="none" w:sz="0" w:space="0" w:color="auto"/>
          </w:divBdr>
        </w:div>
        <w:div w:id="268127843">
          <w:marLeft w:val="60"/>
          <w:marRight w:val="60"/>
          <w:marTop w:val="100"/>
          <w:marBottom w:val="100"/>
          <w:divBdr>
            <w:top w:val="none" w:sz="0" w:space="0" w:color="auto"/>
            <w:left w:val="none" w:sz="0" w:space="0" w:color="auto"/>
            <w:bottom w:val="none" w:sz="0" w:space="0" w:color="auto"/>
            <w:right w:val="none" w:sz="0" w:space="0" w:color="auto"/>
          </w:divBdr>
          <w:divsChild>
            <w:div w:id="801120632">
              <w:marLeft w:val="0"/>
              <w:marRight w:val="0"/>
              <w:marTop w:val="0"/>
              <w:marBottom w:val="0"/>
              <w:divBdr>
                <w:top w:val="none" w:sz="0" w:space="0" w:color="auto"/>
                <w:left w:val="none" w:sz="0" w:space="0" w:color="auto"/>
                <w:bottom w:val="none" w:sz="0" w:space="0" w:color="auto"/>
                <w:right w:val="none" w:sz="0" w:space="0" w:color="auto"/>
              </w:divBdr>
            </w:div>
          </w:divsChild>
        </w:div>
        <w:div w:id="761335143">
          <w:marLeft w:val="60"/>
          <w:marRight w:val="60"/>
          <w:marTop w:val="100"/>
          <w:marBottom w:val="100"/>
          <w:divBdr>
            <w:top w:val="none" w:sz="0" w:space="0" w:color="auto"/>
            <w:left w:val="none" w:sz="0" w:space="0" w:color="auto"/>
            <w:bottom w:val="none" w:sz="0" w:space="0" w:color="auto"/>
            <w:right w:val="none" w:sz="0" w:space="0" w:color="auto"/>
          </w:divBdr>
          <w:divsChild>
            <w:div w:id="1417441095">
              <w:marLeft w:val="0"/>
              <w:marRight w:val="0"/>
              <w:marTop w:val="0"/>
              <w:marBottom w:val="0"/>
              <w:divBdr>
                <w:top w:val="none" w:sz="0" w:space="0" w:color="auto"/>
                <w:left w:val="none" w:sz="0" w:space="0" w:color="auto"/>
                <w:bottom w:val="none" w:sz="0" w:space="0" w:color="auto"/>
                <w:right w:val="none" w:sz="0" w:space="0" w:color="auto"/>
              </w:divBdr>
            </w:div>
          </w:divsChild>
        </w:div>
        <w:div w:id="711879814">
          <w:marLeft w:val="60"/>
          <w:marRight w:val="60"/>
          <w:marTop w:val="100"/>
          <w:marBottom w:val="100"/>
          <w:divBdr>
            <w:top w:val="none" w:sz="0" w:space="0" w:color="auto"/>
            <w:left w:val="none" w:sz="0" w:space="0" w:color="auto"/>
            <w:bottom w:val="none" w:sz="0" w:space="0" w:color="auto"/>
            <w:right w:val="none" w:sz="0" w:space="0" w:color="auto"/>
          </w:divBdr>
        </w:div>
        <w:div w:id="701787978">
          <w:marLeft w:val="60"/>
          <w:marRight w:val="60"/>
          <w:marTop w:val="100"/>
          <w:marBottom w:val="100"/>
          <w:divBdr>
            <w:top w:val="none" w:sz="0" w:space="0" w:color="auto"/>
            <w:left w:val="none" w:sz="0" w:space="0" w:color="auto"/>
            <w:bottom w:val="none" w:sz="0" w:space="0" w:color="auto"/>
            <w:right w:val="none" w:sz="0" w:space="0" w:color="auto"/>
          </w:divBdr>
          <w:divsChild>
            <w:div w:id="259337293">
              <w:marLeft w:val="0"/>
              <w:marRight w:val="0"/>
              <w:marTop w:val="0"/>
              <w:marBottom w:val="0"/>
              <w:divBdr>
                <w:top w:val="none" w:sz="0" w:space="0" w:color="auto"/>
                <w:left w:val="none" w:sz="0" w:space="0" w:color="auto"/>
                <w:bottom w:val="none" w:sz="0" w:space="0" w:color="auto"/>
                <w:right w:val="none" w:sz="0" w:space="0" w:color="auto"/>
              </w:divBdr>
            </w:div>
          </w:divsChild>
        </w:div>
        <w:div w:id="1802964776">
          <w:marLeft w:val="60"/>
          <w:marRight w:val="60"/>
          <w:marTop w:val="100"/>
          <w:marBottom w:val="100"/>
          <w:divBdr>
            <w:top w:val="none" w:sz="0" w:space="0" w:color="auto"/>
            <w:left w:val="none" w:sz="0" w:space="0" w:color="auto"/>
            <w:bottom w:val="none" w:sz="0" w:space="0" w:color="auto"/>
            <w:right w:val="none" w:sz="0" w:space="0" w:color="auto"/>
          </w:divBdr>
        </w:div>
        <w:div w:id="1601838892">
          <w:marLeft w:val="60"/>
          <w:marRight w:val="60"/>
          <w:marTop w:val="100"/>
          <w:marBottom w:val="100"/>
          <w:divBdr>
            <w:top w:val="none" w:sz="0" w:space="0" w:color="auto"/>
            <w:left w:val="none" w:sz="0" w:space="0" w:color="auto"/>
            <w:bottom w:val="none" w:sz="0" w:space="0" w:color="auto"/>
            <w:right w:val="none" w:sz="0" w:space="0" w:color="auto"/>
          </w:divBdr>
          <w:divsChild>
            <w:div w:id="2078631552">
              <w:marLeft w:val="0"/>
              <w:marRight w:val="0"/>
              <w:marTop w:val="0"/>
              <w:marBottom w:val="0"/>
              <w:divBdr>
                <w:top w:val="none" w:sz="0" w:space="0" w:color="auto"/>
                <w:left w:val="none" w:sz="0" w:space="0" w:color="auto"/>
                <w:bottom w:val="none" w:sz="0" w:space="0" w:color="auto"/>
                <w:right w:val="none" w:sz="0" w:space="0" w:color="auto"/>
              </w:divBdr>
            </w:div>
          </w:divsChild>
        </w:div>
        <w:div w:id="141385328">
          <w:marLeft w:val="60"/>
          <w:marRight w:val="60"/>
          <w:marTop w:val="100"/>
          <w:marBottom w:val="100"/>
          <w:divBdr>
            <w:top w:val="none" w:sz="0" w:space="0" w:color="auto"/>
            <w:left w:val="none" w:sz="0" w:space="0" w:color="auto"/>
            <w:bottom w:val="none" w:sz="0" w:space="0" w:color="auto"/>
            <w:right w:val="none" w:sz="0" w:space="0" w:color="auto"/>
          </w:divBdr>
          <w:divsChild>
            <w:div w:id="1762532414">
              <w:marLeft w:val="0"/>
              <w:marRight w:val="0"/>
              <w:marTop w:val="0"/>
              <w:marBottom w:val="0"/>
              <w:divBdr>
                <w:top w:val="none" w:sz="0" w:space="0" w:color="auto"/>
                <w:left w:val="none" w:sz="0" w:space="0" w:color="auto"/>
                <w:bottom w:val="none" w:sz="0" w:space="0" w:color="auto"/>
                <w:right w:val="none" w:sz="0" w:space="0" w:color="auto"/>
              </w:divBdr>
            </w:div>
          </w:divsChild>
        </w:div>
        <w:div w:id="329648232">
          <w:marLeft w:val="60"/>
          <w:marRight w:val="60"/>
          <w:marTop w:val="100"/>
          <w:marBottom w:val="100"/>
          <w:divBdr>
            <w:top w:val="none" w:sz="0" w:space="0" w:color="auto"/>
            <w:left w:val="none" w:sz="0" w:space="0" w:color="auto"/>
            <w:bottom w:val="none" w:sz="0" w:space="0" w:color="auto"/>
            <w:right w:val="none" w:sz="0" w:space="0" w:color="auto"/>
          </w:divBdr>
        </w:div>
        <w:div w:id="2096200432">
          <w:marLeft w:val="60"/>
          <w:marRight w:val="60"/>
          <w:marTop w:val="100"/>
          <w:marBottom w:val="100"/>
          <w:divBdr>
            <w:top w:val="none" w:sz="0" w:space="0" w:color="auto"/>
            <w:left w:val="none" w:sz="0" w:space="0" w:color="auto"/>
            <w:bottom w:val="none" w:sz="0" w:space="0" w:color="auto"/>
            <w:right w:val="none" w:sz="0" w:space="0" w:color="auto"/>
          </w:divBdr>
          <w:divsChild>
            <w:div w:id="1632057491">
              <w:marLeft w:val="0"/>
              <w:marRight w:val="0"/>
              <w:marTop w:val="0"/>
              <w:marBottom w:val="0"/>
              <w:divBdr>
                <w:top w:val="none" w:sz="0" w:space="0" w:color="auto"/>
                <w:left w:val="none" w:sz="0" w:space="0" w:color="auto"/>
                <w:bottom w:val="none" w:sz="0" w:space="0" w:color="auto"/>
                <w:right w:val="none" w:sz="0" w:space="0" w:color="auto"/>
              </w:divBdr>
            </w:div>
          </w:divsChild>
        </w:div>
        <w:div w:id="1390886928">
          <w:marLeft w:val="60"/>
          <w:marRight w:val="60"/>
          <w:marTop w:val="100"/>
          <w:marBottom w:val="100"/>
          <w:divBdr>
            <w:top w:val="none" w:sz="0" w:space="0" w:color="auto"/>
            <w:left w:val="none" w:sz="0" w:space="0" w:color="auto"/>
            <w:bottom w:val="none" w:sz="0" w:space="0" w:color="auto"/>
            <w:right w:val="none" w:sz="0" w:space="0" w:color="auto"/>
          </w:divBdr>
          <w:divsChild>
            <w:div w:id="1859587795">
              <w:marLeft w:val="0"/>
              <w:marRight w:val="0"/>
              <w:marTop w:val="0"/>
              <w:marBottom w:val="0"/>
              <w:divBdr>
                <w:top w:val="none" w:sz="0" w:space="0" w:color="auto"/>
                <w:left w:val="none" w:sz="0" w:space="0" w:color="auto"/>
                <w:bottom w:val="none" w:sz="0" w:space="0" w:color="auto"/>
                <w:right w:val="none" w:sz="0" w:space="0" w:color="auto"/>
              </w:divBdr>
            </w:div>
          </w:divsChild>
        </w:div>
        <w:div w:id="1103652258">
          <w:marLeft w:val="60"/>
          <w:marRight w:val="60"/>
          <w:marTop w:val="100"/>
          <w:marBottom w:val="100"/>
          <w:divBdr>
            <w:top w:val="none" w:sz="0" w:space="0" w:color="auto"/>
            <w:left w:val="none" w:sz="0" w:space="0" w:color="auto"/>
            <w:bottom w:val="none" w:sz="0" w:space="0" w:color="auto"/>
            <w:right w:val="none" w:sz="0" w:space="0" w:color="auto"/>
          </w:divBdr>
        </w:div>
        <w:div w:id="2078088412">
          <w:marLeft w:val="60"/>
          <w:marRight w:val="60"/>
          <w:marTop w:val="100"/>
          <w:marBottom w:val="100"/>
          <w:divBdr>
            <w:top w:val="none" w:sz="0" w:space="0" w:color="auto"/>
            <w:left w:val="none" w:sz="0" w:space="0" w:color="auto"/>
            <w:bottom w:val="none" w:sz="0" w:space="0" w:color="auto"/>
            <w:right w:val="none" w:sz="0" w:space="0" w:color="auto"/>
          </w:divBdr>
          <w:divsChild>
            <w:div w:id="396131757">
              <w:marLeft w:val="0"/>
              <w:marRight w:val="0"/>
              <w:marTop w:val="0"/>
              <w:marBottom w:val="0"/>
              <w:divBdr>
                <w:top w:val="none" w:sz="0" w:space="0" w:color="auto"/>
                <w:left w:val="none" w:sz="0" w:space="0" w:color="auto"/>
                <w:bottom w:val="none" w:sz="0" w:space="0" w:color="auto"/>
                <w:right w:val="none" w:sz="0" w:space="0" w:color="auto"/>
              </w:divBdr>
            </w:div>
          </w:divsChild>
        </w:div>
        <w:div w:id="1816144877">
          <w:marLeft w:val="60"/>
          <w:marRight w:val="60"/>
          <w:marTop w:val="100"/>
          <w:marBottom w:val="100"/>
          <w:divBdr>
            <w:top w:val="none" w:sz="0" w:space="0" w:color="auto"/>
            <w:left w:val="none" w:sz="0" w:space="0" w:color="auto"/>
            <w:bottom w:val="none" w:sz="0" w:space="0" w:color="auto"/>
            <w:right w:val="none" w:sz="0" w:space="0" w:color="auto"/>
          </w:divBdr>
          <w:divsChild>
            <w:div w:id="658340709">
              <w:marLeft w:val="0"/>
              <w:marRight w:val="0"/>
              <w:marTop w:val="0"/>
              <w:marBottom w:val="0"/>
              <w:divBdr>
                <w:top w:val="none" w:sz="0" w:space="0" w:color="auto"/>
                <w:left w:val="none" w:sz="0" w:space="0" w:color="auto"/>
                <w:bottom w:val="none" w:sz="0" w:space="0" w:color="auto"/>
                <w:right w:val="none" w:sz="0" w:space="0" w:color="auto"/>
              </w:divBdr>
            </w:div>
          </w:divsChild>
        </w:div>
        <w:div w:id="1085112170">
          <w:marLeft w:val="60"/>
          <w:marRight w:val="60"/>
          <w:marTop w:val="100"/>
          <w:marBottom w:val="100"/>
          <w:divBdr>
            <w:top w:val="none" w:sz="0" w:space="0" w:color="auto"/>
            <w:left w:val="none" w:sz="0" w:space="0" w:color="auto"/>
            <w:bottom w:val="none" w:sz="0" w:space="0" w:color="auto"/>
            <w:right w:val="none" w:sz="0" w:space="0" w:color="auto"/>
          </w:divBdr>
        </w:div>
        <w:div w:id="1490904378">
          <w:marLeft w:val="60"/>
          <w:marRight w:val="60"/>
          <w:marTop w:val="100"/>
          <w:marBottom w:val="100"/>
          <w:divBdr>
            <w:top w:val="none" w:sz="0" w:space="0" w:color="auto"/>
            <w:left w:val="none" w:sz="0" w:space="0" w:color="auto"/>
            <w:bottom w:val="none" w:sz="0" w:space="0" w:color="auto"/>
            <w:right w:val="none" w:sz="0" w:space="0" w:color="auto"/>
          </w:divBdr>
          <w:divsChild>
            <w:div w:id="640308853">
              <w:marLeft w:val="0"/>
              <w:marRight w:val="0"/>
              <w:marTop w:val="0"/>
              <w:marBottom w:val="0"/>
              <w:divBdr>
                <w:top w:val="none" w:sz="0" w:space="0" w:color="auto"/>
                <w:left w:val="none" w:sz="0" w:space="0" w:color="auto"/>
                <w:bottom w:val="none" w:sz="0" w:space="0" w:color="auto"/>
                <w:right w:val="none" w:sz="0" w:space="0" w:color="auto"/>
              </w:divBdr>
            </w:div>
          </w:divsChild>
        </w:div>
        <w:div w:id="107940585">
          <w:marLeft w:val="60"/>
          <w:marRight w:val="60"/>
          <w:marTop w:val="100"/>
          <w:marBottom w:val="100"/>
          <w:divBdr>
            <w:top w:val="none" w:sz="0" w:space="0" w:color="auto"/>
            <w:left w:val="none" w:sz="0" w:space="0" w:color="auto"/>
            <w:bottom w:val="none" w:sz="0" w:space="0" w:color="auto"/>
            <w:right w:val="none" w:sz="0" w:space="0" w:color="auto"/>
          </w:divBdr>
        </w:div>
        <w:div w:id="1914192202">
          <w:marLeft w:val="60"/>
          <w:marRight w:val="60"/>
          <w:marTop w:val="100"/>
          <w:marBottom w:val="100"/>
          <w:divBdr>
            <w:top w:val="none" w:sz="0" w:space="0" w:color="auto"/>
            <w:left w:val="none" w:sz="0" w:space="0" w:color="auto"/>
            <w:bottom w:val="none" w:sz="0" w:space="0" w:color="auto"/>
            <w:right w:val="none" w:sz="0" w:space="0" w:color="auto"/>
          </w:divBdr>
          <w:divsChild>
            <w:div w:id="690106064">
              <w:marLeft w:val="0"/>
              <w:marRight w:val="0"/>
              <w:marTop w:val="0"/>
              <w:marBottom w:val="0"/>
              <w:divBdr>
                <w:top w:val="none" w:sz="0" w:space="0" w:color="auto"/>
                <w:left w:val="none" w:sz="0" w:space="0" w:color="auto"/>
                <w:bottom w:val="none" w:sz="0" w:space="0" w:color="auto"/>
                <w:right w:val="none" w:sz="0" w:space="0" w:color="auto"/>
              </w:divBdr>
            </w:div>
          </w:divsChild>
        </w:div>
        <w:div w:id="1146970263">
          <w:marLeft w:val="60"/>
          <w:marRight w:val="60"/>
          <w:marTop w:val="100"/>
          <w:marBottom w:val="100"/>
          <w:divBdr>
            <w:top w:val="none" w:sz="0" w:space="0" w:color="auto"/>
            <w:left w:val="none" w:sz="0" w:space="0" w:color="auto"/>
            <w:bottom w:val="none" w:sz="0" w:space="0" w:color="auto"/>
            <w:right w:val="none" w:sz="0" w:space="0" w:color="auto"/>
          </w:divBdr>
          <w:divsChild>
            <w:div w:id="1401564125">
              <w:marLeft w:val="0"/>
              <w:marRight w:val="0"/>
              <w:marTop w:val="0"/>
              <w:marBottom w:val="0"/>
              <w:divBdr>
                <w:top w:val="none" w:sz="0" w:space="0" w:color="auto"/>
                <w:left w:val="none" w:sz="0" w:space="0" w:color="auto"/>
                <w:bottom w:val="none" w:sz="0" w:space="0" w:color="auto"/>
                <w:right w:val="none" w:sz="0" w:space="0" w:color="auto"/>
              </w:divBdr>
            </w:div>
          </w:divsChild>
        </w:div>
        <w:div w:id="172766485">
          <w:marLeft w:val="60"/>
          <w:marRight w:val="60"/>
          <w:marTop w:val="100"/>
          <w:marBottom w:val="100"/>
          <w:divBdr>
            <w:top w:val="none" w:sz="0" w:space="0" w:color="auto"/>
            <w:left w:val="none" w:sz="0" w:space="0" w:color="auto"/>
            <w:bottom w:val="none" w:sz="0" w:space="0" w:color="auto"/>
            <w:right w:val="none" w:sz="0" w:space="0" w:color="auto"/>
          </w:divBdr>
          <w:divsChild>
            <w:div w:id="1966620323">
              <w:marLeft w:val="0"/>
              <w:marRight w:val="0"/>
              <w:marTop w:val="0"/>
              <w:marBottom w:val="0"/>
              <w:divBdr>
                <w:top w:val="none" w:sz="0" w:space="0" w:color="auto"/>
                <w:left w:val="none" w:sz="0" w:space="0" w:color="auto"/>
                <w:bottom w:val="none" w:sz="0" w:space="0" w:color="auto"/>
                <w:right w:val="none" w:sz="0" w:space="0" w:color="auto"/>
              </w:divBdr>
            </w:div>
          </w:divsChild>
        </w:div>
        <w:div w:id="1557619413">
          <w:marLeft w:val="60"/>
          <w:marRight w:val="60"/>
          <w:marTop w:val="100"/>
          <w:marBottom w:val="100"/>
          <w:divBdr>
            <w:top w:val="none" w:sz="0" w:space="0" w:color="auto"/>
            <w:left w:val="none" w:sz="0" w:space="0" w:color="auto"/>
            <w:bottom w:val="none" w:sz="0" w:space="0" w:color="auto"/>
            <w:right w:val="none" w:sz="0" w:space="0" w:color="auto"/>
          </w:divBdr>
          <w:divsChild>
            <w:div w:id="1000736417">
              <w:marLeft w:val="0"/>
              <w:marRight w:val="0"/>
              <w:marTop w:val="0"/>
              <w:marBottom w:val="0"/>
              <w:divBdr>
                <w:top w:val="none" w:sz="0" w:space="0" w:color="auto"/>
                <w:left w:val="none" w:sz="0" w:space="0" w:color="auto"/>
                <w:bottom w:val="none" w:sz="0" w:space="0" w:color="auto"/>
                <w:right w:val="none" w:sz="0" w:space="0" w:color="auto"/>
              </w:divBdr>
            </w:div>
          </w:divsChild>
        </w:div>
        <w:div w:id="765152080">
          <w:marLeft w:val="60"/>
          <w:marRight w:val="60"/>
          <w:marTop w:val="100"/>
          <w:marBottom w:val="100"/>
          <w:divBdr>
            <w:top w:val="none" w:sz="0" w:space="0" w:color="auto"/>
            <w:left w:val="none" w:sz="0" w:space="0" w:color="auto"/>
            <w:bottom w:val="none" w:sz="0" w:space="0" w:color="auto"/>
            <w:right w:val="none" w:sz="0" w:space="0" w:color="auto"/>
          </w:divBdr>
        </w:div>
        <w:div w:id="709886315">
          <w:marLeft w:val="60"/>
          <w:marRight w:val="60"/>
          <w:marTop w:val="100"/>
          <w:marBottom w:val="100"/>
          <w:divBdr>
            <w:top w:val="none" w:sz="0" w:space="0" w:color="auto"/>
            <w:left w:val="none" w:sz="0" w:space="0" w:color="auto"/>
            <w:bottom w:val="none" w:sz="0" w:space="0" w:color="auto"/>
            <w:right w:val="none" w:sz="0" w:space="0" w:color="auto"/>
          </w:divBdr>
        </w:div>
        <w:div w:id="1116868902">
          <w:marLeft w:val="60"/>
          <w:marRight w:val="60"/>
          <w:marTop w:val="100"/>
          <w:marBottom w:val="100"/>
          <w:divBdr>
            <w:top w:val="none" w:sz="0" w:space="0" w:color="auto"/>
            <w:left w:val="none" w:sz="0" w:space="0" w:color="auto"/>
            <w:bottom w:val="none" w:sz="0" w:space="0" w:color="auto"/>
            <w:right w:val="none" w:sz="0" w:space="0" w:color="auto"/>
          </w:divBdr>
        </w:div>
        <w:div w:id="1088818135">
          <w:marLeft w:val="60"/>
          <w:marRight w:val="60"/>
          <w:marTop w:val="100"/>
          <w:marBottom w:val="100"/>
          <w:divBdr>
            <w:top w:val="none" w:sz="0" w:space="0" w:color="auto"/>
            <w:left w:val="none" w:sz="0" w:space="0" w:color="auto"/>
            <w:bottom w:val="none" w:sz="0" w:space="0" w:color="auto"/>
            <w:right w:val="none" w:sz="0" w:space="0" w:color="auto"/>
          </w:divBdr>
          <w:divsChild>
            <w:div w:id="222647564">
              <w:marLeft w:val="0"/>
              <w:marRight w:val="0"/>
              <w:marTop w:val="0"/>
              <w:marBottom w:val="0"/>
              <w:divBdr>
                <w:top w:val="none" w:sz="0" w:space="0" w:color="auto"/>
                <w:left w:val="none" w:sz="0" w:space="0" w:color="auto"/>
                <w:bottom w:val="none" w:sz="0" w:space="0" w:color="auto"/>
                <w:right w:val="none" w:sz="0" w:space="0" w:color="auto"/>
              </w:divBdr>
            </w:div>
          </w:divsChild>
        </w:div>
        <w:div w:id="1267692565">
          <w:marLeft w:val="60"/>
          <w:marRight w:val="60"/>
          <w:marTop w:val="100"/>
          <w:marBottom w:val="100"/>
          <w:divBdr>
            <w:top w:val="none" w:sz="0" w:space="0" w:color="auto"/>
            <w:left w:val="none" w:sz="0" w:space="0" w:color="auto"/>
            <w:bottom w:val="none" w:sz="0" w:space="0" w:color="auto"/>
            <w:right w:val="none" w:sz="0" w:space="0" w:color="auto"/>
          </w:divBdr>
          <w:divsChild>
            <w:div w:id="1414232237">
              <w:marLeft w:val="0"/>
              <w:marRight w:val="0"/>
              <w:marTop w:val="0"/>
              <w:marBottom w:val="0"/>
              <w:divBdr>
                <w:top w:val="none" w:sz="0" w:space="0" w:color="auto"/>
                <w:left w:val="none" w:sz="0" w:space="0" w:color="auto"/>
                <w:bottom w:val="none" w:sz="0" w:space="0" w:color="auto"/>
                <w:right w:val="none" w:sz="0" w:space="0" w:color="auto"/>
              </w:divBdr>
            </w:div>
            <w:div w:id="1114054527">
              <w:marLeft w:val="0"/>
              <w:marRight w:val="0"/>
              <w:marTop w:val="0"/>
              <w:marBottom w:val="0"/>
              <w:divBdr>
                <w:top w:val="none" w:sz="0" w:space="0" w:color="auto"/>
                <w:left w:val="none" w:sz="0" w:space="0" w:color="auto"/>
                <w:bottom w:val="none" w:sz="0" w:space="0" w:color="auto"/>
                <w:right w:val="none" w:sz="0" w:space="0" w:color="auto"/>
              </w:divBdr>
            </w:div>
          </w:divsChild>
        </w:div>
        <w:div w:id="98065977">
          <w:marLeft w:val="60"/>
          <w:marRight w:val="60"/>
          <w:marTop w:val="100"/>
          <w:marBottom w:val="100"/>
          <w:divBdr>
            <w:top w:val="none" w:sz="0" w:space="0" w:color="auto"/>
            <w:left w:val="none" w:sz="0" w:space="0" w:color="auto"/>
            <w:bottom w:val="none" w:sz="0" w:space="0" w:color="auto"/>
            <w:right w:val="none" w:sz="0" w:space="0" w:color="auto"/>
          </w:divBdr>
        </w:div>
        <w:div w:id="784496022">
          <w:marLeft w:val="60"/>
          <w:marRight w:val="60"/>
          <w:marTop w:val="100"/>
          <w:marBottom w:val="100"/>
          <w:divBdr>
            <w:top w:val="none" w:sz="0" w:space="0" w:color="auto"/>
            <w:left w:val="none" w:sz="0" w:space="0" w:color="auto"/>
            <w:bottom w:val="none" w:sz="0" w:space="0" w:color="auto"/>
            <w:right w:val="none" w:sz="0" w:space="0" w:color="auto"/>
          </w:divBdr>
          <w:divsChild>
            <w:div w:id="182672378">
              <w:marLeft w:val="0"/>
              <w:marRight w:val="0"/>
              <w:marTop w:val="0"/>
              <w:marBottom w:val="0"/>
              <w:divBdr>
                <w:top w:val="none" w:sz="0" w:space="0" w:color="auto"/>
                <w:left w:val="none" w:sz="0" w:space="0" w:color="auto"/>
                <w:bottom w:val="none" w:sz="0" w:space="0" w:color="auto"/>
                <w:right w:val="none" w:sz="0" w:space="0" w:color="auto"/>
              </w:divBdr>
            </w:div>
          </w:divsChild>
        </w:div>
        <w:div w:id="1054239376">
          <w:marLeft w:val="60"/>
          <w:marRight w:val="60"/>
          <w:marTop w:val="100"/>
          <w:marBottom w:val="100"/>
          <w:divBdr>
            <w:top w:val="none" w:sz="0" w:space="0" w:color="auto"/>
            <w:left w:val="none" w:sz="0" w:space="0" w:color="auto"/>
            <w:bottom w:val="none" w:sz="0" w:space="0" w:color="auto"/>
            <w:right w:val="none" w:sz="0" w:space="0" w:color="auto"/>
          </w:divBdr>
          <w:divsChild>
            <w:div w:id="627245174">
              <w:marLeft w:val="0"/>
              <w:marRight w:val="0"/>
              <w:marTop w:val="0"/>
              <w:marBottom w:val="0"/>
              <w:divBdr>
                <w:top w:val="none" w:sz="0" w:space="0" w:color="auto"/>
                <w:left w:val="none" w:sz="0" w:space="0" w:color="auto"/>
                <w:bottom w:val="none" w:sz="0" w:space="0" w:color="auto"/>
                <w:right w:val="none" w:sz="0" w:space="0" w:color="auto"/>
              </w:divBdr>
            </w:div>
          </w:divsChild>
        </w:div>
        <w:div w:id="847134986">
          <w:marLeft w:val="60"/>
          <w:marRight w:val="60"/>
          <w:marTop w:val="100"/>
          <w:marBottom w:val="100"/>
          <w:divBdr>
            <w:top w:val="none" w:sz="0" w:space="0" w:color="auto"/>
            <w:left w:val="none" w:sz="0" w:space="0" w:color="auto"/>
            <w:bottom w:val="none" w:sz="0" w:space="0" w:color="auto"/>
            <w:right w:val="none" w:sz="0" w:space="0" w:color="auto"/>
          </w:divBdr>
          <w:divsChild>
            <w:div w:id="1928004306">
              <w:marLeft w:val="0"/>
              <w:marRight w:val="0"/>
              <w:marTop w:val="0"/>
              <w:marBottom w:val="0"/>
              <w:divBdr>
                <w:top w:val="none" w:sz="0" w:space="0" w:color="auto"/>
                <w:left w:val="none" w:sz="0" w:space="0" w:color="auto"/>
                <w:bottom w:val="none" w:sz="0" w:space="0" w:color="auto"/>
                <w:right w:val="none" w:sz="0" w:space="0" w:color="auto"/>
              </w:divBdr>
            </w:div>
          </w:divsChild>
        </w:div>
        <w:div w:id="1827167906">
          <w:marLeft w:val="60"/>
          <w:marRight w:val="60"/>
          <w:marTop w:val="100"/>
          <w:marBottom w:val="100"/>
          <w:divBdr>
            <w:top w:val="none" w:sz="0" w:space="0" w:color="auto"/>
            <w:left w:val="none" w:sz="0" w:space="0" w:color="auto"/>
            <w:bottom w:val="none" w:sz="0" w:space="0" w:color="auto"/>
            <w:right w:val="none" w:sz="0" w:space="0" w:color="auto"/>
          </w:divBdr>
        </w:div>
        <w:div w:id="126631023">
          <w:marLeft w:val="60"/>
          <w:marRight w:val="60"/>
          <w:marTop w:val="100"/>
          <w:marBottom w:val="100"/>
          <w:divBdr>
            <w:top w:val="none" w:sz="0" w:space="0" w:color="auto"/>
            <w:left w:val="none" w:sz="0" w:space="0" w:color="auto"/>
            <w:bottom w:val="none" w:sz="0" w:space="0" w:color="auto"/>
            <w:right w:val="none" w:sz="0" w:space="0" w:color="auto"/>
          </w:divBdr>
          <w:divsChild>
            <w:div w:id="2031028375">
              <w:marLeft w:val="0"/>
              <w:marRight w:val="0"/>
              <w:marTop w:val="0"/>
              <w:marBottom w:val="0"/>
              <w:divBdr>
                <w:top w:val="none" w:sz="0" w:space="0" w:color="auto"/>
                <w:left w:val="none" w:sz="0" w:space="0" w:color="auto"/>
                <w:bottom w:val="none" w:sz="0" w:space="0" w:color="auto"/>
                <w:right w:val="none" w:sz="0" w:space="0" w:color="auto"/>
              </w:divBdr>
            </w:div>
          </w:divsChild>
        </w:div>
        <w:div w:id="1596397613">
          <w:marLeft w:val="60"/>
          <w:marRight w:val="60"/>
          <w:marTop w:val="100"/>
          <w:marBottom w:val="100"/>
          <w:divBdr>
            <w:top w:val="none" w:sz="0" w:space="0" w:color="auto"/>
            <w:left w:val="none" w:sz="0" w:space="0" w:color="auto"/>
            <w:bottom w:val="none" w:sz="0" w:space="0" w:color="auto"/>
            <w:right w:val="none" w:sz="0" w:space="0" w:color="auto"/>
          </w:divBdr>
          <w:divsChild>
            <w:div w:id="17362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url?q=http://5schooloren.ucoz.ru/svedenia/polozhenija.rar&amp;sa=D&amp;source=editors&amp;ust=1662310968063259&amp;usg=AOvVaw38lpwH08r4ocSDay09XmX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5schooloren.ucoz.ru/dok/ustav.doc&amp;sa=D&amp;source=editors&amp;ust=1662310968062872&amp;usg=AOvVaw2wUtSesj2jz0rah9IIpB6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chool3.azobr.ru/page-info/dokument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7BEF1-97CE-48C2-BAAE-2C227D32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57</Pages>
  <Words>136689</Words>
  <Characters>779133</Characters>
  <Application>Microsoft Office Word</Application>
  <DocSecurity>0</DocSecurity>
  <Lines>6492</Lines>
  <Paragraphs>1827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Админ</cp:lastModifiedBy>
  <cp:revision>9</cp:revision>
  <cp:lastPrinted>2022-09-26T10:47:00Z</cp:lastPrinted>
  <dcterms:created xsi:type="dcterms:W3CDTF">2022-09-26T11:12:00Z</dcterms:created>
  <dcterms:modified xsi:type="dcterms:W3CDTF">2022-10-11T06:34:00Z</dcterms:modified>
</cp:coreProperties>
</file>