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01" w:rsidRPr="00B71981" w:rsidRDefault="00A57A01" w:rsidP="00A57A01">
      <w:pPr>
        <w:spacing w:after="0" w:line="240" w:lineRule="auto"/>
        <w:rPr>
          <w:rFonts w:ascii="Times New Roman" w:eastAsia="Times New Roman" w:hAnsi="Times New Roman" w:cs="Times New Roman"/>
          <w:b/>
          <w:bCs/>
          <w:sz w:val="28"/>
          <w:szCs w:val="28"/>
          <w:lang w:eastAsia="ru-RU"/>
        </w:rPr>
      </w:pPr>
      <w:r w:rsidRPr="00B71981">
        <w:rPr>
          <w:rFonts w:ascii="Times New Roman" w:eastAsia="Times New Roman" w:hAnsi="Times New Roman" w:cs="Times New Roman"/>
          <w:b/>
          <w:bCs/>
          <w:sz w:val="28"/>
          <w:szCs w:val="28"/>
          <w:lang w:eastAsia="ru-RU"/>
        </w:rPr>
        <w:t>Советы родителям «Как престать кричать на детей»</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A57A01" w:rsidRPr="00B71981">
        <w:trPr>
          <w:tblCellSpacing w:w="0" w:type="dxa"/>
        </w:trPr>
        <w:tc>
          <w:tcPr>
            <w:tcW w:w="0" w:type="auto"/>
            <w:tcBorders>
              <w:top w:val="dashed" w:sz="6" w:space="0" w:color="DDDDDD"/>
            </w:tcBorders>
            <w:tcMar>
              <w:top w:w="75" w:type="dxa"/>
              <w:left w:w="30" w:type="dxa"/>
              <w:bottom w:w="75" w:type="dxa"/>
              <w:right w:w="30" w:type="dxa"/>
            </w:tcMar>
            <w:vAlign w:val="center"/>
            <w:hideMark/>
          </w:tcPr>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Поголовное обожание мал</w:t>
            </w:r>
            <w:bookmarkStart w:id="0" w:name="_GoBack"/>
            <w:bookmarkEnd w:id="0"/>
            <w:r w:rsidRPr="00B71981">
              <w:rPr>
                <w:rFonts w:ascii="Times New Roman" w:eastAsia="Times New Roman" w:hAnsi="Times New Roman" w:cs="Times New Roman"/>
                <w:sz w:val="28"/>
                <w:szCs w:val="28"/>
                <w:lang w:eastAsia="ru-RU"/>
              </w:rPr>
              <w:t>еньких детей в современном обществе – это тренд. Родительская политика «Малыш, я разрешаю тебе всё!» – тоже тренд. Но, почему же тогда число взрослых, прилюдно кричащих на своих детей, не только не уменьшается, но и как будто растёт с каждым годом?</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 xml:space="preserve">«Ругань </w:t>
            </w:r>
            <w:proofErr w:type="gramStart"/>
            <w:r w:rsidRPr="00B71981">
              <w:rPr>
                <w:rFonts w:ascii="Times New Roman" w:eastAsia="Times New Roman" w:hAnsi="Times New Roman" w:cs="Times New Roman"/>
                <w:sz w:val="28"/>
                <w:szCs w:val="28"/>
                <w:lang w:eastAsia="ru-RU"/>
              </w:rPr>
              <w:t>на</w:t>
            </w:r>
            <w:proofErr w:type="gramEnd"/>
            <w:r w:rsidRPr="00B71981">
              <w:rPr>
                <w:rFonts w:ascii="Times New Roman" w:eastAsia="Times New Roman" w:hAnsi="Times New Roman" w:cs="Times New Roman"/>
                <w:sz w:val="28"/>
                <w:szCs w:val="28"/>
                <w:lang w:eastAsia="ru-RU"/>
              </w:rPr>
              <w:t xml:space="preserve"> вороту не виснет?»</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Ещё как виснет! Ваш ребёнок, особенно в первые годы жизни, связан с вами невидимой «эмоциональной пуповиной», которую не так-то просто разорвать. Поэтому, все те бранные слова, которыми вы в запале «награждаете» малыша, он нередко воспринимает как руководство к действию. Необходимо задуматься над этим, пока вы не добились эффекта бумеранга.</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Повышая голос на ребёнка, тем более при посторонних людях, вы, тем самым, расписываетесь в неумении контролировать собственные эмоции. Возможно, вы испытываете беспокойство, бессилие или страх «фиаско» своих педагогических навыков. Это прекрасный повод поработать над своими методами воспитания, но никак не повод вымещать собственные комплексы на том, кто по определению пока ещё не может «дать сдачи». Вы же не будете кричать посреди улицы на своего босса или свекровь – даже если они вас совершенно не слушаются?</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 </w:t>
            </w:r>
            <w:r w:rsidRPr="00B71981">
              <w:rPr>
                <w:rFonts w:ascii="Times New Roman" w:eastAsia="Times New Roman" w:hAnsi="Times New Roman" w:cs="Times New Roman"/>
                <w:sz w:val="28"/>
                <w:szCs w:val="28"/>
                <w:u w:val="single"/>
                <w:lang w:eastAsia="ru-RU"/>
              </w:rPr>
              <w:t>Три способа избежать криков.</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1. Изучайте возрастные нормы.</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Когда вы узнаете, что пятилетний ребёнок просто не в состоянии «постоять спокойно» – ему жизненно необходимо прыгать, бегать и вертеться, – вам сразу станет легче. Ещё легче вам станет, если учесть, что трёхлетний карапуз не может рассчитать, когда именно ему захочется в туалет. И, может быть, вам вообще расхочется кричать на ребёнка четырёх лет, если вы будете осведомлены, что для него понятие «долго» или «через час» пока ещё абстрактны.</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u w:val="single"/>
                <w:lang w:eastAsia="ru-RU"/>
              </w:rPr>
              <w:t>2. Не заигрывайтесь в западные модели воспитания.</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 xml:space="preserve">Многие родители поначалу с умилением взирают на двухлетнего кроху, который резво носится по дому в глухую полночь. А уж если и соглашается лечь спать – то только между обоими родителями. У многих терпения хватает ненадолго. А как только терпение лопается, начинаются крики. Вдумайтесь: в чём виноват ваш ребёнок? В том, что вы сами начитались модной литературы, а потом сами же не смогли справиться с </w:t>
            </w:r>
            <w:r w:rsidRPr="00B71981">
              <w:rPr>
                <w:rFonts w:ascii="Times New Roman" w:eastAsia="Times New Roman" w:hAnsi="Times New Roman" w:cs="Times New Roman"/>
                <w:sz w:val="28"/>
                <w:szCs w:val="28"/>
                <w:lang w:eastAsia="ru-RU"/>
              </w:rPr>
              <w:lastRenderedPageBreak/>
              <w:t>запрограммированным результатом?</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u w:val="single"/>
                <w:lang w:eastAsia="ru-RU"/>
              </w:rPr>
              <w:t>3. Попробуйте «ролевые игры».</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Представьте, что ваш малыш – абсолютно посторонний ребёнок. Вы же не позволите себе кричать на чужого ребёнка? И, кстати,  к проступкам чужих детей мы относимся более лояльно. Ещё способ: мысленно «пригласите гостей». Мы особенно ласковы со своими детьми, когда к нам приходят гости. Поэтому мысленно «поселите» у себя на кухне родственников, подруг или соседку – порыв накричать на ребёнка пройдёт сам собой. Или представьте себя участницей реалити-шоу: наверняка, вам не захочется «исходить на крик» перед многомиллионной аудиторией?</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Чем слово бранное отзовётся?</w:t>
            </w:r>
          </w:p>
          <w:p w:rsidR="00A57A01" w:rsidRPr="00B71981" w:rsidRDefault="00A57A01" w:rsidP="00A57A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Психологам хорошо известно, что те родители, которые не скупятся на нелестные эпитеты в адрес ребёнка, закладывают прочный фундамент будущих неудач и поражений. Эмоциональное насилие ни для кого не проходит бесследно: это прямая дорога к нестабильной психике и разнообразным комплексам «родом из детства» для ваших детей, а также практически верная гарантия холодной и одинокой старости для вас самих. Ведь ребёнок, воспитанный в атмосфере неуважения и нетерпимости, вряд ли сможет впоследствии проявить к своим состарившимся родителям доброту и такт.</w:t>
            </w:r>
          </w:p>
          <w:p w:rsidR="00A57A01" w:rsidRPr="00B71981" w:rsidRDefault="00A57A01" w:rsidP="00A57A0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1981">
              <w:rPr>
                <w:rFonts w:ascii="Times New Roman" w:eastAsia="Times New Roman" w:hAnsi="Times New Roman" w:cs="Times New Roman"/>
                <w:sz w:val="28"/>
                <w:szCs w:val="28"/>
                <w:lang w:eastAsia="ru-RU"/>
              </w:rPr>
              <w:t> </w:t>
            </w:r>
          </w:p>
        </w:tc>
      </w:tr>
    </w:tbl>
    <w:p w:rsidR="00667F16" w:rsidRPr="00B71981" w:rsidRDefault="00667F16">
      <w:pPr>
        <w:rPr>
          <w:rFonts w:ascii="Times New Roman" w:hAnsi="Times New Roman" w:cs="Times New Roman"/>
          <w:sz w:val="28"/>
          <w:szCs w:val="28"/>
        </w:rPr>
      </w:pPr>
    </w:p>
    <w:sectPr w:rsidR="00667F16" w:rsidRPr="00B71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4D"/>
    <w:rsid w:val="00667F16"/>
    <w:rsid w:val="00A57A01"/>
    <w:rsid w:val="00B71981"/>
    <w:rsid w:val="00F3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4156">
      <w:bodyDiv w:val="1"/>
      <w:marLeft w:val="0"/>
      <w:marRight w:val="0"/>
      <w:marTop w:val="0"/>
      <w:marBottom w:val="0"/>
      <w:divBdr>
        <w:top w:val="none" w:sz="0" w:space="0" w:color="auto"/>
        <w:left w:val="none" w:sz="0" w:space="0" w:color="auto"/>
        <w:bottom w:val="none" w:sz="0" w:space="0" w:color="auto"/>
        <w:right w:val="none" w:sz="0" w:space="0" w:color="auto"/>
      </w:divBdr>
      <w:divsChild>
        <w:div w:id="872227471">
          <w:marLeft w:val="0"/>
          <w:marRight w:val="0"/>
          <w:marTop w:val="0"/>
          <w:marBottom w:val="0"/>
          <w:divBdr>
            <w:top w:val="none" w:sz="0" w:space="0" w:color="auto"/>
            <w:left w:val="none" w:sz="0" w:space="0" w:color="auto"/>
            <w:bottom w:val="none" w:sz="0" w:space="0" w:color="auto"/>
            <w:right w:val="none" w:sz="0" w:space="0" w:color="auto"/>
          </w:divBdr>
          <w:divsChild>
            <w:div w:id="602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2015-02-11T07:11:00Z</dcterms:created>
  <dcterms:modified xsi:type="dcterms:W3CDTF">2019-03-03T14:17:00Z</dcterms:modified>
</cp:coreProperties>
</file>